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k/ink1.xml" ContentType="application/inkml+xml"/>
  <Override PartName="/word/ink/ink2.xml" ContentType="application/inkml+xml"/>
  <Override PartName="/word/ink/ink3.xml" ContentType="application/inkml+xml"/>
  <Override PartName="/word/ink/ink4.xml" ContentType="application/inkml+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6888BB8F" w14:textId="5A9FAA27" w:rsidR="00657596" w:rsidRPr="0048552E" w:rsidRDefault="00153EAC" w:rsidP="00401633">
      <w:pPr>
        <w:pStyle w:val="Nzev"/>
        <w:jc w:val="center"/>
        <w:rPr>
          <w:sz w:val="72"/>
          <w:szCs w:val="72"/>
        </w:rPr>
      </w:pPr>
      <w:r w:rsidRPr="0048552E">
        <w:rPr>
          <w:noProof/>
          <w:sz w:val="72"/>
          <w:szCs w:val="72"/>
          <w:lang w:eastAsia="cs-CZ"/>
        </w:rPr>
        <mc:AlternateContent>
          <mc:Choice Requires="wps">
            <w:drawing>
              <wp:anchor distT="0" distB="0" distL="114300" distR="114300" simplePos="0" relativeHeight="251659264" behindDoc="1" locked="0" layoutInCell="1" allowOverlap="1" wp14:anchorId="3C29D063" wp14:editId="148149A5">
                <wp:simplePos x="0" y="0"/>
                <wp:positionH relativeFrom="column">
                  <wp:posOffset>-707290</wp:posOffset>
                </wp:positionH>
                <wp:positionV relativeFrom="paragraph">
                  <wp:posOffset>-707290</wp:posOffset>
                </wp:positionV>
                <wp:extent cx="2518611" cy="10315074"/>
                <wp:effectExtent l="0" t="0" r="0" b="0"/>
                <wp:wrapNone/>
                <wp:docPr id="2063935106" name="Obdélník: se zakulacenými rohy 1"/>
                <wp:cNvGraphicFramePr/>
                <a:graphic xmlns:a="http://schemas.openxmlformats.org/drawingml/2006/main">
                  <a:graphicData uri="http://schemas.microsoft.com/office/word/2010/wordprocessingShape">
                    <wps:wsp>
                      <wps:cNvSpPr/>
                      <wps:spPr>
                        <a:xfrm>
                          <a:off x="0" y="0"/>
                          <a:ext cx="2518611" cy="10315074"/>
                        </a:xfrm>
                        <a:prstGeom prst="roundRect">
                          <a:avLst/>
                        </a:prstGeom>
                        <a:solidFill>
                          <a:schemeClr val="accent1">
                            <a:lumMod val="40000"/>
                            <a:lumOff val="6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645F30B7" id="Obdélník: se zakulacenými rohy 1" o:spid="_x0000_s1026" style="position:absolute;margin-left:-55.7pt;margin-top:-55.7pt;width:198.3pt;height:812.2pt;z-index:-2516572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" fillcolor="#dae1d3 [1300]" stroked="f" strokeweight="2pt"/>
            </w:pict>
          </mc:Fallback>
        </mc:AlternateContent>
      </w:r>
      <w:r w:rsidR="00401633" w:rsidRPr="0048552E">
        <w:rPr>
          <w:sz w:val="72"/>
          <w:szCs w:val="72"/>
        </w:rPr>
        <w:t>ŠKOLNÍ VZDĚLÁVACÍ PROGRAM PRO PŘEDŠKOLNÍ VZDĚLÁVÁNÍ</w:t>
      </w:r>
    </w:p>
    <w:p w14:paraId="3B84FB15" w14:textId="7549D1F0" w:rsidR="00401633" w:rsidRDefault="0048552E" w:rsidP="00BE45BB">
      <w:pPr>
        <w:jc w:val="center"/>
      </w:pPr>
      <w:r>
        <w:t>(dále jen „ŠVP“)</w:t>
      </w:r>
    </w:p>
    <w:p w14:paraId="7C8C2E41" w14:textId="28D77876" w:rsidR="00401633" w:rsidRDefault="00401633" w:rsidP="00401633"/>
    <w:p w14:paraId="54954C99" w14:textId="40839B4B" w:rsidR="00BE45BB" w:rsidRDefault="00510BC5" w:rsidP="00BE45BB">
      <w:pPr>
        <w:pStyle w:val="Nzev"/>
        <w:jc w:val="center"/>
        <w:rPr>
          <w:b/>
          <w:bCs/>
          <w:i/>
          <w:iCs/>
          <w:color w:val="92D050"/>
          <w:sz w:val="100"/>
          <w:szCs w:val="100"/>
          <w14:textOutline w14:w="9525" w14:cap="rnd" w14:cmpd="sng" w14:algn="ctr">
            <w14:solidFill>
              <w14:schemeClr w14:val="bg1">
                <w14:lumMod w14:val="50000"/>
              </w14:schemeClr>
            </w14:solidFill>
            <w14:prstDash w14:val="solid"/>
            <w14:bevel/>
          </w14:textOutline>
        </w:rPr>
      </w:pPr>
      <w:bookmarkStart w:id="1" w:name="_Hlk173869163"/>
      <w:bookmarkEnd w:id="1"/>
      <w:r w:rsidRPr="0048552E">
        <w:rPr>
          <w:b/>
          <w:bCs/>
          <w:i/>
          <w:iCs/>
          <w:color w:val="92D050"/>
          <w:sz w:val="100"/>
          <w:szCs w:val="100"/>
          <w14:textOutline w14:w="9525" w14:cap="rnd" w14:cmpd="sng" w14:algn="ctr">
            <w14:solidFill>
              <w14:schemeClr w14:val="bg1">
                <w14:lumMod w14:val="50000"/>
              </w14:schemeClr>
            </w14:solidFill>
            <w14:prstDash w14:val="solid"/>
            <w14:bevel/>
          </w14:textOutline>
        </w:rPr>
        <w:t>„Letem světem</w:t>
      </w:r>
      <w:r w:rsidR="00BE45BB">
        <w:rPr>
          <w:b/>
          <w:bCs/>
          <w:i/>
          <w:iCs/>
          <w:color w:val="92D050"/>
          <w:sz w:val="100"/>
          <w:szCs w:val="100"/>
          <w14:textOutline w14:w="9525" w14:cap="rnd" w14:cmpd="sng" w14:algn="ctr">
            <w14:solidFill>
              <w14:schemeClr w14:val="bg1">
                <w14:lumMod w14:val="50000"/>
              </w14:schemeClr>
            </w14:solidFill>
            <w14:prstDash w14:val="solid"/>
            <w14:bevel/>
          </w14:textOutline>
        </w:rPr>
        <w:t xml:space="preserve">            </w:t>
      </w:r>
      <w:r w:rsidRPr="0048552E">
        <w:rPr>
          <w:b/>
          <w:bCs/>
          <w:i/>
          <w:iCs/>
          <w:color w:val="92D050"/>
          <w:sz w:val="100"/>
          <w:szCs w:val="100"/>
          <w14:textOutline w14:w="9525" w14:cap="rnd" w14:cmpd="sng" w14:algn="ctr">
            <w14:solidFill>
              <w14:schemeClr w14:val="bg1">
                <w14:lumMod w14:val="50000"/>
              </w14:schemeClr>
            </w14:solidFill>
            <w14:prstDash w14:val="solid"/>
            <w14:bevel/>
          </w14:textOutline>
        </w:rPr>
        <w:t>ke šťastným</w:t>
      </w:r>
      <w:r w:rsidR="0048552E" w:rsidRPr="0048552E">
        <w:rPr>
          <w:b/>
          <w:bCs/>
          <w:i/>
          <w:iCs/>
          <w:color w:val="92D050"/>
          <w:sz w:val="100"/>
          <w:szCs w:val="100"/>
          <w14:textOutline w14:w="9525" w14:cap="rnd" w14:cmpd="sng" w14:algn="ctr">
            <w14:solidFill>
              <w14:schemeClr w14:val="bg1">
                <w14:lumMod w14:val="50000"/>
              </w14:schemeClr>
            </w14:solidFill>
            <w14:prstDash w14:val="solid"/>
            <w14:bevel/>
          </w14:textOutline>
        </w:rPr>
        <w:t xml:space="preserve"> </w:t>
      </w:r>
      <w:r w:rsidRPr="0048552E">
        <w:rPr>
          <w:b/>
          <w:bCs/>
          <w:i/>
          <w:iCs/>
          <w:color w:val="92D050"/>
          <w:sz w:val="100"/>
          <w:szCs w:val="100"/>
          <w14:textOutline w14:w="9525" w14:cap="rnd" w14:cmpd="sng" w14:algn="ctr">
            <w14:solidFill>
              <w14:schemeClr w14:val="bg1">
                <w14:lumMod w14:val="50000"/>
              </w14:schemeClr>
            </w14:solidFill>
            <w14:prstDash w14:val="solid"/>
            <w14:bevel/>
          </w14:textOutline>
        </w:rPr>
        <w:t>dětem“</w:t>
      </w:r>
    </w:p>
    <w:p w14:paraId="27CFFD0B" w14:textId="13E97034" w:rsidR="0048552E" w:rsidRPr="00BE45BB" w:rsidRDefault="00BE45BB" w:rsidP="00BE45BB">
      <w:pPr>
        <w:pStyle w:val="Nzev"/>
        <w:jc w:val="center"/>
        <w:rPr>
          <w:b/>
          <w:bCs/>
          <w:i/>
          <w:iCs/>
          <w:color w:val="92D050"/>
          <w:sz w:val="100"/>
          <w:szCs w:val="100"/>
          <w14:textOutline w14:w="9525" w14:cap="rnd" w14:cmpd="sng" w14:algn="ctr">
            <w14:solidFill>
              <w14:schemeClr w14:val="bg1">
                <w14:lumMod w14:val="50000"/>
              </w14:schemeClr>
            </w14:solidFill>
            <w14:prstDash w14:val="solid"/>
            <w14:bevel/>
          </w14:textOutline>
        </w:rPr>
      </w:pPr>
      <w:r>
        <w:rPr>
          <w:b/>
          <w:bCs/>
          <w:i/>
          <w:iCs/>
          <w:noProof/>
          <w:color w:val="92D050"/>
          <w:sz w:val="144"/>
          <w:szCs w:val="144"/>
          <w:lang w:eastAsia="cs-CZ"/>
        </w:rPr>
        <mc:AlternateContent>
          <mc:Choice Requires="wps">
            <w:drawing>
              <wp:anchor distT="0" distB="0" distL="114300" distR="114300" simplePos="0" relativeHeight="251664384" behindDoc="0" locked="0" layoutInCell="1" allowOverlap="1" wp14:anchorId="342BF0BD" wp14:editId="496F6F7F">
                <wp:simplePos x="0" y="0"/>
                <wp:positionH relativeFrom="column">
                  <wp:posOffset>-1854200</wp:posOffset>
                </wp:positionH>
                <wp:positionV relativeFrom="paragraph">
                  <wp:posOffset>10886</wp:posOffset>
                </wp:positionV>
                <wp:extent cx="7247467" cy="338666"/>
                <wp:effectExtent l="0" t="0" r="0" b="0"/>
                <wp:wrapNone/>
                <wp:docPr id="1826520117" name="Znak minus 2"/>
                <wp:cNvGraphicFramePr/>
                <a:graphic xmlns:a="http://schemas.openxmlformats.org/drawingml/2006/main">
                  <a:graphicData uri="http://schemas.microsoft.com/office/word/2010/wordprocessingShape">
                    <wps:wsp>
                      <wps:cNvSpPr/>
                      <wps:spPr>
                        <a:xfrm>
                          <a:off x="0" y="0"/>
                          <a:ext cx="7247467" cy="338666"/>
                        </a:xfrm>
                        <a:prstGeom prst="mathMinus">
                          <a:avLst/>
                        </a:prstGeom>
                        <a:solidFill>
                          <a:srgbClr val="FFFF00"/>
                        </a:solidFill>
                        <a:ln>
                          <a:solidFill>
                            <a:srgbClr val="FFFF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A4D6656" id="Znak minus 2" o:spid="_x0000_s1026" style="position:absolute;margin-left:-146pt;margin-top:.85pt;width:570.65pt;height:26.65pt;z-index:251664384;visibility:visible;mso-wrap-style:square;mso-wrap-distance-left:9pt;mso-wrap-distance-top:0;mso-wrap-distance-right:9pt;mso-wrap-distance-bottom:0;mso-position-horizontal:absolute;mso-position-horizontal-relative:text;mso-position-vertical:absolute;mso-position-vertical-relative:text;v-text-anchor:middle" coordsize="7247467,3386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" path="m960652,129506r5326163,l6286815,209160r-5326163,l960652,129506xe" fillcolor="yellow" strokecolor="yellow" strokeweight="2pt">
                <v:path arrowok="t" o:connecttype="custom" o:connectlocs="960652,129506;6286815,129506;6286815,209160;960652,209160;960652,129506" o:connectangles="0,0,0,0,0"/>
              </v:shape>
            </w:pict>
          </mc:Fallback>
        </mc:AlternateContent>
      </w:r>
      <w:r w:rsidRPr="0048552E">
        <w:rPr>
          <w:b/>
          <w:bCs/>
          <w:i/>
          <w:iCs/>
          <w:noProof/>
          <w:color w:val="92D050"/>
          <w:sz w:val="100"/>
          <w:szCs w:val="100"/>
          <w:lang w:eastAsia="cs-CZ"/>
          <w14:textOutline w14:w="9525" w14:cap="rnd" w14:cmpd="sng" w14:algn="ctr">
            <w14:solidFill>
              <w14:schemeClr w14:val="bg1">
                <w14:lumMod w14:val="50000"/>
              </w14:schemeClr>
            </w14:solidFill>
            <w14:prstDash w14:val="solid"/>
            <w14:bevel/>
          </w14:textOutline>
        </w:rPr>
        <mc:AlternateContent>
          <mc:Choice Requires="wps">
            <w:drawing>
              <wp:anchor distT="0" distB="0" distL="114300" distR="114300" simplePos="0" relativeHeight="251662336" behindDoc="0" locked="0" layoutInCell="1" allowOverlap="1" wp14:anchorId="2011C2DD" wp14:editId="306C2601">
                <wp:simplePos x="0" y="0"/>
                <wp:positionH relativeFrom="column">
                  <wp:posOffset>-1254125</wp:posOffset>
                </wp:positionH>
                <wp:positionV relativeFrom="paragraph">
                  <wp:posOffset>222613</wp:posOffset>
                </wp:positionV>
                <wp:extent cx="7247467" cy="338666"/>
                <wp:effectExtent l="0" t="0" r="0" b="0"/>
                <wp:wrapNone/>
                <wp:docPr id="2059888218" name="Znak minus 2"/>
                <wp:cNvGraphicFramePr/>
                <a:graphic xmlns:a="http://schemas.openxmlformats.org/drawingml/2006/main">
                  <a:graphicData uri="http://schemas.microsoft.com/office/word/2010/wordprocessingShape">
                    <wps:wsp>
                      <wps:cNvSpPr/>
                      <wps:spPr>
                        <a:xfrm>
                          <a:off x="0" y="0"/>
                          <a:ext cx="7247467" cy="338666"/>
                        </a:xfrm>
                        <a:prstGeom prst="mathMinus">
                          <a:avLst/>
                        </a:prstGeom>
                        <a:solidFill>
                          <a:srgbClr val="FF0000"/>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B37E63E" id="Znak minus 2" o:spid="_x0000_s1026" style="position:absolute;margin-left:-98.75pt;margin-top:17.55pt;width:570.65pt;height:26.65pt;z-index:251662336;visibility:visible;mso-wrap-style:square;mso-wrap-distance-left:9pt;mso-wrap-distance-top:0;mso-wrap-distance-right:9pt;mso-wrap-distance-bottom:0;mso-position-horizontal:absolute;mso-position-horizontal-relative:text;mso-position-vertical:absolute;mso-position-vertical-relative:text;v-text-anchor:middle" coordsize="7247467,3386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" path="m960652,129506r5326163,l6286815,209160r-5326163,l960652,129506xe" fillcolor="red" strokecolor="red" strokeweight="2pt">
                <v:path arrowok="t" o:connecttype="custom" o:connectlocs="960652,129506;6286815,129506;6286815,209160;960652,209160;960652,129506" o:connectangles="0,0,0,0,0"/>
              </v:shape>
            </w:pict>
          </mc:Fallback>
        </mc:AlternateContent>
      </w:r>
      <w:r w:rsidRPr="0048552E">
        <w:rPr>
          <w:b/>
          <w:bCs/>
          <w:i/>
          <w:iCs/>
          <w:noProof/>
          <w:color w:val="92D050"/>
          <w:sz w:val="100"/>
          <w:szCs w:val="100"/>
          <w:lang w:eastAsia="cs-CZ"/>
          <w14:textOutline w14:w="9525" w14:cap="rnd" w14:cmpd="sng" w14:algn="ctr">
            <w14:solidFill>
              <w14:schemeClr w14:val="bg1">
                <w14:lumMod w14:val="50000"/>
              </w14:schemeClr>
            </w14:solidFill>
            <w14:prstDash w14:val="solid"/>
            <w14:bevel/>
          </w14:textOutline>
        </w:rPr>
        <mc:AlternateContent>
          <mc:Choice Requires="wps">
            <w:drawing>
              <wp:anchor distT="0" distB="0" distL="114300" distR="114300" simplePos="0" relativeHeight="251660288" behindDoc="0" locked="0" layoutInCell="1" allowOverlap="1" wp14:anchorId="3AD38503" wp14:editId="34E57464">
                <wp:simplePos x="0" y="0"/>
                <wp:positionH relativeFrom="column">
                  <wp:posOffset>-818515</wp:posOffset>
                </wp:positionH>
                <wp:positionV relativeFrom="paragraph">
                  <wp:posOffset>440146</wp:posOffset>
                </wp:positionV>
                <wp:extent cx="7247467" cy="338666"/>
                <wp:effectExtent l="0" t="0" r="0" b="0"/>
                <wp:wrapNone/>
                <wp:docPr id="1817235469" name="Znak minus 2"/>
                <wp:cNvGraphicFramePr/>
                <a:graphic xmlns:a="http://schemas.openxmlformats.org/drawingml/2006/main">
                  <a:graphicData uri="http://schemas.microsoft.com/office/word/2010/wordprocessingShape">
                    <wps:wsp>
                      <wps:cNvSpPr/>
                      <wps:spPr>
                        <a:xfrm>
                          <a:off x="0" y="0"/>
                          <a:ext cx="7247467" cy="338666"/>
                        </a:xfrm>
                        <a:prstGeom prst="mathMinus">
                          <a:avLst/>
                        </a:prstGeom>
                        <a:solidFill>
                          <a:srgbClr val="92D050"/>
                        </a:solidFill>
                        <a:ln>
                          <a:solidFill>
                            <a:srgbClr val="92D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B8EDC41" id="Znak minus 2" o:spid="_x0000_s1026" style="position:absolute;margin-left:-64.45pt;margin-top:34.65pt;width:570.65pt;height:26.65pt;z-index:251660288;visibility:visible;mso-wrap-style:square;mso-wrap-distance-left:9pt;mso-wrap-distance-top:0;mso-wrap-distance-right:9pt;mso-wrap-distance-bottom:0;mso-position-horizontal:absolute;mso-position-horizontal-relative:text;mso-position-vertical:absolute;mso-position-vertical-relative:text;v-text-anchor:middle" coordsize="7247467,3386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" path="m960652,129506r5326163,l6286815,209160r-5326163,l960652,129506xe" fillcolor="#92d050" strokecolor="#92d050" strokeweight="2pt">
                <v:path arrowok="t" o:connecttype="custom" o:connectlocs="960652,129506;6286815,129506;6286815,209160;960652,209160;960652,129506" o:connectangles="0,0,0,0,0"/>
              </v:shape>
            </w:pict>
          </mc:Fallback>
        </mc:AlternateContent>
      </w:r>
      <w:r>
        <w:rPr>
          <w:b/>
          <w:bCs/>
          <w:i/>
          <w:iCs/>
          <w:noProof/>
          <w:color w:val="92D050"/>
          <w:sz w:val="144"/>
          <w:szCs w:val="144"/>
          <w:lang w:eastAsia="cs-CZ"/>
        </w:rPr>
        <mc:AlternateContent>
          <mc:Choice Requires="wps">
            <w:drawing>
              <wp:anchor distT="0" distB="0" distL="114300" distR="114300" simplePos="0" relativeHeight="251666432" behindDoc="0" locked="0" layoutInCell="1" allowOverlap="1" wp14:anchorId="027B60F8" wp14:editId="22157972">
                <wp:simplePos x="0" y="0"/>
                <wp:positionH relativeFrom="column">
                  <wp:posOffset>-20955</wp:posOffset>
                </wp:positionH>
                <wp:positionV relativeFrom="paragraph">
                  <wp:posOffset>666115</wp:posOffset>
                </wp:positionV>
                <wp:extent cx="7247467" cy="338666"/>
                <wp:effectExtent l="0" t="0" r="0" b="0"/>
                <wp:wrapNone/>
                <wp:docPr id="1800692479" name="Znak minus 2"/>
                <wp:cNvGraphicFramePr/>
                <a:graphic xmlns:a="http://schemas.openxmlformats.org/drawingml/2006/main">
                  <a:graphicData uri="http://schemas.microsoft.com/office/word/2010/wordprocessingShape">
                    <wps:wsp>
                      <wps:cNvSpPr/>
                      <wps:spPr>
                        <a:xfrm>
                          <a:off x="0" y="0"/>
                          <a:ext cx="7247467" cy="338666"/>
                        </a:xfrm>
                        <a:prstGeom prst="mathMinus">
                          <a:avLst/>
                        </a:prstGeom>
                        <a:solidFill>
                          <a:srgbClr val="00B0F0"/>
                        </a:solidFill>
                        <a:ln>
                          <a:solidFill>
                            <a:srgbClr val="00B0F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BF6A546" id="Znak minus 2" o:spid="_x0000_s1026" style="position:absolute;margin-left:-1.65pt;margin-top:52.45pt;width:570.65pt;height:26.65pt;z-index:251666432;visibility:visible;mso-wrap-style:square;mso-wrap-distance-left:9pt;mso-wrap-distance-top:0;mso-wrap-distance-right:9pt;mso-wrap-distance-bottom:0;mso-position-horizontal:absolute;mso-position-horizontal-relative:text;mso-position-vertical:absolute;mso-position-vertical-relative:text;v-text-anchor:middle" coordsize="7247467,3386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" path="m960652,129506r5326163,l6286815,209160r-5326163,l960652,129506xe" fillcolor="#00b0f0" strokecolor="#00b0f0" strokeweight="2pt">
                <v:path arrowok="t" o:connecttype="custom" o:connectlocs="960652,129506;6286815,129506;6286815,209160;960652,209160;960652,129506" o:connectangles="0,0,0,0,0"/>
              </v:shape>
            </w:pict>
          </mc:Fallback>
        </mc:AlternateContent>
      </w:r>
      <w:r>
        <w:rPr>
          <w:b/>
          <w:bCs/>
          <w:i/>
          <w:iCs/>
          <w:noProof/>
          <w:color w:val="92D050"/>
          <w:sz w:val="144"/>
          <w:szCs w:val="144"/>
          <w:lang w:eastAsia="cs-CZ"/>
        </w:rPr>
        <mc:AlternateContent>
          <mc:Choice Requires="wps">
            <w:drawing>
              <wp:anchor distT="0" distB="0" distL="114300" distR="114300" simplePos="0" relativeHeight="251668480" behindDoc="0" locked="0" layoutInCell="1" allowOverlap="1" wp14:anchorId="58ACF0B3" wp14:editId="7511A313">
                <wp:simplePos x="0" y="0"/>
                <wp:positionH relativeFrom="column">
                  <wp:posOffset>358140</wp:posOffset>
                </wp:positionH>
                <wp:positionV relativeFrom="paragraph">
                  <wp:posOffset>891903</wp:posOffset>
                </wp:positionV>
                <wp:extent cx="7247467" cy="338666"/>
                <wp:effectExtent l="0" t="0" r="0" b="0"/>
                <wp:wrapNone/>
                <wp:docPr id="1530792389" name="Znak minus 2"/>
                <wp:cNvGraphicFramePr/>
                <a:graphic xmlns:a="http://schemas.openxmlformats.org/drawingml/2006/main">
                  <a:graphicData uri="http://schemas.microsoft.com/office/word/2010/wordprocessingShape">
                    <wps:wsp>
                      <wps:cNvSpPr/>
                      <wps:spPr>
                        <a:xfrm>
                          <a:off x="0" y="0"/>
                          <a:ext cx="7247467" cy="338666"/>
                        </a:xfrm>
                        <a:prstGeom prst="mathMinus">
                          <a:avLst/>
                        </a:prstGeom>
                        <a:solidFill>
                          <a:srgbClr val="FFA725"/>
                        </a:solidFill>
                        <a:ln>
                          <a:solidFill>
                            <a:srgbClr val="FFA725"/>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A63E0BE" id="Znak minus 2" o:spid="_x0000_s1026" style="position:absolute;margin-left:28.2pt;margin-top:70.25pt;width:570.65pt;height:26.65pt;z-index:251668480;visibility:visible;mso-wrap-style:square;mso-wrap-distance-left:9pt;mso-wrap-distance-top:0;mso-wrap-distance-right:9pt;mso-wrap-distance-bottom:0;mso-position-horizontal:absolute;mso-position-horizontal-relative:text;mso-position-vertical:absolute;mso-position-vertical-relative:text;v-text-anchor:middle" coordsize="7247467,3386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" path="m960652,129506r5326163,l6286815,209160r-5326163,l960652,129506xe" fillcolor="#ffa725" strokecolor="#ffa725" strokeweight="2pt">
                <v:path arrowok="t" o:connecttype="custom" o:connectlocs="960652,129506;6286815,129506;6286815,209160;960652,209160;960652,129506" o:connectangles="0,0,0,0,0"/>
              </v:shape>
            </w:pict>
          </mc:Fallback>
        </mc:AlternateContent>
      </w:r>
    </w:p>
    <w:p w14:paraId="11326A4A" w14:textId="3745AFD1" w:rsidR="0048552E" w:rsidRDefault="0048552E" w:rsidP="00401633"/>
    <w:p w14:paraId="19C22626" w14:textId="77777777" w:rsidR="00A12589" w:rsidRDefault="00A12589" w:rsidP="00401633">
      <w:pPr>
        <w:jc w:val="center"/>
        <w:rPr>
          <w:b/>
          <w:bCs/>
          <w:i/>
          <w:iCs/>
          <w:sz w:val="24"/>
          <w:szCs w:val="24"/>
        </w:rPr>
      </w:pPr>
    </w:p>
    <w:p w14:paraId="4D8CBD1B" w14:textId="3B99E3BA" w:rsidR="00401633" w:rsidRPr="0048552E" w:rsidRDefault="00510BC5" w:rsidP="00401633">
      <w:pPr>
        <w:jc w:val="center"/>
        <w:rPr>
          <w:b/>
          <w:bCs/>
          <w:i/>
          <w:iCs/>
          <w:sz w:val="24"/>
          <w:szCs w:val="24"/>
        </w:rPr>
      </w:pPr>
      <w:r w:rsidRPr="0048552E">
        <w:rPr>
          <w:b/>
          <w:bCs/>
          <w:i/>
          <w:iCs/>
          <w:sz w:val="24"/>
          <w:szCs w:val="24"/>
        </w:rPr>
        <w:t>Mateřská škola Náměšť nad Oslavou Husova, příspěvková organizace</w:t>
      </w:r>
    </w:p>
    <w:p w14:paraId="6FD2E688" w14:textId="192FE130" w:rsidR="00510BC5" w:rsidRDefault="00510BC5" w:rsidP="00401633">
      <w:pPr>
        <w:jc w:val="center"/>
        <w:rPr>
          <w:b/>
          <w:bCs/>
          <w:i/>
          <w:iCs/>
          <w:sz w:val="24"/>
          <w:szCs w:val="24"/>
        </w:rPr>
      </w:pPr>
      <w:r w:rsidRPr="0048552E">
        <w:rPr>
          <w:b/>
          <w:bCs/>
          <w:i/>
          <w:iCs/>
          <w:sz w:val="24"/>
          <w:szCs w:val="24"/>
        </w:rPr>
        <w:t>Husova 580, 675 71 Náměšť nad Oslavou</w:t>
      </w:r>
    </w:p>
    <w:p w14:paraId="33C7CBA8" w14:textId="1EE5468C" w:rsidR="00FD6AA8" w:rsidRPr="0048552E" w:rsidRDefault="00FD6AA8" w:rsidP="00401633">
      <w:pPr>
        <w:jc w:val="center"/>
        <w:rPr>
          <w:b/>
          <w:bCs/>
          <w:i/>
          <w:iCs/>
          <w:sz w:val="24"/>
          <w:szCs w:val="24"/>
        </w:rPr>
      </w:pPr>
    </w:p>
    <w:p w14:paraId="37CC1C56" w14:textId="5CD018F6" w:rsidR="004250B6" w:rsidRDefault="00FD6AA8" w:rsidP="004250B6">
      <w:pPr>
        <w:rPr>
          <w:i/>
          <w:iCs/>
        </w:rPr>
      </w:pPr>
      <w:r>
        <w:rPr>
          <w:noProof/>
          <w:lang w:eastAsia="cs-CZ"/>
        </w:rPr>
        <w:drawing>
          <wp:anchor distT="0" distB="0" distL="114300" distR="114300" simplePos="0" relativeHeight="251670528" behindDoc="1" locked="0" layoutInCell="1" allowOverlap="1" wp14:anchorId="1DFC6839" wp14:editId="13251277">
            <wp:simplePos x="0" y="0"/>
            <wp:positionH relativeFrom="column">
              <wp:posOffset>3135864</wp:posOffset>
            </wp:positionH>
            <wp:positionV relativeFrom="paragraph">
              <wp:posOffset>99044</wp:posOffset>
            </wp:positionV>
            <wp:extent cx="3122253" cy="2337761"/>
            <wp:effectExtent l="304800" t="247650" r="345440" b="253365"/>
            <wp:wrapNone/>
            <wp:docPr id="371700618" name="Obrázek 4" descr="Obsah obrázku venku, obloha, tráva, mrak&#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700618" name="Obrázek 4" descr="Obsah obrázku venku, obloha, tráva, mrak&#10;&#10;Popis byl vytvořen automaticky"/>
                    <pic:cNvPicPr>
                      <a:picLocks noChangeAspect="1" noChangeArrowheads="1"/>
                    </pic:cNvPicPr>
                  </pic:nvPicPr>
                  <pic:blipFill>
                    <a:blip r:embed="rId8" cstate="print">
                      <a:extLst>
                        <a:ext uri="{BEBA8EAE-BF5A-486C-A8C5-ECC9F3942E4B}">
                          <a14:imgProps xmlns:a14="http://schemas.microsoft.com/office/drawing/2010/main">
                            <a14:imgLayer r:embed="rId9">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rot="163787">
                      <a:off x="0" y="0"/>
                      <a:ext cx="3122253" cy="2337761"/>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margin">
              <wp14:pctWidth>0</wp14:pctWidth>
            </wp14:sizeRelH>
            <wp14:sizeRelV relativeFrom="margin">
              <wp14:pctHeight>0</wp14:pctHeight>
            </wp14:sizeRelV>
          </wp:anchor>
        </w:drawing>
      </w:r>
      <w:r w:rsidRPr="0048552E">
        <w:rPr>
          <w:b/>
          <w:bCs/>
          <w:noProof/>
          <w:sz w:val="24"/>
          <w:szCs w:val="24"/>
          <w:lang w:eastAsia="cs-CZ"/>
        </w:rPr>
        <w:drawing>
          <wp:anchor distT="0" distB="0" distL="114300" distR="114300" simplePos="0" relativeHeight="251669504" behindDoc="1" locked="0" layoutInCell="1" allowOverlap="1" wp14:anchorId="5DC258A2" wp14:editId="0C714D2B">
            <wp:simplePos x="0" y="0"/>
            <wp:positionH relativeFrom="column">
              <wp:posOffset>-330635</wp:posOffset>
            </wp:positionH>
            <wp:positionV relativeFrom="paragraph">
              <wp:posOffset>112429</wp:posOffset>
            </wp:positionV>
            <wp:extent cx="3019472" cy="2268492"/>
            <wp:effectExtent l="209550" t="285750" r="276225" b="379730"/>
            <wp:wrapNone/>
            <wp:docPr id="568280642" name="Obrázek 3" descr="Obsah obrázku budova, venku, okno, dům&#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280642" name="Obrázek 3" descr="Obsah obrázku budova, venku, okno, dům&#10;&#10;Popis byl vytvořen automaticky"/>
                    <pic:cNvPicPr>
                      <a:picLocks noChangeAspect="1" noChangeArrowheads="1"/>
                    </pic:cNvPicPr>
                  </pic:nvPicPr>
                  <pic:blipFill>
                    <a:blip r:embed="rId10" cstate="print">
                      <a:extLst>
                        <a:ext uri="{BEBA8EAE-BF5A-486C-A8C5-ECC9F3942E4B}">
                          <a14:imgProps xmlns:a14="http://schemas.microsoft.com/office/drawing/2010/main">
                            <a14:imgLayer r:embed="rId11">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rot="560805">
                      <a:off x="0" y="0"/>
                      <a:ext cx="3019472" cy="2268492"/>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margin">
              <wp14:pctWidth>0</wp14:pctWidth>
            </wp14:sizeRelH>
            <wp14:sizeRelV relativeFrom="margin">
              <wp14:pctHeight>0</wp14:pctHeight>
            </wp14:sizeRelV>
          </wp:anchor>
        </w:drawing>
      </w:r>
    </w:p>
    <w:p w14:paraId="4B7AE11C" w14:textId="1136DB76" w:rsidR="0048552E" w:rsidRDefault="0048552E" w:rsidP="004250B6">
      <w:pPr>
        <w:rPr>
          <w:i/>
          <w:iCs/>
        </w:rPr>
      </w:pPr>
    </w:p>
    <w:p w14:paraId="510BDBDE" w14:textId="2EA4D951" w:rsidR="0048552E" w:rsidRDefault="0048552E" w:rsidP="0048552E">
      <w:pPr>
        <w:tabs>
          <w:tab w:val="left" w:pos="3637"/>
          <w:tab w:val="left" w:pos="6712"/>
        </w:tabs>
        <w:rPr>
          <w:i/>
          <w:iCs/>
        </w:rPr>
      </w:pPr>
      <w:r>
        <w:rPr>
          <w:i/>
          <w:iCs/>
        </w:rPr>
        <w:tab/>
      </w:r>
      <w:r>
        <w:rPr>
          <w:i/>
          <w:iCs/>
        </w:rPr>
        <w:tab/>
      </w:r>
    </w:p>
    <w:p w14:paraId="1B7AA446" w14:textId="111A16F6" w:rsidR="0048552E" w:rsidRDefault="0048552E" w:rsidP="0048552E">
      <w:pPr>
        <w:tabs>
          <w:tab w:val="left" w:pos="8127"/>
        </w:tabs>
        <w:rPr>
          <w:i/>
          <w:iCs/>
        </w:rPr>
      </w:pPr>
      <w:r>
        <w:rPr>
          <w:i/>
          <w:iCs/>
        </w:rPr>
        <w:tab/>
      </w:r>
    </w:p>
    <w:p w14:paraId="60E3A9E1" w14:textId="7EE3EE65" w:rsidR="0048552E" w:rsidRPr="00401633" w:rsidRDefault="0048552E" w:rsidP="004250B6">
      <w:pPr>
        <w:rPr>
          <w:i/>
          <w:iCs/>
        </w:rPr>
      </w:pPr>
    </w:p>
    <w:p w14:paraId="50A815D0" w14:textId="5B59ACFE" w:rsidR="00401633" w:rsidRDefault="00401633" w:rsidP="00401633"/>
    <w:p w14:paraId="460E8575" w14:textId="4A23C215" w:rsidR="00401633" w:rsidRDefault="0048552E" w:rsidP="0048552E">
      <w:pPr>
        <w:tabs>
          <w:tab w:val="left" w:pos="2636"/>
        </w:tabs>
      </w:pPr>
      <w:r>
        <w:tab/>
      </w:r>
    </w:p>
    <w:p w14:paraId="54C8B134" w14:textId="3243000B" w:rsidR="00401633" w:rsidRDefault="00401633" w:rsidP="00401633"/>
    <w:p w14:paraId="175DDA56" w14:textId="77777777" w:rsidR="0048552E" w:rsidRDefault="0048552E" w:rsidP="00401633"/>
    <w:p w14:paraId="669AD079" w14:textId="77777777" w:rsidR="0048552E" w:rsidRDefault="0048552E" w:rsidP="00401633"/>
    <w:p w14:paraId="6C4540C7" w14:textId="77777777" w:rsidR="0048552E" w:rsidRDefault="0048552E" w:rsidP="00401633"/>
    <w:p w14:paraId="4F656BE7" w14:textId="42F21E87" w:rsidR="00401633" w:rsidRPr="00510BC5" w:rsidRDefault="00510BC5" w:rsidP="00401633">
      <w:pPr>
        <w:rPr>
          <w:i/>
          <w:iCs/>
        </w:rPr>
      </w:pPr>
      <w:r w:rsidRPr="00510BC5">
        <w:rPr>
          <w:i/>
          <w:iCs/>
        </w:rPr>
        <w:t>Platný od 1. září 2024</w:t>
      </w:r>
      <w:r w:rsidR="00401633" w:rsidRPr="00510BC5">
        <w:rPr>
          <w:i/>
          <w:iCs/>
        </w:rPr>
        <w:tab/>
      </w:r>
      <w:r w:rsidR="00401633">
        <w:rPr>
          <w:i/>
          <w:iCs/>
        </w:rPr>
        <w:tab/>
      </w:r>
      <w:r w:rsidR="00401633">
        <w:rPr>
          <w:i/>
          <w:iCs/>
        </w:rPr>
        <w:tab/>
      </w:r>
      <w:r w:rsidR="00401633">
        <w:rPr>
          <w:i/>
          <w:iCs/>
        </w:rPr>
        <w:tab/>
      </w:r>
      <w:r w:rsidR="00401633">
        <w:rPr>
          <w:i/>
          <w:iCs/>
        </w:rPr>
        <w:tab/>
      </w:r>
      <w:r w:rsidR="00401633">
        <w:rPr>
          <w:i/>
          <w:iCs/>
        </w:rPr>
        <w:tab/>
      </w:r>
      <w:r w:rsidR="00401633">
        <w:rPr>
          <w:i/>
          <w:iCs/>
        </w:rPr>
        <w:tab/>
      </w:r>
      <w:r w:rsidR="00401633">
        <w:rPr>
          <w:i/>
          <w:iCs/>
        </w:rPr>
        <w:tab/>
        <w:t>Číslo jednací</w:t>
      </w:r>
      <w:r w:rsidR="00EE5A8D">
        <w:rPr>
          <w:i/>
          <w:iCs/>
        </w:rPr>
        <w:t>:</w:t>
      </w:r>
      <w:r w:rsidR="002B65E6">
        <w:rPr>
          <w:i/>
          <w:iCs/>
        </w:rPr>
        <w:t xml:space="preserve"> </w:t>
      </w:r>
      <w:r w:rsidR="00E55535">
        <w:rPr>
          <w:i/>
          <w:iCs/>
        </w:rPr>
        <w:t>442/2024</w:t>
      </w:r>
    </w:p>
    <w:sdt>
      <w:sdtPr>
        <w:rPr>
          <w:rFonts w:asciiTheme="minorHAnsi" w:eastAsiaTheme="minorEastAsia" w:hAnsiTheme="minorHAnsi" w:cstheme="minorBidi"/>
          <w:color w:val="auto"/>
          <w:sz w:val="21"/>
          <w:szCs w:val="21"/>
        </w:rPr>
        <w:id w:val="366349568"/>
        <w:docPartObj>
          <w:docPartGallery w:val="Table of Contents"/>
          <w:docPartUnique/>
        </w:docPartObj>
      </w:sdtPr>
      <w:sdtEndPr>
        <w:rPr>
          <w:b/>
          <w:bCs/>
        </w:rPr>
      </w:sdtEndPr>
      <w:sdtContent>
        <w:p w14:paraId="72E7B877" w14:textId="463C1B2D" w:rsidR="00B17808" w:rsidRPr="00B417E2" w:rsidRDefault="00B17808">
          <w:pPr>
            <w:pStyle w:val="Nadpisobsahu"/>
            <w:rPr>
              <w:b/>
              <w:bCs/>
            </w:rPr>
          </w:pPr>
          <w:r w:rsidRPr="00B417E2">
            <w:rPr>
              <w:b/>
              <w:bCs/>
            </w:rPr>
            <w:t>Obsah</w:t>
          </w:r>
        </w:p>
        <w:p w14:paraId="0236FE55" w14:textId="48251FF9" w:rsidR="00400C02" w:rsidRDefault="00B17808">
          <w:pPr>
            <w:pStyle w:val="Obsah1"/>
            <w:tabs>
              <w:tab w:val="right" w:leader="dot" w:pos="9062"/>
            </w:tabs>
            <w:rPr>
              <w:noProof/>
              <w:kern w:val="2"/>
              <w:sz w:val="24"/>
              <w:szCs w:val="24"/>
              <w:lang w:eastAsia="cs-CZ"/>
              <w14:ligatures w14:val="standardContextual"/>
            </w:rPr>
          </w:pPr>
          <w:r>
            <w:fldChar w:fldCharType="begin"/>
          </w:r>
          <w:r>
            <w:instrText xml:space="preserve"> TOC \o "1-3" \h \z \u </w:instrText>
          </w:r>
          <w:r>
            <w:fldChar w:fldCharType="separate"/>
          </w:r>
          <w:hyperlink w:anchor="_Toc175151789" w:history="1">
            <w:r w:rsidR="00400C02" w:rsidRPr="00660905">
              <w:rPr>
                <w:rStyle w:val="Hypertextovodkaz"/>
                <w:b/>
                <w:bCs/>
                <w:noProof/>
              </w:rPr>
              <w:t>1. Identifikační údaje školy</w:t>
            </w:r>
            <w:r w:rsidR="00400C02">
              <w:rPr>
                <w:noProof/>
                <w:webHidden/>
              </w:rPr>
              <w:tab/>
            </w:r>
            <w:r w:rsidR="00400C02">
              <w:rPr>
                <w:noProof/>
                <w:webHidden/>
              </w:rPr>
              <w:fldChar w:fldCharType="begin"/>
            </w:r>
            <w:r w:rsidR="00400C02">
              <w:rPr>
                <w:noProof/>
                <w:webHidden/>
              </w:rPr>
              <w:instrText xml:space="preserve"> PAGEREF _Toc175151789 \h </w:instrText>
            </w:r>
            <w:r w:rsidR="00400C02">
              <w:rPr>
                <w:noProof/>
                <w:webHidden/>
              </w:rPr>
            </w:r>
            <w:r w:rsidR="00400C02">
              <w:rPr>
                <w:noProof/>
                <w:webHidden/>
              </w:rPr>
              <w:fldChar w:fldCharType="separate"/>
            </w:r>
            <w:r w:rsidR="00831B23">
              <w:rPr>
                <w:noProof/>
                <w:webHidden/>
              </w:rPr>
              <w:t>4</w:t>
            </w:r>
            <w:r w:rsidR="00400C02">
              <w:rPr>
                <w:noProof/>
                <w:webHidden/>
              </w:rPr>
              <w:fldChar w:fldCharType="end"/>
            </w:r>
          </w:hyperlink>
        </w:p>
        <w:p w14:paraId="12C7C412" w14:textId="208D6708" w:rsidR="00400C02" w:rsidRDefault="003C1E87">
          <w:pPr>
            <w:pStyle w:val="Obsah1"/>
            <w:tabs>
              <w:tab w:val="right" w:leader="dot" w:pos="9062"/>
            </w:tabs>
            <w:rPr>
              <w:noProof/>
              <w:kern w:val="2"/>
              <w:sz w:val="24"/>
              <w:szCs w:val="24"/>
              <w:lang w:eastAsia="cs-CZ"/>
              <w14:ligatures w14:val="standardContextual"/>
            </w:rPr>
          </w:pPr>
          <w:hyperlink w:anchor="_Toc175151790" w:history="1">
            <w:r w:rsidR="00400C02" w:rsidRPr="00660905">
              <w:rPr>
                <w:rStyle w:val="Hypertextovodkaz"/>
                <w:b/>
                <w:bCs/>
                <w:noProof/>
              </w:rPr>
              <w:t>2. Obecná charakteristika školy</w:t>
            </w:r>
            <w:r w:rsidR="00400C02">
              <w:rPr>
                <w:noProof/>
                <w:webHidden/>
              </w:rPr>
              <w:tab/>
            </w:r>
            <w:r w:rsidR="00400C02">
              <w:rPr>
                <w:noProof/>
                <w:webHidden/>
              </w:rPr>
              <w:fldChar w:fldCharType="begin"/>
            </w:r>
            <w:r w:rsidR="00400C02">
              <w:rPr>
                <w:noProof/>
                <w:webHidden/>
              </w:rPr>
              <w:instrText xml:space="preserve"> PAGEREF _Toc175151790 \h </w:instrText>
            </w:r>
            <w:r w:rsidR="00400C02">
              <w:rPr>
                <w:noProof/>
                <w:webHidden/>
              </w:rPr>
            </w:r>
            <w:r w:rsidR="00400C02">
              <w:rPr>
                <w:noProof/>
                <w:webHidden/>
              </w:rPr>
              <w:fldChar w:fldCharType="separate"/>
            </w:r>
            <w:r w:rsidR="00831B23">
              <w:rPr>
                <w:noProof/>
                <w:webHidden/>
              </w:rPr>
              <w:t>5</w:t>
            </w:r>
            <w:r w:rsidR="00400C02">
              <w:rPr>
                <w:noProof/>
                <w:webHidden/>
              </w:rPr>
              <w:fldChar w:fldCharType="end"/>
            </w:r>
          </w:hyperlink>
        </w:p>
        <w:p w14:paraId="14B99B12" w14:textId="4E1A7A3A" w:rsidR="00400C02" w:rsidRDefault="003C1E87">
          <w:pPr>
            <w:pStyle w:val="Obsah2"/>
            <w:tabs>
              <w:tab w:val="right" w:leader="dot" w:pos="9062"/>
            </w:tabs>
            <w:rPr>
              <w:noProof/>
              <w:kern w:val="2"/>
              <w:sz w:val="24"/>
              <w:szCs w:val="24"/>
              <w:lang w:eastAsia="cs-CZ"/>
              <w14:ligatures w14:val="standardContextual"/>
            </w:rPr>
          </w:pPr>
          <w:hyperlink w:anchor="_Toc175151791" w:history="1">
            <w:r w:rsidR="00400C02" w:rsidRPr="00660905">
              <w:rPr>
                <w:rStyle w:val="Hypertextovodkaz"/>
                <w:b/>
                <w:bCs/>
                <w:noProof/>
              </w:rPr>
              <w:t>2.1. Velikost školy</w:t>
            </w:r>
            <w:r w:rsidR="00400C02">
              <w:rPr>
                <w:noProof/>
                <w:webHidden/>
              </w:rPr>
              <w:tab/>
            </w:r>
            <w:r w:rsidR="00400C02">
              <w:rPr>
                <w:noProof/>
                <w:webHidden/>
              </w:rPr>
              <w:fldChar w:fldCharType="begin"/>
            </w:r>
            <w:r w:rsidR="00400C02">
              <w:rPr>
                <w:noProof/>
                <w:webHidden/>
              </w:rPr>
              <w:instrText xml:space="preserve"> PAGEREF _Toc175151791 \h </w:instrText>
            </w:r>
            <w:r w:rsidR="00400C02">
              <w:rPr>
                <w:noProof/>
                <w:webHidden/>
              </w:rPr>
            </w:r>
            <w:r w:rsidR="00400C02">
              <w:rPr>
                <w:noProof/>
                <w:webHidden/>
              </w:rPr>
              <w:fldChar w:fldCharType="separate"/>
            </w:r>
            <w:r w:rsidR="00831B23">
              <w:rPr>
                <w:noProof/>
                <w:webHidden/>
              </w:rPr>
              <w:t>5</w:t>
            </w:r>
            <w:r w:rsidR="00400C02">
              <w:rPr>
                <w:noProof/>
                <w:webHidden/>
              </w:rPr>
              <w:fldChar w:fldCharType="end"/>
            </w:r>
          </w:hyperlink>
        </w:p>
        <w:p w14:paraId="2F7EB252" w14:textId="0B4ED1D1" w:rsidR="00400C02" w:rsidRDefault="003C1E87">
          <w:pPr>
            <w:pStyle w:val="Obsah2"/>
            <w:tabs>
              <w:tab w:val="right" w:leader="dot" w:pos="9062"/>
            </w:tabs>
            <w:rPr>
              <w:noProof/>
              <w:kern w:val="2"/>
              <w:sz w:val="24"/>
              <w:szCs w:val="24"/>
              <w:lang w:eastAsia="cs-CZ"/>
              <w14:ligatures w14:val="standardContextual"/>
            </w:rPr>
          </w:pPr>
          <w:hyperlink w:anchor="_Toc175151792" w:history="1">
            <w:r w:rsidR="00400C02" w:rsidRPr="00660905">
              <w:rPr>
                <w:rStyle w:val="Hypertextovodkaz"/>
                <w:b/>
                <w:bCs/>
                <w:noProof/>
              </w:rPr>
              <w:t>2.2. Lokalita školy</w:t>
            </w:r>
            <w:r w:rsidR="00400C02">
              <w:rPr>
                <w:noProof/>
                <w:webHidden/>
              </w:rPr>
              <w:tab/>
            </w:r>
            <w:r w:rsidR="00400C02">
              <w:rPr>
                <w:noProof/>
                <w:webHidden/>
              </w:rPr>
              <w:fldChar w:fldCharType="begin"/>
            </w:r>
            <w:r w:rsidR="00400C02">
              <w:rPr>
                <w:noProof/>
                <w:webHidden/>
              </w:rPr>
              <w:instrText xml:space="preserve"> PAGEREF _Toc175151792 \h </w:instrText>
            </w:r>
            <w:r w:rsidR="00400C02">
              <w:rPr>
                <w:noProof/>
                <w:webHidden/>
              </w:rPr>
            </w:r>
            <w:r w:rsidR="00400C02">
              <w:rPr>
                <w:noProof/>
                <w:webHidden/>
              </w:rPr>
              <w:fldChar w:fldCharType="separate"/>
            </w:r>
            <w:r w:rsidR="00831B23">
              <w:rPr>
                <w:noProof/>
                <w:webHidden/>
              </w:rPr>
              <w:t>5</w:t>
            </w:r>
            <w:r w:rsidR="00400C02">
              <w:rPr>
                <w:noProof/>
                <w:webHidden/>
              </w:rPr>
              <w:fldChar w:fldCharType="end"/>
            </w:r>
          </w:hyperlink>
        </w:p>
        <w:p w14:paraId="2A8BB0C8" w14:textId="04BC1770" w:rsidR="00400C02" w:rsidRDefault="003C1E87">
          <w:pPr>
            <w:pStyle w:val="Obsah2"/>
            <w:tabs>
              <w:tab w:val="right" w:leader="dot" w:pos="9062"/>
            </w:tabs>
            <w:rPr>
              <w:noProof/>
              <w:kern w:val="2"/>
              <w:sz w:val="24"/>
              <w:szCs w:val="24"/>
              <w:lang w:eastAsia="cs-CZ"/>
              <w14:ligatures w14:val="standardContextual"/>
            </w:rPr>
          </w:pPr>
          <w:hyperlink w:anchor="_Toc175151793" w:history="1">
            <w:r w:rsidR="00400C02" w:rsidRPr="00660905">
              <w:rPr>
                <w:rStyle w:val="Hypertextovodkaz"/>
                <w:b/>
                <w:bCs/>
                <w:noProof/>
              </w:rPr>
              <w:t>2.3. Charakteristika a specifika budov</w:t>
            </w:r>
            <w:r w:rsidR="00400C02">
              <w:rPr>
                <w:noProof/>
                <w:webHidden/>
              </w:rPr>
              <w:tab/>
            </w:r>
            <w:r w:rsidR="00400C02">
              <w:rPr>
                <w:noProof/>
                <w:webHidden/>
              </w:rPr>
              <w:fldChar w:fldCharType="begin"/>
            </w:r>
            <w:r w:rsidR="00400C02">
              <w:rPr>
                <w:noProof/>
                <w:webHidden/>
              </w:rPr>
              <w:instrText xml:space="preserve"> PAGEREF _Toc175151793 \h </w:instrText>
            </w:r>
            <w:r w:rsidR="00400C02">
              <w:rPr>
                <w:noProof/>
                <w:webHidden/>
              </w:rPr>
            </w:r>
            <w:r w:rsidR="00400C02">
              <w:rPr>
                <w:noProof/>
                <w:webHidden/>
              </w:rPr>
              <w:fldChar w:fldCharType="separate"/>
            </w:r>
            <w:r w:rsidR="00831B23">
              <w:rPr>
                <w:noProof/>
                <w:webHidden/>
              </w:rPr>
              <w:t>5</w:t>
            </w:r>
            <w:r w:rsidR="00400C02">
              <w:rPr>
                <w:noProof/>
                <w:webHidden/>
              </w:rPr>
              <w:fldChar w:fldCharType="end"/>
            </w:r>
          </w:hyperlink>
        </w:p>
        <w:p w14:paraId="4C09BCF3" w14:textId="10E60E70" w:rsidR="00400C02" w:rsidRDefault="003C1E87">
          <w:pPr>
            <w:pStyle w:val="Obsah1"/>
            <w:tabs>
              <w:tab w:val="right" w:leader="dot" w:pos="9062"/>
            </w:tabs>
            <w:rPr>
              <w:noProof/>
              <w:kern w:val="2"/>
              <w:sz w:val="24"/>
              <w:szCs w:val="24"/>
              <w:lang w:eastAsia="cs-CZ"/>
              <w14:ligatures w14:val="standardContextual"/>
            </w:rPr>
          </w:pPr>
          <w:hyperlink w:anchor="_Toc175151794" w:history="1">
            <w:r w:rsidR="00400C02" w:rsidRPr="00660905">
              <w:rPr>
                <w:rStyle w:val="Hypertextovodkaz"/>
                <w:b/>
                <w:bCs/>
                <w:noProof/>
              </w:rPr>
              <w:t>3. Podmínky pro vzdělávání</w:t>
            </w:r>
            <w:r w:rsidR="00400C02">
              <w:rPr>
                <w:noProof/>
                <w:webHidden/>
              </w:rPr>
              <w:tab/>
            </w:r>
            <w:r w:rsidR="00400C02">
              <w:rPr>
                <w:noProof/>
                <w:webHidden/>
              </w:rPr>
              <w:fldChar w:fldCharType="begin"/>
            </w:r>
            <w:r w:rsidR="00400C02">
              <w:rPr>
                <w:noProof/>
                <w:webHidden/>
              </w:rPr>
              <w:instrText xml:space="preserve"> PAGEREF _Toc175151794 \h </w:instrText>
            </w:r>
            <w:r w:rsidR="00400C02">
              <w:rPr>
                <w:noProof/>
                <w:webHidden/>
              </w:rPr>
            </w:r>
            <w:r w:rsidR="00400C02">
              <w:rPr>
                <w:noProof/>
                <w:webHidden/>
              </w:rPr>
              <w:fldChar w:fldCharType="separate"/>
            </w:r>
            <w:r w:rsidR="00831B23">
              <w:rPr>
                <w:noProof/>
                <w:webHidden/>
              </w:rPr>
              <w:t>6</w:t>
            </w:r>
            <w:r w:rsidR="00400C02">
              <w:rPr>
                <w:noProof/>
                <w:webHidden/>
              </w:rPr>
              <w:fldChar w:fldCharType="end"/>
            </w:r>
          </w:hyperlink>
        </w:p>
        <w:p w14:paraId="2CA29D61" w14:textId="6250BC23" w:rsidR="00400C02" w:rsidRDefault="003C1E87">
          <w:pPr>
            <w:pStyle w:val="Obsah2"/>
            <w:tabs>
              <w:tab w:val="right" w:leader="dot" w:pos="9062"/>
            </w:tabs>
            <w:rPr>
              <w:noProof/>
              <w:kern w:val="2"/>
              <w:sz w:val="24"/>
              <w:szCs w:val="24"/>
              <w:lang w:eastAsia="cs-CZ"/>
              <w14:ligatures w14:val="standardContextual"/>
            </w:rPr>
          </w:pPr>
          <w:hyperlink w:anchor="_Toc175151795" w:history="1">
            <w:r w:rsidR="00400C02" w:rsidRPr="00660905">
              <w:rPr>
                <w:rStyle w:val="Hypertextovodkaz"/>
                <w:b/>
                <w:bCs/>
                <w:noProof/>
              </w:rPr>
              <w:t>3.1. Věcné podmínky</w:t>
            </w:r>
            <w:r w:rsidR="00400C02">
              <w:rPr>
                <w:noProof/>
                <w:webHidden/>
              </w:rPr>
              <w:tab/>
            </w:r>
            <w:r w:rsidR="00400C02">
              <w:rPr>
                <w:noProof/>
                <w:webHidden/>
              </w:rPr>
              <w:fldChar w:fldCharType="begin"/>
            </w:r>
            <w:r w:rsidR="00400C02">
              <w:rPr>
                <w:noProof/>
                <w:webHidden/>
              </w:rPr>
              <w:instrText xml:space="preserve"> PAGEREF _Toc175151795 \h </w:instrText>
            </w:r>
            <w:r w:rsidR="00400C02">
              <w:rPr>
                <w:noProof/>
                <w:webHidden/>
              </w:rPr>
            </w:r>
            <w:r w:rsidR="00400C02">
              <w:rPr>
                <w:noProof/>
                <w:webHidden/>
              </w:rPr>
              <w:fldChar w:fldCharType="separate"/>
            </w:r>
            <w:r w:rsidR="00831B23">
              <w:rPr>
                <w:noProof/>
                <w:webHidden/>
              </w:rPr>
              <w:t>6</w:t>
            </w:r>
            <w:r w:rsidR="00400C02">
              <w:rPr>
                <w:noProof/>
                <w:webHidden/>
              </w:rPr>
              <w:fldChar w:fldCharType="end"/>
            </w:r>
          </w:hyperlink>
        </w:p>
        <w:p w14:paraId="757C69AD" w14:textId="33EF852B" w:rsidR="00400C02" w:rsidRDefault="003C1E87">
          <w:pPr>
            <w:pStyle w:val="Obsah2"/>
            <w:tabs>
              <w:tab w:val="right" w:leader="dot" w:pos="9062"/>
            </w:tabs>
            <w:rPr>
              <w:noProof/>
              <w:kern w:val="2"/>
              <w:sz w:val="24"/>
              <w:szCs w:val="24"/>
              <w:lang w:eastAsia="cs-CZ"/>
              <w14:ligatures w14:val="standardContextual"/>
            </w:rPr>
          </w:pPr>
          <w:hyperlink w:anchor="_Toc175151796" w:history="1">
            <w:r w:rsidR="00400C02" w:rsidRPr="00660905">
              <w:rPr>
                <w:rStyle w:val="Hypertextovodkaz"/>
                <w:b/>
                <w:bCs/>
                <w:noProof/>
              </w:rPr>
              <w:t>3.2. Životospráva</w:t>
            </w:r>
            <w:r w:rsidR="00400C02">
              <w:rPr>
                <w:noProof/>
                <w:webHidden/>
              </w:rPr>
              <w:tab/>
            </w:r>
            <w:r w:rsidR="00400C02">
              <w:rPr>
                <w:noProof/>
                <w:webHidden/>
              </w:rPr>
              <w:fldChar w:fldCharType="begin"/>
            </w:r>
            <w:r w:rsidR="00400C02">
              <w:rPr>
                <w:noProof/>
                <w:webHidden/>
              </w:rPr>
              <w:instrText xml:space="preserve"> PAGEREF _Toc175151796 \h </w:instrText>
            </w:r>
            <w:r w:rsidR="00400C02">
              <w:rPr>
                <w:noProof/>
                <w:webHidden/>
              </w:rPr>
            </w:r>
            <w:r w:rsidR="00400C02">
              <w:rPr>
                <w:noProof/>
                <w:webHidden/>
              </w:rPr>
              <w:fldChar w:fldCharType="separate"/>
            </w:r>
            <w:r w:rsidR="00831B23">
              <w:rPr>
                <w:noProof/>
                <w:webHidden/>
              </w:rPr>
              <w:t>6</w:t>
            </w:r>
            <w:r w:rsidR="00400C02">
              <w:rPr>
                <w:noProof/>
                <w:webHidden/>
              </w:rPr>
              <w:fldChar w:fldCharType="end"/>
            </w:r>
          </w:hyperlink>
        </w:p>
        <w:p w14:paraId="40EF1114" w14:textId="23B7413C" w:rsidR="00400C02" w:rsidRDefault="003C1E87">
          <w:pPr>
            <w:pStyle w:val="Obsah2"/>
            <w:tabs>
              <w:tab w:val="right" w:leader="dot" w:pos="9062"/>
            </w:tabs>
            <w:rPr>
              <w:noProof/>
              <w:kern w:val="2"/>
              <w:sz w:val="24"/>
              <w:szCs w:val="24"/>
              <w:lang w:eastAsia="cs-CZ"/>
              <w14:ligatures w14:val="standardContextual"/>
            </w:rPr>
          </w:pPr>
          <w:hyperlink w:anchor="_Toc175151797" w:history="1">
            <w:r w:rsidR="00400C02" w:rsidRPr="00660905">
              <w:rPr>
                <w:rStyle w:val="Hypertextovodkaz"/>
                <w:b/>
                <w:bCs/>
                <w:noProof/>
              </w:rPr>
              <w:t>3.3. Psychosociální podmínky</w:t>
            </w:r>
            <w:r w:rsidR="00400C02">
              <w:rPr>
                <w:noProof/>
                <w:webHidden/>
              </w:rPr>
              <w:tab/>
            </w:r>
            <w:r w:rsidR="00400C02">
              <w:rPr>
                <w:noProof/>
                <w:webHidden/>
              </w:rPr>
              <w:fldChar w:fldCharType="begin"/>
            </w:r>
            <w:r w:rsidR="00400C02">
              <w:rPr>
                <w:noProof/>
                <w:webHidden/>
              </w:rPr>
              <w:instrText xml:space="preserve"> PAGEREF _Toc175151797 \h </w:instrText>
            </w:r>
            <w:r w:rsidR="00400C02">
              <w:rPr>
                <w:noProof/>
                <w:webHidden/>
              </w:rPr>
            </w:r>
            <w:r w:rsidR="00400C02">
              <w:rPr>
                <w:noProof/>
                <w:webHidden/>
              </w:rPr>
              <w:fldChar w:fldCharType="separate"/>
            </w:r>
            <w:r w:rsidR="00831B23">
              <w:rPr>
                <w:noProof/>
                <w:webHidden/>
              </w:rPr>
              <w:t>7</w:t>
            </w:r>
            <w:r w:rsidR="00400C02">
              <w:rPr>
                <w:noProof/>
                <w:webHidden/>
              </w:rPr>
              <w:fldChar w:fldCharType="end"/>
            </w:r>
          </w:hyperlink>
        </w:p>
        <w:p w14:paraId="2E6EF03A" w14:textId="00205977" w:rsidR="00400C02" w:rsidRDefault="003C1E87">
          <w:pPr>
            <w:pStyle w:val="Obsah2"/>
            <w:tabs>
              <w:tab w:val="right" w:leader="dot" w:pos="9062"/>
            </w:tabs>
            <w:rPr>
              <w:noProof/>
              <w:kern w:val="2"/>
              <w:sz w:val="24"/>
              <w:szCs w:val="24"/>
              <w:lang w:eastAsia="cs-CZ"/>
              <w14:ligatures w14:val="standardContextual"/>
            </w:rPr>
          </w:pPr>
          <w:hyperlink w:anchor="_Toc175151798" w:history="1">
            <w:r w:rsidR="00400C02" w:rsidRPr="00660905">
              <w:rPr>
                <w:rStyle w:val="Hypertextovodkaz"/>
                <w:b/>
                <w:bCs/>
                <w:noProof/>
              </w:rPr>
              <w:t>3.4. Organizace chodu</w:t>
            </w:r>
            <w:r w:rsidR="00400C02">
              <w:rPr>
                <w:noProof/>
                <w:webHidden/>
              </w:rPr>
              <w:tab/>
            </w:r>
            <w:r w:rsidR="00400C02">
              <w:rPr>
                <w:noProof/>
                <w:webHidden/>
              </w:rPr>
              <w:fldChar w:fldCharType="begin"/>
            </w:r>
            <w:r w:rsidR="00400C02">
              <w:rPr>
                <w:noProof/>
                <w:webHidden/>
              </w:rPr>
              <w:instrText xml:space="preserve"> PAGEREF _Toc175151798 \h </w:instrText>
            </w:r>
            <w:r w:rsidR="00400C02">
              <w:rPr>
                <w:noProof/>
                <w:webHidden/>
              </w:rPr>
            </w:r>
            <w:r w:rsidR="00400C02">
              <w:rPr>
                <w:noProof/>
                <w:webHidden/>
              </w:rPr>
              <w:fldChar w:fldCharType="separate"/>
            </w:r>
            <w:r w:rsidR="00831B23">
              <w:rPr>
                <w:noProof/>
                <w:webHidden/>
              </w:rPr>
              <w:t>8</w:t>
            </w:r>
            <w:r w:rsidR="00400C02">
              <w:rPr>
                <w:noProof/>
                <w:webHidden/>
              </w:rPr>
              <w:fldChar w:fldCharType="end"/>
            </w:r>
          </w:hyperlink>
        </w:p>
        <w:p w14:paraId="7102B13E" w14:textId="6161A537" w:rsidR="00400C02" w:rsidRDefault="003C1E87">
          <w:pPr>
            <w:pStyle w:val="Obsah3"/>
            <w:tabs>
              <w:tab w:val="right" w:leader="dot" w:pos="9062"/>
            </w:tabs>
            <w:rPr>
              <w:noProof/>
              <w:kern w:val="2"/>
              <w:sz w:val="24"/>
              <w:szCs w:val="24"/>
              <w:lang w:eastAsia="cs-CZ"/>
              <w14:ligatures w14:val="standardContextual"/>
            </w:rPr>
          </w:pPr>
          <w:hyperlink w:anchor="_Toc175151799" w:history="1">
            <w:r w:rsidR="00400C02" w:rsidRPr="00660905">
              <w:rPr>
                <w:rStyle w:val="Hypertextovodkaz"/>
                <w:b/>
                <w:bCs/>
                <w:noProof/>
              </w:rPr>
              <w:t>3.4.1. Organizace dne</w:t>
            </w:r>
            <w:r w:rsidR="00400C02">
              <w:rPr>
                <w:noProof/>
                <w:webHidden/>
              </w:rPr>
              <w:tab/>
            </w:r>
            <w:r w:rsidR="00400C02">
              <w:rPr>
                <w:noProof/>
                <w:webHidden/>
              </w:rPr>
              <w:fldChar w:fldCharType="begin"/>
            </w:r>
            <w:r w:rsidR="00400C02">
              <w:rPr>
                <w:noProof/>
                <w:webHidden/>
              </w:rPr>
              <w:instrText xml:space="preserve"> PAGEREF _Toc175151799 \h </w:instrText>
            </w:r>
            <w:r w:rsidR="00400C02">
              <w:rPr>
                <w:noProof/>
                <w:webHidden/>
              </w:rPr>
            </w:r>
            <w:r w:rsidR="00400C02">
              <w:rPr>
                <w:noProof/>
                <w:webHidden/>
              </w:rPr>
              <w:fldChar w:fldCharType="separate"/>
            </w:r>
            <w:r w:rsidR="00831B23">
              <w:rPr>
                <w:noProof/>
                <w:webHidden/>
              </w:rPr>
              <w:t>8</w:t>
            </w:r>
            <w:r w:rsidR="00400C02">
              <w:rPr>
                <w:noProof/>
                <w:webHidden/>
              </w:rPr>
              <w:fldChar w:fldCharType="end"/>
            </w:r>
          </w:hyperlink>
        </w:p>
        <w:p w14:paraId="0F567F01" w14:textId="3F05408F" w:rsidR="00400C02" w:rsidRDefault="003C1E87">
          <w:pPr>
            <w:pStyle w:val="Obsah2"/>
            <w:tabs>
              <w:tab w:val="right" w:leader="dot" w:pos="9062"/>
            </w:tabs>
            <w:rPr>
              <w:noProof/>
              <w:kern w:val="2"/>
              <w:sz w:val="24"/>
              <w:szCs w:val="24"/>
              <w:lang w:eastAsia="cs-CZ"/>
              <w14:ligatures w14:val="standardContextual"/>
            </w:rPr>
          </w:pPr>
          <w:hyperlink w:anchor="_Toc175151800" w:history="1">
            <w:r w:rsidR="00400C02" w:rsidRPr="00660905">
              <w:rPr>
                <w:rStyle w:val="Hypertextovodkaz"/>
                <w:b/>
                <w:bCs/>
                <w:noProof/>
              </w:rPr>
              <w:t>3.5. Řízení mateřské školy</w:t>
            </w:r>
            <w:r w:rsidR="00400C02">
              <w:rPr>
                <w:noProof/>
                <w:webHidden/>
              </w:rPr>
              <w:tab/>
            </w:r>
            <w:r w:rsidR="00400C02">
              <w:rPr>
                <w:noProof/>
                <w:webHidden/>
              </w:rPr>
              <w:fldChar w:fldCharType="begin"/>
            </w:r>
            <w:r w:rsidR="00400C02">
              <w:rPr>
                <w:noProof/>
                <w:webHidden/>
              </w:rPr>
              <w:instrText xml:space="preserve"> PAGEREF _Toc175151800 \h </w:instrText>
            </w:r>
            <w:r w:rsidR="00400C02">
              <w:rPr>
                <w:noProof/>
                <w:webHidden/>
              </w:rPr>
            </w:r>
            <w:r w:rsidR="00400C02">
              <w:rPr>
                <w:noProof/>
                <w:webHidden/>
              </w:rPr>
              <w:fldChar w:fldCharType="separate"/>
            </w:r>
            <w:r w:rsidR="00831B23">
              <w:rPr>
                <w:noProof/>
                <w:webHidden/>
              </w:rPr>
              <w:t>9</w:t>
            </w:r>
            <w:r w:rsidR="00400C02">
              <w:rPr>
                <w:noProof/>
                <w:webHidden/>
              </w:rPr>
              <w:fldChar w:fldCharType="end"/>
            </w:r>
          </w:hyperlink>
        </w:p>
        <w:p w14:paraId="0452F700" w14:textId="28432529" w:rsidR="00400C02" w:rsidRDefault="003C1E87">
          <w:pPr>
            <w:pStyle w:val="Obsah2"/>
            <w:tabs>
              <w:tab w:val="right" w:leader="dot" w:pos="9062"/>
            </w:tabs>
            <w:rPr>
              <w:noProof/>
              <w:kern w:val="2"/>
              <w:sz w:val="24"/>
              <w:szCs w:val="24"/>
              <w:lang w:eastAsia="cs-CZ"/>
              <w14:ligatures w14:val="standardContextual"/>
            </w:rPr>
          </w:pPr>
          <w:hyperlink w:anchor="_Toc175151801" w:history="1">
            <w:r w:rsidR="00400C02" w:rsidRPr="00660905">
              <w:rPr>
                <w:rStyle w:val="Hypertextovodkaz"/>
                <w:b/>
                <w:bCs/>
                <w:noProof/>
              </w:rPr>
              <w:t>3.6. Personální zajištění</w:t>
            </w:r>
            <w:r w:rsidR="00400C02">
              <w:rPr>
                <w:noProof/>
                <w:webHidden/>
              </w:rPr>
              <w:tab/>
            </w:r>
            <w:r w:rsidR="00400C02">
              <w:rPr>
                <w:noProof/>
                <w:webHidden/>
              </w:rPr>
              <w:fldChar w:fldCharType="begin"/>
            </w:r>
            <w:r w:rsidR="00400C02">
              <w:rPr>
                <w:noProof/>
                <w:webHidden/>
              </w:rPr>
              <w:instrText xml:space="preserve"> PAGEREF _Toc175151801 \h </w:instrText>
            </w:r>
            <w:r w:rsidR="00400C02">
              <w:rPr>
                <w:noProof/>
                <w:webHidden/>
              </w:rPr>
            </w:r>
            <w:r w:rsidR="00400C02">
              <w:rPr>
                <w:noProof/>
                <w:webHidden/>
              </w:rPr>
              <w:fldChar w:fldCharType="separate"/>
            </w:r>
            <w:r w:rsidR="00831B23">
              <w:rPr>
                <w:noProof/>
                <w:webHidden/>
              </w:rPr>
              <w:t>11</w:t>
            </w:r>
            <w:r w:rsidR="00400C02">
              <w:rPr>
                <w:noProof/>
                <w:webHidden/>
              </w:rPr>
              <w:fldChar w:fldCharType="end"/>
            </w:r>
          </w:hyperlink>
        </w:p>
        <w:p w14:paraId="7DDA5FDC" w14:textId="0A4E2DAF" w:rsidR="00400C02" w:rsidRDefault="003C1E87">
          <w:pPr>
            <w:pStyle w:val="Obsah2"/>
            <w:tabs>
              <w:tab w:val="right" w:leader="dot" w:pos="9062"/>
            </w:tabs>
            <w:rPr>
              <w:noProof/>
              <w:kern w:val="2"/>
              <w:sz w:val="24"/>
              <w:szCs w:val="24"/>
              <w:lang w:eastAsia="cs-CZ"/>
              <w14:ligatures w14:val="standardContextual"/>
            </w:rPr>
          </w:pPr>
          <w:hyperlink w:anchor="_Toc175151802" w:history="1">
            <w:r w:rsidR="00400C02" w:rsidRPr="00660905">
              <w:rPr>
                <w:rStyle w:val="Hypertextovodkaz"/>
                <w:b/>
                <w:bCs/>
                <w:noProof/>
              </w:rPr>
              <w:t>3.7. Spoluúčast rodičů</w:t>
            </w:r>
            <w:r w:rsidR="00400C02">
              <w:rPr>
                <w:noProof/>
                <w:webHidden/>
              </w:rPr>
              <w:tab/>
            </w:r>
            <w:r w:rsidR="00400C02">
              <w:rPr>
                <w:noProof/>
                <w:webHidden/>
              </w:rPr>
              <w:fldChar w:fldCharType="begin"/>
            </w:r>
            <w:r w:rsidR="00400C02">
              <w:rPr>
                <w:noProof/>
                <w:webHidden/>
              </w:rPr>
              <w:instrText xml:space="preserve"> PAGEREF _Toc175151802 \h </w:instrText>
            </w:r>
            <w:r w:rsidR="00400C02">
              <w:rPr>
                <w:noProof/>
                <w:webHidden/>
              </w:rPr>
            </w:r>
            <w:r w:rsidR="00400C02">
              <w:rPr>
                <w:noProof/>
                <w:webHidden/>
              </w:rPr>
              <w:fldChar w:fldCharType="separate"/>
            </w:r>
            <w:r w:rsidR="00831B23">
              <w:rPr>
                <w:noProof/>
                <w:webHidden/>
              </w:rPr>
              <w:t>12</w:t>
            </w:r>
            <w:r w:rsidR="00400C02">
              <w:rPr>
                <w:noProof/>
                <w:webHidden/>
              </w:rPr>
              <w:fldChar w:fldCharType="end"/>
            </w:r>
          </w:hyperlink>
        </w:p>
        <w:p w14:paraId="3D9C8936" w14:textId="2009BD43" w:rsidR="00400C02" w:rsidRDefault="003C1E87">
          <w:pPr>
            <w:pStyle w:val="Obsah2"/>
            <w:tabs>
              <w:tab w:val="right" w:leader="dot" w:pos="9062"/>
            </w:tabs>
            <w:rPr>
              <w:noProof/>
              <w:kern w:val="2"/>
              <w:sz w:val="24"/>
              <w:szCs w:val="24"/>
              <w:lang w:eastAsia="cs-CZ"/>
              <w14:ligatures w14:val="standardContextual"/>
            </w:rPr>
          </w:pPr>
          <w:hyperlink w:anchor="_Toc175151803" w:history="1">
            <w:r w:rsidR="00400C02" w:rsidRPr="00660905">
              <w:rPr>
                <w:rStyle w:val="Hypertextovodkaz"/>
                <w:b/>
                <w:bCs/>
                <w:noProof/>
              </w:rPr>
              <w:t>3.8. Podmínky pro vzdělávání dětí se speciálními vzdělávacími potřebami</w:t>
            </w:r>
            <w:r w:rsidR="00400C02">
              <w:rPr>
                <w:noProof/>
                <w:webHidden/>
              </w:rPr>
              <w:tab/>
            </w:r>
            <w:r w:rsidR="00400C02">
              <w:rPr>
                <w:noProof/>
                <w:webHidden/>
              </w:rPr>
              <w:fldChar w:fldCharType="begin"/>
            </w:r>
            <w:r w:rsidR="00400C02">
              <w:rPr>
                <w:noProof/>
                <w:webHidden/>
              </w:rPr>
              <w:instrText xml:space="preserve"> PAGEREF _Toc175151803 \h </w:instrText>
            </w:r>
            <w:r w:rsidR="00400C02">
              <w:rPr>
                <w:noProof/>
                <w:webHidden/>
              </w:rPr>
            </w:r>
            <w:r w:rsidR="00400C02">
              <w:rPr>
                <w:noProof/>
                <w:webHidden/>
              </w:rPr>
              <w:fldChar w:fldCharType="separate"/>
            </w:r>
            <w:r w:rsidR="00831B23">
              <w:rPr>
                <w:noProof/>
                <w:webHidden/>
              </w:rPr>
              <w:t>12</w:t>
            </w:r>
            <w:r w:rsidR="00400C02">
              <w:rPr>
                <w:noProof/>
                <w:webHidden/>
              </w:rPr>
              <w:fldChar w:fldCharType="end"/>
            </w:r>
          </w:hyperlink>
        </w:p>
        <w:p w14:paraId="3948B40F" w14:textId="2DC23090" w:rsidR="00400C02" w:rsidRDefault="003C1E87">
          <w:pPr>
            <w:pStyle w:val="Obsah2"/>
            <w:tabs>
              <w:tab w:val="right" w:leader="dot" w:pos="9062"/>
            </w:tabs>
            <w:rPr>
              <w:noProof/>
              <w:kern w:val="2"/>
              <w:sz w:val="24"/>
              <w:szCs w:val="24"/>
              <w:lang w:eastAsia="cs-CZ"/>
              <w14:ligatures w14:val="standardContextual"/>
            </w:rPr>
          </w:pPr>
          <w:hyperlink w:anchor="_Toc175151804" w:history="1">
            <w:r w:rsidR="00400C02" w:rsidRPr="00660905">
              <w:rPr>
                <w:rStyle w:val="Hypertextovodkaz"/>
                <w:b/>
                <w:bCs/>
                <w:noProof/>
              </w:rPr>
              <w:t>3.9. Podmínky pro vzdělávání dětí nadaných</w:t>
            </w:r>
            <w:r w:rsidR="00400C02">
              <w:rPr>
                <w:noProof/>
                <w:webHidden/>
              </w:rPr>
              <w:tab/>
            </w:r>
            <w:r w:rsidR="00400C02">
              <w:rPr>
                <w:noProof/>
                <w:webHidden/>
              </w:rPr>
              <w:fldChar w:fldCharType="begin"/>
            </w:r>
            <w:r w:rsidR="00400C02">
              <w:rPr>
                <w:noProof/>
                <w:webHidden/>
              </w:rPr>
              <w:instrText xml:space="preserve"> PAGEREF _Toc175151804 \h </w:instrText>
            </w:r>
            <w:r w:rsidR="00400C02">
              <w:rPr>
                <w:noProof/>
                <w:webHidden/>
              </w:rPr>
            </w:r>
            <w:r w:rsidR="00400C02">
              <w:rPr>
                <w:noProof/>
                <w:webHidden/>
              </w:rPr>
              <w:fldChar w:fldCharType="separate"/>
            </w:r>
            <w:r w:rsidR="00831B23">
              <w:rPr>
                <w:noProof/>
                <w:webHidden/>
              </w:rPr>
              <w:t>13</w:t>
            </w:r>
            <w:r w:rsidR="00400C02">
              <w:rPr>
                <w:noProof/>
                <w:webHidden/>
              </w:rPr>
              <w:fldChar w:fldCharType="end"/>
            </w:r>
          </w:hyperlink>
        </w:p>
        <w:p w14:paraId="35307C51" w14:textId="2E8E074E" w:rsidR="00400C02" w:rsidRDefault="003C1E87">
          <w:pPr>
            <w:pStyle w:val="Obsah2"/>
            <w:tabs>
              <w:tab w:val="right" w:leader="dot" w:pos="9062"/>
            </w:tabs>
            <w:rPr>
              <w:noProof/>
              <w:kern w:val="2"/>
              <w:sz w:val="24"/>
              <w:szCs w:val="24"/>
              <w:lang w:eastAsia="cs-CZ"/>
              <w14:ligatures w14:val="standardContextual"/>
            </w:rPr>
          </w:pPr>
          <w:hyperlink w:anchor="_Toc175151805" w:history="1">
            <w:r w:rsidR="00400C02" w:rsidRPr="00660905">
              <w:rPr>
                <w:rStyle w:val="Hypertextovodkaz"/>
                <w:b/>
                <w:bCs/>
                <w:noProof/>
              </w:rPr>
              <w:t>3.10. Podmínky pro vzdělávání dětí od dvou do tří let</w:t>
            </w:r>
            <w:r w:rsidR="00400C02">
              <w:rPr>
                <w:noProof/>
                <w:webHidden/>
              </w:rPr>
              <w:tab/>
            </w:r>
            <w:r w:rsidR="00400C02">
              <w:rPr>
                <w:noProof/>
                <w:webHidden/>
              </w:rPr>
              <w:fldChar w:fldCharType="begin"/>
            </w:r>
            <w:r w:rsidR="00400C02">
              <w:rPr>
                <w:noProof/>
                <w:webHidden/>
              </w:rPr>
              <w:instrText xml:space="preserve"> PAGEREF _Toc175151805 \h </w:instrText>
            </w:r>
            <w:r w:rsidR="00400C02">
              <w:rPr>
                <w:noProof/>
                <w:webHidden/>
              </w:rPr>
            </w:r>
            <w:r w:rsidR="00400C02">
              <w:rPr>
                <w:noProof/>
                <w:webHidden/>
              </w:rPr>
              <w:fldChar w:fldCharType="separate"/>
            </w:r>
            <w:r w:rsidR="00831B23">
              <w:rPr>
                <w:noProof/>
                <w:webHidden/>
              </w:rPr>
              <w:t>14</w:t>
            </w:r>
            <w:r w:rsidR="00400C02">
              <w:rPr>
                <w:noProof/>
                <w:webHidden/>
              </w:rPr>
              <w:fldChar w:fldCharType="end"/>
            </w:r>
          </w:hyperlink>
        </w:p>
        <w:p w14:paraId="201DF33D" w14:textId="3892B7BF" w:rsidR="00400C02" w:rsidRDefault="003C1E87">
          <w:pPr>
            <w:pStyle w:val="Obsah1"/>
            <w:tabs>
              <w:tab w:val="right" w:leader="dot" w:pos="9062"/>
            </w:tabs>
            <w:rPr>
              <w:noProof/>
              <w:kern w:val="2"/>
              <w:sz w:val="24"/>
              <w:szCs w:val="24"/>
              <w:lang w:eastAsia="cs-CZ"/>
              <w14:ligatures w14:val="standardContextual"/>
            </w:rPr>
          </w:pPr>
          <w:hyperlink w:anchor="_Toc175151806" w:history="1">
            <w:r w:rsidR="00400C02" w:rsidRPr="00660905">
              <w:rPr>
                <w:rStyle w:val="Hypertextovodkaz"/>
                <w:b/>
                <w:bCs/>
                <w:noProof/>
              </w:rPr>
              <w:t>4. Organizace vzdělávání</w:t>
            </w:r>
            <w:r w:rsidR="00400C02">
              <w:rPr>
                <w:noProof/>
                <w:webHidden/>
              </w:rPr>
              <w:tab/>
            </w:r>
            <w:r w:rsidR="00400C02">
              <w:rPr>
                <w:noProof/>
                <w:webHidden/>
              </w:rPr>
              <w:fldChar w:fldCharType="begin"/>
            </w:r>
            <w:r w:rsidR="00400C02">
              <w:rPr>
                <w:noProof/>
                <w:webHidden/>
              </w:rPr>
              <w:instrText xml:space="preserve"> PAGEREF _Toc175151806 \h </w:instrText>
            </w:r>
            <w:r w:rsidR="00400C02">
              <w:rPr>
                <w:noProof/>
                <w:webHidden/>
              </w:rPr>
            </w:r>
            <w:r w:rsidR="00400C02">
              <w:rPr>
                <w:noProof/>
                <w:webHidden/>
              </w:rPr>
              <w:fldChar w:fldCharType="separate"/>
            </w:r>
            <w:r w:rsidR="00831B23">
              <w:rPr>
                <w:noProof/>
                <w:webHidden/>
              </w:rPr>
              <w:t>14</w:t>
            </w:r>
            <w:r w:rsidR="00400C02">
              <w:rPr>
                <w:noProof/>
                <w:webHidden/>
              </w:rPr>
              <w:fldChar w:fldCharType="end"/>
            </w:r>
          </w:hyperlink>
        </w:p>
        <w:p w14:paraId="38092D66" w14:textId="63F682EF" w:rsidR="00400C02" w:rsidRDefault="003C1E87">
          <w:pPr>
            <w:pStyle w:val="Obsah3"/>
            <w:tabs>
              <w:tab w:val="right" w:leader="dot" w:pos="9062"/>
            </w:tabs>
            <w:rPr>
              <w:noProof/>
              <w:kern w:val="2"/>
              <w:sz w:val="24"/>
              <w:szCs w:val="24"/>
              <w:lang w:eastAsia="cs-CZ"/>
              <w14:ligatures w14:val="standardContextual"/>
            </w:rPr>
          </w:pPr>
          <w:hyperlink w:anchor="_Toc175151807" w:history="1">
            <w:r w:rsidR="00400C02" w:rsidRPr="00660905">
              <w:rPr>
                <w:rStyle w:val="Hypertextovodkaz"/>
                <w:b/>
                <w:bCs/>
                <w:noProof/>
              </w:rPr>
              <w:t>Provoz školy</w:t>
            </w:r>
            <w:r w:rsidR="00400C02">
              <w:rPr>
                <w:noProof/>
                <w:webHidden/>
              </w:rPr>
              <w:tab/>
            </w:r>
            <w:r w:rsidR="00400C02">
              <w:rPr>
                <w:noProof/>
                <w:webHidden/>
              </w:rPr>
              <w:fldChar w:fldCharType="begin"/>
            </w:r>
            <w:r w:rsidR="00400C02">
              <w:rPr>
                <w:noProof/>
                <w:webHidden/>
              </w:rPr>
              <w:instrText xml:space="preserve"> PAGEREF _Toc175151807 \h </w:instrText>
            </w:r>
            <w:r w:rsidR="00400C02">
              <w:rPr>
                <w:noProof/>
                <w:webHidden/>
              </w:rPr>
            </w:r>
            <w:r w:rsidR="00400C02">
              <w:rPr>
                <w:noProof/>
                <w:webHidden/>
              </w:rPr>
              <w:fldChar w:fldCharType="separate"/>
            </w:r>
            <w:r w:rsidR="00831B23">
              <w:rPr>
                <w:noProof/>
                <w:webHidden/>
              </w:rPr>
              <w:t>14</w:t>
            </w:r>
            <w:r w:rsidR="00400C02">
              <w:rPr>
                <w:noProof/>
                <w:webHidden/>
              </w:rPr>
              <w:fldChar w:fldCharType="end"/>
            </w:r>
          </w:hyperlink>
        </w:p>
        <w:p w14:paraId="531F6B69" w14:textId="2FEC0488" w:rsidR="00400C02" w:rsidRDefault="003C1E87">
          <w:pPr>
            <w:pStyle w:val="Obsah3"/>
            <w:tabs>
              <w:tab w:val="right" w:leader="dot" w:pos="9062"/>
            </w:tabs>
            <w:rPr>
              <w:noProof/>
              <w:kern w:val="2"/>
              <w:sz w:val="24"/>
              <w:szCs w:val="24"/>
              <w:lang w:eastAsia="cs-CZ"/>
              <w14:ligatures w14:val="standardContextual"/>
            </w:rPr>
          </w:pPr>
          <w:hyperlink w:anchor="_Toc175151808" w:history="1">
            <w:r w:rsidR="00400C02" w:rsidRPr="00660905">
              <w:rPr>
                <w:rStyle w:val="Hypertextovodkaz"/>
                <w:b/>
                <w:bCs/>
                <w:noProof/>
              </w:rPr>
              <w:t>Naše třídy</w:t>
            </w:r>
            <w:r w:rsidR="00400C02">
              <w:rPr>
                <w:noProof/>
                <w:webHidden/>
              </w:rPr>
              <w:tab/>
            </w:r>
            <w:r w:rsidR="00400C02">
              <w:rPr>
                <w:noProof/>
                <w:webHidden/>
              </w:rPr>
              <w:fldChar w:fldCharType="begin"/>
            </w:r>
            <w:r w:rsidR="00400C02">
              <w:rPr>
                <w:noProof/>
                <w:webHidden/>
              </w:rPr>
              <w:instrText xml:space="preserve"> PAGEREF _Toc175151808 \h </w:instrText>
            </w:r>
            <w:r w:rsidR="00400C02">
              <w:rPr>
                <w:noProof/>
                <w:webHidden/>
              </w:rPr>
            </w:r>
            <w:r w:rsidR="00400C02">
              <w:rPr>
                <w:noProof/>
                <w:webHidden/>
              </w:rPr>
              <w:fldChar w:fldCharType="separate"/>
            </w:r>
            <w:r w:rsidR="00831B23">
              <w:rPr>
                <w:noProof/>
                <w:webHidden/>
              </w:rPr>
              <w:t>14</w:t>
            </w:r>
            <w:r w:rsidR="00400C02">
              <w:rPr>
                <w:noProof/>
                <w:webHidden/>
              </w:rPr>
              <w:fldChar w:fldCharType="end"/>
            </w:r>
          </w:hyperlink>
        </w:p>
        <w:p w14:paraId="77686E50" w14:textId="3E22C419" w:rsidR="00400C02" w:rsidRDefault="003C1E87">
          <w:pPr>
            <w:pStyle w:val="Obsah3"/>
            <w:tabs>
              <w:tab w:val="right" w:leader="dot" w:pos="9062"/>
            </w:tabs>
            <w:rPr>
              <w:noProof/>
              <w:kern w:val="2"/>
              <w:sz w:val="24"/>
              <w:szCs w:val="24"/>
              <w:lang w:eastAsia="cs-CZ"/>
              <w14:ligatures w14:val="standardContextual"/>
            </w:rPr>
          </w:pPr>
          <w:hyperlink w:anchor="_Toc175151809" w:history="1">
            <w:r w:rsidR="00400C02" w:rsidRPr="00660905">
              <w:rPr>
                <w:rStyle w:val="Hypertextovodkaz"/>
                <w:b/>
                <w:bCs/>
                <w:noProof/>
              </w:rPr>
              <w:t>Pravidla pro zařazování do jednotlivých tříd</w:t>
            </w:r>
            <w:r w:rsidR="00400C02">
              <w:rPr>
                <w:noProof/>
                <w:webHidden/>
              </w:rPr>
              <w:tab/>
            </w:r>
            <w:r w:rsidR="00400C02">
              <w:rPr>
                <w:noProof/>
                <w:webHidden/>
              </w:rPr>
              <w:fldChar w:fldCharType="begin"/>
            </w:r>
            <w:r w:rsidR="00400C02">
              <w:rPr>
                <w:noProof/>
                <w:webHidden/>
              </w:rPr>
              <w:instrText xml:space="preserve"> PAGEREF _Toc175151809 \h </w:instrText>
            </w:r>
            <w:r w:rsidR="00400C02">
              <w:rPr>
                <w:noProof/>
                <w:webHidden/>
              </w:rPr>
            </w:r>
            <w:r w:rsidR="00400C02">
              <w:rPr>
                <w:noProof/>
                <w:webHidden/>
              </w:rPr>
              <w:fldChar w:fldCharType="separate"/>
            </w:r>
            <w:r w:rsidR="00831B23">
              <w:rPr>
                <w:noProof/>
                <w:webHidden/>
              </w:rPr>
              <w:t>14</w:t>
            </w:r>
            <w:r w:rsidR="00400C02">
              <w:rPr>
                <w:noProof/>
                <w:webHidden/>
              </w:rPr>
              <w:fldChar w:fldCharType="end"/>
            </w:r>
          </w:hyperlink>
        </w:p>
        <w:p w14:paraId="7C5CE4BA" w14:textId="1884D75D" w:rsidR="00400C02" w:rsidRDefault="003C1E87">
          <w:pPr>
            <w:pStyle w:val="Obsah3"/>
            <w:tabs>
              <w:tab w:val="right" w:leader="dot" w:pos="9062"/>
            </w:tabs>
            <w:rPr>
              <w:noProof/>
              <w:kern w:val="2"/>
              <w:sz w:val="24"/>
              <w:szCs w:val="24"/>
              <w:lang w:eastAsia="cs-CZ"/>
              <w14:ligatures w14:val="standardContextual"/>
            </w:rPr>
          </w:pPr>
          <w:hyperlink w:anchor="_Toc175151810" w:history="1">
            <w:r w:rsidR="00400C02" w:rsidRPr="00660905">
              <w:rPr>
                <w:rStyle w:val="Hypertextovodkaz"/>
                <w:b/>
                <w:bCs/>
                <w:noProof/>
              </w:rPr>
              <w:t>Kritéria pro přijímání dětí do mateřské školy</w:t>
            </w:r>
            <w:r w:rsidR="00400C02">
              <w:rPr>
                <w:noProof/>
                <w:webHidden/>
              </w:rPr>
              <w:tab/>
            </w:r>
            <w:r w:rsidR="00400C02">
              <w:rPr>
                <w:noProof/>
                <w:webHidden/>
              </w:rPr>
              <w:fldChar w:fldCharType="begin"/>
            </w:r>
            <w:r w:rsidR="00400C02">
              <w:rPr>
                <w:noProof/>
                <w:webHidden/>
              </w:rPr>
              <w:instrText xml:space="preserve"> PAGEREF _Toc175151810 \h </w:instrText>
            </w:r>
            <w:r w:rsidR="00400C02">
              <w:rPr>
                <w:noProof/>
                <w:webHidden/>
              </w:rPr>
            </w:r>
            <w:r w:rsidR="00400C02">
              <w:rPr>
                <w:noProof/>
                <w:webHidden/>
              </w:rPr>
              <w:fldChar w:fldCharType="separate"/>
            </w:r>
            <w:r w:rsidR="00831B23">
              <w:rPr>
                <w:noProof/>
                <w:webHidden/>
              </w:rPr>
              <w:t>14</w:t>
            </w:r>
            <w:r w:rsidR="00400C02">
              <w:rPr>
                <w:noProof/>
                <w:webHidden/>
              </w:rPr>
              <w:fldChar w:fldCharType="end"/>
            </w:r>
          </w:hyperlink>
        </w:p>
        <w:p w14:paraId="12BFA28B" w14:textId="25EF2BA4" w:rsidR="00400C02" w:rsidRDefault="003C1E87">
          <w:pPr>
            <w:pStyle w:val="Obsah3"/>
            <w:tabs>
              <w:tab w:val="right" w:leader="dot" w:pos="9062"/>
            </w:tabs>
            <w:rPr>
              <w:noProof/>
              <w:kern w:val="2"/>
              <w:sz w:val="24"/>
              <w:szCs w:val="24"/>
              <w:lang w:eastAsia="cs-CZ"/>
              <w14:ligatures w14:val="standardContextual"/>
            </w:rPr>
          </w:pPr>
          <w:hyperlink w:anchor="_Toc175151811" w:history="1">
            <w:r w:rsidR="00400C02" w:rsidRPr="00660905">
              <w:rPr>
                <w:rStyle w:val="Hypertextovodkaz"/>
                <w:b/>
                <w:bCs/>
                <w:noProof/>
              </w:rPr>
              <w:t>Činnosti se souběžným působením dvou učitelů ve třídě</w:t>
            </w:r>
            <w:r w:rsidR="00400C02">
              <w:rPr>
                <w:noProof/>
                <w:webHidden/>
              </w:rPr>
              <w:tab/>
            </w:r>
            <w:r w:rsidR="00400C02">
              <w:rPr>
                <w:noProof/>
                <w:webHidden/>
              </w:rPr>
              <w:fldChar w:fldCharType="begin"/>
            </w:r>
            <w:r w:rsidR="00400C02">
              <w:rPr>
                <w:noProof/>
                <w:webHidden/>
              </w:rPr>
              <w:instrText xml:space="preserve"> PAGEREF _Toc175151811 \h </w:instrText>
            </w:r>
            <w:r w:rsidR="00400C02">
              <w:rPr>
                <w:noProof/>
                <w:webHidden/>
              </w:rPr>
            </w:r>
            <w:r w:rsidR="00400C02">
              <w:rPr>
                <w:noProof/>
                <w:webHidden/>
              </w:rPr>
              <w:fldChar w:fldCharType="separate"/>
            </w:r>
            <w:r w:rsidR="00831B23">
              <w:rPr>
                <w:noProof/>
                <w:webHidden/>
              </w:rPr>
              <w:t>15</w:t>
            </w:r>
            <w:r w:rsidR="00400C02">
              <w:rPr>
                <w:noProof/>
                <w:webHidden/>
              </w:rPr>
              <w:fldChar w:fldCharType="end"/>
            </w:r>
          </w:hyperlink>
        </w:p>
        <w:p w14:paraId="5CCB626C" w14:textId="72FE7DFC" w:rsidR="00400C02" w:rsidRDefault="003C1E87">
          <w:pPr>
            <w:pStyle w:val="Obsah3"/>
            <w:tabs>
              <w:tab w:val="right" w:leader="dot" w:pos="9062"/>
            </w:tabs>
            <w:rPr>
              <w:noProof/>
              <w:kern w:val="2"/>
              <w:sz w:val="24"/>
              <w:szCs w:val="24"/>
              <w:lang w:eastAsia="cs-CZ"/>
              <w14:ligatures w14:val="standardContextual"/>
            </w:rPr>
          </w:pPr>
          <w:hyperlink w:anchor="_Toc175151812" w:history="1">
            <w:r w:rsidR="00400C02" w:rsidRPr="00660905">
              <w:rPr>
                <w:rStyle w:val="Hypertextovodkaz"/>
                <w:b/>
                <w:bCs/>
                <w:noProof/>
              </w:rPr>
              <w:t>Organizace individuálního vzdělávání</w:t>
            </w:r>
            <w:r w:rsidR="00400C02">
              <w:rPr>
                <w:noProof/>
                <w:webHidden/>
              </w:rPr>
              <w:tab/>
            </w:r>
            <w:r w:rsidR="00400C02">
              <w:rPr>
                <w:noProof/>
                <w:webHidden/>
              </w:rPr>
              <w:fldChar w:fldCharType="begin"/>
            </w:r>
            <w:r w:rsidR="00400C02">
              <w:rPr>
                <w:noProof/>
                <w:webHidden/>
              </w:rPr>
              <w:instrText xml:space="preserve"> PAGEREF _Toc175151812 \h </w:instrText>
            </w:r>
            <w:r w:rsidR="00400C02">
              <w:rPr>
                <w:noProof/>
                <w:webHidden/>
              </w:rPr>
            </w:r>
            <w:r w:rsidR="00400C02">
              <w:rPr>
                <w:noProof/>
                <w:webHidden/>
              </w:rPr>
              <w:fldChar w:fldCharType="separate"/>
            </w:r>
            <w:r w:rsidR="00831B23">
              <w:rPr>
                <w:noProof/>
                <w:webHidden/>
              </w:rPr>
              <w:t>15</w:t>
            </w:r>
            <w:r w:rsidR="00400C02">
              <w:rPr>
                <w:noProof/>
                <w:webHidden/>
              </w:rPr>
              <w:fldChar w:fldCharType="end"/>
            </w:r>
          </w:hyperlink>
        </w:p>
        <w:p w14:paraId="018B9E5B" w14:textId="733883D8" w:rsidR="00400C02" w:rsidRDefault="003C1E87">
          <w:pPr>
            <w:pStyle w:val="Obsah3"/>
            <w:tabs>
              <w:tab w:val="right" w:leader="dot" w:pos="9062"/>
            </w:tabs>
            <w:rPr>
              <w:noProof/>
              <w:kern w:val="2"/>
              <w:sz w:val="24"/>
              <w:szCs w:val="24"/>
              <w:lang w:eastAsia="cs-CZ"/>
              <w14:ligatures w14:val="standardContextual"/>
            </w:rPr>
          </w:pPr>
          <w:hyperlink w:anchor="_Toc175151813" w:history="1">
            <w:r w:rsidR="00400C02" w:rsidRPr="00660905">
              <w:rPr>
                <w:rStyle w:val="Hypertextovodkaz"/>
                <w:b/>
                <w:bCs/>
                <w:noProof/>
              </w:rPr>
              <w:t>Povinné předškolní vzdělávání</w:t>
            </w:r>
            <w:r w:rsidR="00400C02">
              <w:rPr>
                <w:noProof/>
                <w:webHidden/>
              </w:rPr>
              <w:tab/>
            </w:r>
            <w:r w:rsidR="00400C02">
              <w:rPr>
                <w:noProof/>
                <w:webHidden/>
              </w:rPr>
              <w:fldChar w:fldCharType="begin"/>
            </w:r>
            <w:r w:rsidR="00400C02">
              <w:rPr>
                <w:noProof/>
                <w:webHidden/>
              </w:rPr>
              <w:instrText xml:space="preserve"> PAGEREF _Toc175151813 \h </w:instrText>
            </w:r>
            <w:r w:rsidR="00400C02">
              <w:rPr>
                <w:noProof/>
                <w:webHidden/>
              </w:rPr>
            </w:r>
            <w:r w:rsidR="00400C02">
              <w:rPr>
                <w:noProof/>
                <w:webHidden/>
              </w:rPr>
              <w:fldChar w:fldCharType="separate"/>
            </w:r>
            <w:r w:rsidR="00831B23">
              <w:rPr>
                <w:noProof/>
                <w:webHidden/>
              </w:rPr>
              <w:t>15</w:t>
            </w:r>
            <w:r w:rsidR="00400C02">
              <w:rPr>
                <w:noProof/>
                <w:webHidden/>
              </w:rPr>
              <w:fldChar w:fldCharType="end"/>
            </w:r>
          </w:hyperlink>
        </w:p>
        <w:p w14:paraId="6446C9B8" w14:textId="218C51C0" w:rsidR="00400C02" w:rsidRDefault="003C1E87">
          <w:pPr>
            <w:pStyle w:val="Obsah1"/>
            <w:tabs>
              <w:tab w:val="right" w:leader="dot" w:pos="9062"/>
            </w:tabs>
            <w:rPr>
              <w:noProof/>
              <w:kern w:val="2"/>
              <w:sz w:val="24"/>
              <w:szCs w:val="24"/>
              <w:lang w:eastAsia="cs-CZ"/>
              <w14:ligatures w14:val="standardContextual"/>
            </w:rPr>
          </w:pPr>
          <w:hyperlink w:anchor="_Toc175151814" w:history="1">
            <w:r w:rsidR="00400C02" w:rsidRPr="00660905">
              <w:rPr>
                <w:rStyle w:val="Hypertextovodkaz"/>
                <w:b/>
                <w:bCs/>
                <w:noProof/>
              </w:rPr>
              <w:t>5.  Charakteristika vzdělávacího programu</w:t>
            </w:r>
            <w:r w:rsidR="00400C02">
              <w:rPr>
                <w:noProof/>
                <w:webHidden/>
              </w:rPr>
              <w:tab/>
            </w:r>
            <w:r w:rsidR="00400C02">
              <w:rPr>
                <w:noProof/>
                <w:webHidden/>
              </w:rPr>
              <w:fldChar w:fldCharType="begin"/>
            </w:r>
            <w:r w:rsidR="00400C02">
              <w:rPr>
                <w:noProof/>
                <w:webHidden/>
              </w:rPr>
              <w:instrText xml:space="preserve"> PAGEREF _Toc175151814 \h </w:instrText>
            </w:r>
            <w:r w:rsidR="00400C02">
              <w:rPr>
                <w:noProof/>
                <w:webHidden/>
              </w:rPr>
            </w:r>
            <w:r w:rsidR="00400C02">
              <w:rPr>
                <w:noProof/>
                <w:webHidden/>
              </w:rPr>
              <w:fldChar w:fldCharType="separate"/>
            </w:r>
            <w:r w:rsidR="00831B23">
              <w:rPr>
                <w:noProof/>
                <w:webHidden/>
              </w:rPr>
              <w:t>16</w:t>
            </w:r>
            <w:r w:rsidR="00400C02">
              <w:rPr>
                <w:noProof/>
                <w:webHidden/>
              </w:rPr>
              <w:fldChar w:fldCharType="end"/>
            </w:r>
          </w:hyperlink>
        </w:p>
        <w:p w14:paraId="0AB58EAF" w14:textId="02D8056C" w:rsidR="00400C02" w:rsidRDefault="003C1E87">
          <w:pPr>
            <w:pStyle w:val="Obsah2"/>
            <w:tabs>
              <w:tab w:val="right" w:leader="dot" w:pos="9062"/>
            </w:tabs>
            <w:rPr>
              <w:noProof/>
              <w:kern w:val="2"/>
              <w:sz w:val="24"/>
              <w:szCs w:val="24"/>
              <w:lang w:eastAsia="cs-CZ"/>
              <w14:ligatures w14:val="standardContextual"/>
            </w:rPr>
          </w:pPr>
          <w:hyperlink w:anchor="_Toc175151815" w:history="1">
            <w:r w:rsidR="00400C02" w:rsidRPr="00660905">
              <w:rPr>
                <w:rStyle w:val="Hypertextovodkaz"/>
                <w:b/>
                <w:bCs/>
                <w:noProof/>
              </w:rPr>
              <w:t>5.1. Zaměření školy</w:t>
            </w:r>
            <w:r w:rsidR="00400C02">
              <w:rPr>
                <w:noProof/>
                <w:webHidden/>
              </w:rPr>
              <w:tab/>
            </w:r>
            <w:r w:rsidR="00400C02">
              <w:rPr>
                <w:noProof/>
                <w:webHidden/>
              </w:rPr>
              <w:fldChar w:fldCharType="begin"/>
            </w:r>
            <w:r w:rsidR="00400C02">
              <w:rPr>
                <w:noProof/>
                <w:webHidden/>
              </w:rPr>
              <w:instrText xml:space="preserve"> PAGEREF _Toc175151815 \h </w:instrText>
            </w:r>
            <w:r w:rsidR="00400C02">
              <w:rPr>
                <w:noProof/>
                <w:webHidden/>
              </w:rPr>
            </w:r>
            <w:r w:rsidR="00400C02">
              <w:rPr>
                <w:noProof/>
                <w:webHidden/>
              </w:rPr>
              <w:fldChar w:fldCharType="separate"/>
            </w:r>
            <w:r w:rsidR="00831B23">
              <w:rPr>
                <w:noProof/>
                <w:webHidden/>
              </w:rPr>
              <w:t>16</w:t>
            </w:r>
            <w:r w:rsidR="00400C02">
              <w:rPr>
                <w:noProof/>
                <w:webHidden/>
              </w:rPr>
              <w:fldChar w:fldCharType="end"/>
            </w:r>
          </w:hyperlink>
        </w:p>
        <w:p w14:paraId="722F91A9" w14:textId="3081FEAA" w:rsidR="00400C02" w:rsidRDefault="003C1E87">
          <w:pPr>
            <w:pStyle w:val="Obsah2"/>
            <w:tabs>
              <w:tab w:val="right" w:leader="dot" w:pos="9062"/>
            </w:tabs>
            <w:rPr>
              <w:noProof/>
              <w:kern w:val="2"/>
              <w:sz w:val="24"/>
              <w:szCs w:val="24"/>
              <w:lang w:eastAsia="cs-CZ"/>
              <w14:ligatures w14:val="standardContextual"/>
            </w:rPr>
          </w:pPr>
          <w:hyperlink w:anchor="_Toc175151816" w:history="1">
            <w:r w:rsidR="00400C02" w:rsidRPr="00660905">
              <w:rPr>
                <w:rStyle w:val="Hypertextovodkaz"/>
                <w:b/>
                <w:bCs/>
                <w:noProof/>
              </w:rPr>
              <w:t>5.2. Dlouhodobé cíle vzdělávacího programu</w:t>
            </w:r>
            <w:r w:rsidR="00400C02">
              <w:rPr>
                <w:noProof/>
                <w:webHidden/>
              </w:rPr>
              <w:tab/>
            </w:r>
            <w:r w:rsidR="00400C02">
              <w:rPr>
                <w:noProof/>
                <w:webHidden/>
              </w:rPr>
              <w:fldChar w:fldCharType="begin"/>
            </w:r>
            <w:r w:rsidR="00400C02">
              <w:rPr>
                <w:noProof/>
                <w:webHidden/>
              </w:rPr>
              <w:instrText xml:space="preserve"> PAGEREF _Toc175151816 \h </w:instrText>
            </w:r>
            <w:r w:rsidR="00400C02">
              <w:rPr>
                <w:noProof/>
                <w:webHidden/>
              </w:rPr>
            </w:r>
            <w:r w:rsidR="00400C02">
              <w:rPr>
                <w:noProof/>
                <w:webHidden/>
              </w:rPr>
              <w:fldChar w:fldCharType="separate"/>
            </w:r>
            <w:r w:rsidR="00831B23">
              <w:rPr>
                <w:noProof/>
                <w:webHidden/>
              </w:rPr>
              <w:t>16</w:t>
            </w:r>
            <w:r w:rsidR="00400C02">
              <w:rPr>
                <w:noProof/>
                <w:webHidden/>
              </w:rPr>
              <w:fldChar w:fldCharType="end"/>
            </w:r>
          </w:hyperlink>
        </w:p>
        <w:p w14:paraId="25F3E22E" w14:textId="35FBB6A8" w:rsidR="00400C02" w:rsidRDefault="003C1E87">
          <w:pPr>
            <w:pStyle w:val="Obsah2"/>
            <w:tabs>
              <w:tab w:val="right" w:leader="dot" w:pos="9062"/>
            </w:tabs>
            <w:rPr>
              <w:noProof/>
              <w:kern w:val="2"/>
              <w:sz w:val="24"/>
              <w:szCs w:val="24"/>
              <w:lang w:eastAsia="cs-CZ"/>
              <w14:ligatures w14:val="standardContextual"/>
            </w:rPr>
          </w:pPr>
          <w:hyperlink w:anchor="_Toc175151817" w:history="1">
            <w:r w:rsidR="00400C02" w:rsidRPr="00660905">
              <w:rPr>
                <w:rStyle w:val="Hypertextovodkaz"/>
                <w:b/>
                <w:bCs/>
                <w:noProof/>
              </w:rPr>
              <w:t>5.3. Metody a formy vzdělávání</w:t>
            </w:r>
            <w:r w:rsidR="00400C02">
              <w:rPr>
                <w:noProof/>
                <w:webHidden/>
              </w:rPr>
              <w:tab/>
            </w:r>
            <w:r w:rsidR="00400C02">
              <w:rPr>
                <w:noProof/>
                <w:webHidden/>
              </w:rPr>
              <w:fldChar w:fldCharType="begin"/>
            </w:r>
            <w:r w:rsidR="00400C02">
              <w:rPr>
                <w:noProof/>
                <w:webHidden/>
              </w:rPr>
              <w:instrText xml:space="preserve"> PAGEREF _Toc175151817 \h </w:instrText>
            </w:r>
            <w:r w:rsidR="00400C02">
              <w:rPr>
                <w:noProof/>
                <w:webHidden/>
              </w:rPr>
            </w:r>
            <w:r w:rsidR="00400C02">
              <w:rPr>
                <w:noProof/>
                <w:webHidden/>
              </w:rPr>
              <w:fldChar w:fldCharType="separate"/>
            </w:r>
            <w:r w:rsidR="00831B23">
              <w:rPr>
                <w:noProof/>
                <w:webHidden/>
              </w:rPr>
              <w:t>16</w:t>
            </w:r>
            <w:r w:rsidR="00400C02">
              <w:rPr>
                <w:noProof/>
                <w:webHidden/>
              </w:rPr>
              <w:fldChar w:fldCharType="end"/>
            </w:r>
          </w:hyperlink>
        </w:p>
        <w:p w14:paraId="1838B3D6" w14:textId="1C5E6DA8" w:rsidR="00400C02" w:rsidRDefault="003C1E87">
          <w:pPr>
            <w:pStyle w:val="Obsah2"/>
            <w:tabs>
              <w:tab w:val="right" w:leader="dot" w:pos="9062"/>
            </w:tabs>
            <w:rPr>
              <w:noProof/>
              <w:kern w:val="2"/>
              <w:sz w:val="24"/>
              <w:szCs w:val="24"/>
              <w:lang w:eastAsia="cs-CZ"/>
              <w14:ligatures w14:val="standardContextual"/>
            </w:rPr>
          </w:pPr>
          <w:hyperlink w:anchor="_Toc175151818" w:history="1">
            <w:r w:rsidR="00400C02" w:rsidRPr="00660905">
              <w:rPr>
                <w:rStyle w:val="Hypertextovodkaz"/>
                <w:b/>
                <w:bCs/>
                <w:noProof/>
              </w:rPr>
              <w:t>5.4. Zajištění vzdělávání dětí se speciálními vzdělávacími potřebami a dětí nadaných</w:t>
            </w:r>
            <w:r w:rsidR="00400C02">
              <w:rPr>
                <w:noProof/>
                <w:webHidden/>
              </w:rPr>
              <w:tab/>
            </w:r>
            <w:r w:rsidR="00400C02">
              <w:rPr>
                <w:noProof/>
                <w:webHidden/>
              </w:rPr>
              <w:fldChar w:fldCharType="begin"/>
            </w:r>
            <w:r w:rsidR="00400C02">
              <w:rPr>
                <w:noProof/>
                <w:webHidden/>
              </w:rPr>
              <w:instrText xml:space="preserve"> PAGEREF _Toc175151818 \h </w:instrText>
            </w:r>
            <w:r w:rsidR="00400C02">
              <w:rPr>
                <w:noProof/>
                <w:webHidden/>
              </w:rPr>
            </w:r>
            <w:r w:rsidR="00400C02">
              <w:rPr>
                <w:noProof/>
                <w:webHidden/>
              </w:rPr>
              <w:fldChar w:fldCharType="separate"/>
            </w:r>
            <w:r w:rsidR="00831B23">
              <w:rPr>
                <w:noProof/>
                <w:webHidden/>
              </w:rPr>
              <w:t>17</w:t>
            </w:r>
            <w:r w:rsidR="00400C02">
              <w:rPr>
                <w:noProof/>
                <w:webHidden/>
              </w:rPr>
              <w:fldChar w:fldCharType="end"/>
            </w:r>
          </w:hyperlink>
        </w:p>
        <w:p w14:paraId="5257EA43" w14:textId="6709FE89" w:rsidR="00400C02" w:rsidRDefault="003C1E87">
          <w:pPr>
            <w:pStyle w:val="Obsah3"/>
            <w:tabs>
              <w:tab w:val="right" w:leader="dot" w:pos="9062"/>
            </w:tabs>
            <w:rPr>
              <w:noProof/>
              <w:kern w:val="2"/>
              <w:sz w:val="24"/>
              <w:szCs w:val="24"/>
              <w:lang w:eastAsia="cs-CZ"/>
              <w14:ligatures w14:val="standardContextual"/>
            </w:rPr>
          </w:pPr>
          <w:hyperlink w:anchor="_Toc175151819" w:history="1">
            <w:r w:rsidR="00400C02" w:rsidRPr="00660905">
              <w:rPr>
                <w:rStyle w:val="Hypertextovodkaz"/>
                <w:b/>
                <w:bCs/>
                <w:noProof/>
              </w:rPr>
              <w:t>Pravidla a průběh tvorby, realizace a vyhodnocení P</w:t>
            </w:r>
            <w:r w:rsidR="00DF337B">
              <w:rPr>
                <w:rStyle w:val="Hypertextovodkaz"/>
                <w:b/>
                <w:bCs/>
                <w:noProof/>
              </w:rPr>
              <w:t>lánu pedagogické podpory</w:t>
            </w:r>
            <w:r w:rsidR="00400C02">
              <w:rPr>
                <w:noProof/>
                <w:webHidden/>
              </w:rPr>
              <w:tab/>
            </w:r>
            <w:r w:rsidR="00400C02">
              <w:rPr>
                <w:noProof/>
                <w:webHidden/>
              </w:rPr>
              <w:fldChar w:fldCharType="begin"/>
            </w:r>
            <w:r w:rsidR="00400C02">
              <w:rPr>
                <w:noProof/>
                <w:webHidden/>
              </w:rPr>
              <w:instrText xml:space="preserve"> PAGEREF _Toc175151819 \h </w:instrText>
            </w:r>
            <w:r w:rsidR="00400C02">
              <w:rPr>
                <w:noProof/>
                <w:webHidden/>
              </w:rPr>
            </w:r>
            <w:r w:rsidR="00400C02">
              <w:rPr>
                <w:noProof/>
                <w:webHidden/>
              </w:rPr>
              <w:fldChar w:fldCharType="separate"/>
            </w:r>
            <w:r w:rsidR="00831B23">
              <w:rPr>
                <w:noProof/>
                <w:webHidden/>
              </w:rPr>
              <w:t>17</w:t>
            </w:r>
            <w:r w:rsidR="00400C02">
              <w:rPr>
                <w:noProof/>
                <w:webHidden/>
              </w:rPr>
              <w:fldChar w:fldCharType="end"/>
            </w:r>
          </w:hyperlink>
        </w:p>
        <w:p w14:paraId="11C2FE29" w14:textId="3528506A" w:rsidR="00400C02" w:rsidRDefault="003C1E87">
          <w:pPr>
            <w:pStyle w:val="Obsah3"/>
            <w:tabs>
              <w:tab w:val="right" w:leader="dot" w:pos="9062"/>
            </w:tabs>
            <w:rPr>
              <w:noProof/>
              <w:kern w:val="2"/>
              <w:sz w:val="24"/>
              <w:szCs w:val="24"/>
              <w:lang w:eastAsia="cs-CZ"/>
              <w14:ligatures w14:val="standardContextual"/>
            </w:rPr>
          </w:pPr>
          <w:hyperlink w:anchor="_Toc175151820" w:history="1">
            <w:r w:rsidR="00400C02" w:rsidRPr="00660905">
              <w:rPr>
                <w:rStyle w:val="Hypertextovodkaz"/>
                <w:b/>
                <w:bCs/>
                <w:noProof/>
              </w:rPr>
              <w:t>Pravidla a průběh tvorby, realizace a vyhotovení I</w:t>
            </w:r>
            <w:r w:rsidR="00DF337B">
              <w:rPr>
                <w:rStyle w:val="Hypertextovodkaz"/>
                <w:b/>
                <w:bCs/>
                <w:noProof/>
              </w:rPr>
              <w:t>ndividuálního vzdělávacího plánu</w:t>
            </w:r>
            <w:r w:rsidR="00400C02">
              <w:rPr>
                <w:noProof/>
                <w:webHidden/>
              </w:rPr>
              <w:tab/>
            </w:r>
            <w:r w:rsidR="00400C02">
              <w:rPr>
                <w:noProof/>
                <w:webHidden/>
              </w:rPr>
              <w:fldChar w:fldCharType="begin"/>
            </w:r>
            <w:r w:rsidR="00400C02">
              <w:rPr>
                <w:noProof/>
                <w:webHidden/>
              </w:rPr>
              <w:instrText xml:space="preserve"> PAGEREF _Toc175151820 \h </w:instrText>
            </w:r>
            <w:r w:rsidR="00400C02">
              <w:rPr>
                <w:noProof/>
                <w:webHidden/>
              </w:rPr>
            </w:r>
            <w:r w:rsidR="00400C02">
              <w:rPr>
                <w:noProof/>
                <w:webHidden/>
              </w:rPr>
              <w:fldChar w:fldCharType="separate"/>
            </w:r>
            <w:r w:rsidR="00831B23">
              <w:rPr>
                <w:noProof/>
                <w:webHidden/>
              </w:rPr>
              <w:t>18</w:t>
            </w:r>
            <w:r w:rsidR="00400C02">
              <w:rPr>
                <w:noProof/>
                <w:webHidden/>
              </w:rPr>
              <w:fldChar w:fldCharType="end"/>
            </w:r>
          </w:hyperlink>
        </w:p>
        <w:p w14:paraId="009D1B01" w14:textId="63D3B5EC" w:rsidR="00400C02" w:rsidRDefault="003C1E87">
          <w:pPr>
            <w:pStyle w:val="Obsah3"/>
            <w:tabs>
              <w:tab w:val="right" w:leader="dot" w:pos="9062"/>
            </w:tabs>
            <w:rPr>
              <w:noProof/>
              <w:kern w:val="2"/>
              <w:sz w:val="24"/>
              <w:szCs w:val="24"/>
              <w:lang w:eastAsia="cs-CZ"/>
              <w14:ligatures w14:val="standardContextual"/>
            </w:rPr>
          </w:pPr>
          <w:hyperlink w:anchor="_Toc175151821" w:history="1">
            <w:r w:rsidR="00400C02" w:rsidRPr="00660905">
              <w:rPr>
                <w:rStyle w:val="Hypertextovodkaz"/>
                <w:b/>
                <w:bCs/>
                <w:noProof/>
              </w:rPr>
              <w:t>Pravidla pro zapojení dalších subjektů</w:t>
            </w:r>
            <w:r w:rsidR="00400C02">
              <w:rPr>
                <w:noProof/>
                <w:webHidden/>
              </w:rPr>
              <w:tab/>
            </w:r>
            <w:r w:rsidR="00400C02">
              <w:rPr>
                <w:noProof/>
                <w:webHidden/>
              </w:rPr>
              <w:fldChar w:fldCharType="begin"/>
            </w:r>
            <w:r w:rsidR="00400C02">
              <w:rPr>
                <w:noProof/>
                <w:webHidden/>
              </w:rPr>
              <w:instrText xml:space="preserve"> PAGEREF _Toc175151821 \h </w:instrText>
            </w:r>
            <w:r w:rsidR="00400C02">
              <w:rPr>
                <w:noProof/>
                <w:webHidden/>
              </w:rPr>
            </w:r>
            <w:r w:rsidR="00400C02">
              <w:rPr>
                <w:noProof/>
                <w:webHidden/>
              </w:rPr>
              <w:fldChar w:fldCharType="separate"/>
            </w:r>
            <w:r w:rsidR="00831B23">
              <w:rPr>
                <w:noProof/>
                <w:webHidden/>
              </w:rPr>
              <w:t>19</w:t>
            </w:r>
            <w:r w:rsidR="00400C02">
              <w:rPr>
                <w:noProof/>
                <w:webHidden/>
              </w:rPr>
              <w:fldChar w:fldCharType="end"/>
            </w:r>
          </w:hyperlink>
        </w:p>
        <w:p w14:paraId="26219A01" w14:textId="5F45D312" w:rsidR="00400C02" w:rsidRDefault="003C1E87">
          <w:pPr>
            <w:pStyle w:val="Obsah3"/>
            <w:tabs>
              <w:tab w:val="right" w:leader="dot" w:pos="9062"/>
            </w:tabs>
            <w:rPr>
              <w:noProof/>
              <w:kern w:val="2"/>
              <w:sz w:val="24"/>
              <w:szCs w:val="24"/>
              <w:lang w:eastAsia="cs-CZ"/>
              <w14:ligatures w14:val="standardContextual"/>
            </w:rPr>
          </w:pPr>
          <w:hyperlink w:anchor="_Toc175151822" w:history="1">
            <w:r w:rsidR="00400C02" w:rsidRPr="00660905">
              <w:rPr>
                <w:rStyle w:val="Hypertextovodkaz"/>
                <w:b/>
                <w:bCs/>
                <w:noProof/>
              </w:rPr>
              <w:t>Zodpovědné osoby</w:t>
            </w:r>
            <w:r w:rsidR="00400C02">
              <w:rPr>
                <w:noProof/>
                <w:webHidden/>
              </w:rPr>
              <w:tab/>
            </w:r>
            <w:r w:rsidR="00400C02">
              <w:rPr>
                <w:noProof/>
                <w:webHidden/>
              </w:rPr>
              <w:fldChar w:fldCharType="begin"/>
            </w:r>
            <w:r w:rsidR="00400C02">
              <w:rPr>
                <w:noProof/>
                <w:webHidden/>
              </w:rPr>
              <w:instrText xml:space="preserve"> PAGEREF _Toc175151822 \h </w:instrText>
            </w:r>
            <w:r w:rsidR="00400C02">
              <w:rPr>
                <w:noProof/>
                <w:webHidden/>
              </w:rPr>
            </w:r>
            <w:r w:rsidR="00400C02">
              <w:rPr>
                <w:noProof/>
                <w:webHidden/>
              </w:rPr>
              <w:fldChar w:fldCharType="separate"/>
            </w:r>
            <w:r w:rsidR="00831B23">
              <w:rPr>
                <w:noProof/>
                <w:webHidden/>
              </w:rPr>
              <w:t>19</w:t>
            </w:r>
            <w:r w:rsidR="00400C02">
              <w:rPr>
                <w:noProof/>
                <w:webHidden/>
              </w:rPr>
              <w:fldChar w:fldCharType="end"/>
            </w:r>
          </w:hyperlink>
        </w:p>
        <w:p w14:paraId="721DEB62" w14:textId="06849D84" w:rsidR="00400C02" w:rsidRDefault="003C1E87">
          <w:pPr>
            <w:pStyle w:val="Obsah3"/>
            <w:tabs>
              <w:tab w:val="right" w:leader="dot" w:pos="9062"/>
            </w:tabs>
            <w:rPr>
              <w:noProof/>
              <w:kern w:val="2"/>
              <w:sz w:val="24"/>
              <w:szCs w:val="24"/>
              <w:lang w:eastAsia="cs-CZ"/>
              <w14:ligatures w14:val="standardContextual"/>
            </w:rPr>
          </w:pPr>
          <w:hyperlink w:anchor="_Toc175151823" w:history="1">
            <w:r w:rsidR="00400C02" w:rsidRPr="00660905">
              <w:rPr>
                <w:rStyle w:val="Hypertextovodkaz"/>
                <w:b/>
                <w:bCs/>
                <w:noProof/>
              </w:rPr>
              <w:t>Přehled předmětů speciálně pedagogické péče</w:t>
            </w:r>
            <w:r w:rsidR="00400C02">
              <w:rPr>
                <w:noProof/>
                <w:webHidden/>
              </w:rPr>
              <w:tab/>
            </w:r>
            <w:r w:rsidR="00400C02">
              <w:rPr>
                <w:noProof/>
                <w:webHidden/>
              </w:rPr>
              <w:fldChar w:fldCharType="begin"/>
            </w:r>
            <w:r w:rsidR="00400C02">
              <w:rPr>
                <w:noProof/>
                <w:webHidden/>
              </w:rPr>
              <w:instrText xml:space="preserve"> PAGEREF _Toc175151823 \h </w:instrText>
            </w:r>
            <w:r w:rsidR="00400C02">
              <w:rPr>
                <w:noProof/>
                <w:webHidden/>
              </w:rPr>
            </w:r>
            <w:r w:rsidR="00400C02">
              <w:rPr>
                <w:noProof/>
                <w:webHidden/>
              </w:rPr>
              <w:fldChar w:fldCharType="separate"/>
            </w:r>
            <w:r w:rsidR="00831B23">
              <w:rPr>
                <w:noProof/>
                <w:webHidden/>
              </w:rPr>
              <w:t>19</w:t>
            </w:r>
            <w:r w:rsidR="00400C02">
              <w:rPr>
                <w:noProof/>
                <w:webHidden/>
              </w:rPr>
              <w:fldChar w:fldCharType="end"/>
            </w:r>
          </w:hyperlink>
        </w:p>
        <w:p w14:paraId="00DBFDD6" w14:textId="7322AB63" w:rsidR="00400C02" w:rsidRDefault="003C1E87">
          <w:pPr>
            <w:pStyle w:val="Obsah2"/>
            <w:tabs>
              <w:tab w:val="right" w:leader="dot" w:pos="9062"/>
            </w:tabs>
            <w:rPr>
              <w:noProof/>
              <w:kern w:val="2"/>
              <w:sz w:val="24"/>
              <w:szCs w:val="24"/>
              <w:lang w:eastAsia="cs-CZ"/>
              <w14:ligatures w14:val="standardContextual"/>
            </w:rPr>
          </w:pPr>
          <w:hyperlink w:anchor="_Toc175151824" w:history="1">
            <w:r w:rsidR="00400C02" w:rsidRPr="00660905">
              <w:rPr>
                <w:rStyle w:val="Hypertextovodkaz"/>
                <w:b/>
                <w:bCs/>
                <w:noProof/>
              </w:rPr>
              <w:t>5.5. Zajištění průběhu vzdělávání dětí od dvou do tří let</w:t>
            </w:r>
            <w:r w:rsidR="00400C02">
              <w:rPr>
                <w:noProof/>
                <w:webHidden/>
              </w:rPr>
              <w:tab/>
            </w:r>
            <w:r w:rsidR="00400C02">
              <w:rPr>
                <w:noProof/>
                <w:webHidden/>
              </w:rPr>
              <w:fldChar w:fldCharType="begin"/>
            </w:r>
            <w:r w:rsidR="00400C02">
              <w:rPr>
                <w:noProof/>
                <w:webHidden/>
              </w:rPr>
              <w:instrText xml:space="preserve"> PAGEREF _Toc175151824 \h </w:instrText>
            </w:r>
            <w:r w:rsidR="00400C02">
              <w:rPr>
                <w:noProof/>
                <w:webHidden/>
              </w:rPr>
            </w:r>
            <w:r w:rsidR="00400C02">
              <w:rPr>
                <w:noProof/>
                <w:webHidden/>
              </w:rPr>
              <w:fldChar w:fldCharType="separate"/>
            </w:r>
            <w:r w:rsidR="00831B23">
              <w:rPr>
                <w:noProof/>
                <w:webHidden/>
              </w:rPr>
              <w:t>19</w:t>
            </w:r>
            <w:r w:rsidR="00400C02">
              <w:rPr>
                <w:noProof/>
                <w:webHidden/>
              </w:rPr>
              <w:fldChar w:fldCharType="end"/>
            </w:r>
          </w:hyperlink>
        </w:p>
        <w:p w14:paraId="12A5B3EA" w14:textId="269CA4B4" w:rsidR="00400C02" w:rsidRDefault="003C1E87">
          <w:pPr>
            <w:pStyle w:val="Obsah1"/>
            <w:tabs>
              <w:tab w:val="right" w:leader="dot" w:pos="9062"/>
            </w:tabs>
            <w:rPr>
              <w:noProof/>
              <w:kern w:val="2"/>
              <w:sz w:val="24"/>
              <w:szCs w:val="24"/>
              <w:lang w:eastAsia="cs-CZ"/>
              <w14:ligatures w14:val="standardContextual"/>
            </w:rPr>
          </w:pPr>
          <w:hyperlink w:anchor="_Toc175151825" w:history="1">
            <w:r w:rsidR="00400C02" w:rsidRPr="00660905">
              <w:rPr>
                <w:rStyle w:val="Hypertextovodkaz"/>
                <w:b/>
                <w:bCs/>
                <w:noProof/>
              </w:rPr>
              <w:t>6. Vzdělávací obsah</w:t>
            </w:r>
            <w:r w:rsidR="00400C02">
              <w:rPr>
                <w:noProof/>
                <w:webHidden/>
              </w:rPr>
              <w:tab/>
            </w:r>
            <w:r w:rsidR="00400C02">
              <w:rPr>
                <w:noProof/>
                <w:webHidden/>
              </w:rPr>
              <w:fldChar w:fldCharType="begin"/>
            </w:r>
            <w:r w:rsidR="00400C02">
              <w:rPr>
                <w:noProof/>
                <w:webHidden/>
              </w:rPr>
              <w:instrText xml:space="preserve"> PAGEREF _Toc175151825 \h </w:instrText>
            </w:r>
            <w:r w:rsidR="00400C02">
              <w:rPr>
                <w:noProof/>
                <w:webHidden/>
              </w:rPr>
            </w:r>
            <w:r w:rsidR="00400C02">
              <w:rPr>
                <w:noProof/>
                <w:webHidden/>
              </w:rPr>
              <w:fldChar w:fldCharType="separate"/>
            </w:r>
            <w:r w:rsidR="00831B23">
              <w:rPr>
                <w:noProof/>
                <w:webHidden/>
              </w:rPr>
              <w:t>20</w:t>
            </w:r>
            <w:r w:rsidR="00400C02">
              <w:rPr>
                <w:noProof/>
                <w:webHidden/>
              </w:rPr>
              <w:fldChar w:fldCharType="end"/>
            </w:r>
          </w:hyperlink>
        </w:p>
        <w:p w14:paraId="79F3E22F" w14:textId="2E55B4A4" w:rsidR="00400C02" w:rsidRDefault="003C1E87">
          <w:pPr>
            <w:pStyle w:val="Obsah2"/>
            <w:tabs>
              <w:tab w:val="right" w:leader="dot" w:pos="9062"/>
            </w:tabs>
            <w:rPr>
              <w:noProof/>
              <w:kern w:val="2"/>
              <w:sz w:val="24"/>
              <w:szCs w:val="24"/>
              <w:lang w:eastAsia="cs-CZ"/>
              <w14:ligatures w14:val="standardContextual"/>
            </w:rPr>
          </w:pPr>
          <w:hyperlink w:anchor="_Toc175151826" w:history="1">
            <w:r w:rsidR="00400C02" w:rsidRPr="00660905">
              <w:rPr>
                <w:rStyle w:val="Hypertextovodkaz"/>
                <w:b/>
                <w:bCs/>
                <w:noProof/>
              </w:rPr>
              <w:t>6.1. Integrované bloky ŠVP PV „Letem světem ke šťastným dětem“</w:t>
            </w:r>
            <w:r w:rsidR="00400C02">
              <w:rPr>
                <w:noProof/>
                <w:webHidden/>
              </w:rPr>
              <w:tab/>
            </w:r>
            <w:r w:rsidR="00400C02">
              <w:rPr>
                <w:noProof/>
                <w:webHidden/>
              </w:rPr>
              <w:fldChar w:fldCharType="begin"/>
            </w:r>
            <w:r w:rsidR="00400C02">
              <w:rPr>
                <w:noProof/>
                <w:webHidden/>
              </w:rPr>
              <w:instrText xml:space="preserve"> PAGEREF _Toc175151826 \h </w:instrText>
            </w:r>
            <w:r w:rsidR="00400C02">
              <w:rPr>
                <w:noProof/>
                <w:webHidden/>
              </w:rPr>
            </w:r>
            <w:r w:rsidR="00400C02">
              <w:rPr>
                <w:noProof/>
                <w:webHidden/>
              </w:rPr>
              <w:fldChar w:fldCharType="separate"/>
            </w:r>
            <w:r w:rsidR="00831B23">
              <w:rPr>
                <w:noProof/>
                <w:webHidden/>
              </w:rPr>
              <w:t>21</w:t>
            </w:r>
            <w:r w:rsidR="00400C02">
              <w:rPr>
                <w:noProof/>
                <w:webHidden/>
              </w:rPr>
              <w:fldChar w:fldCharType="end"/>
            </w:r>
          </w:hyperlink>
        </w:p>
        <w:p w14:paraId="1C392A09" w14:textId="76B90292" w:rsidR="00400C02" w:rsidRDefault="003C1E87">
          <w:pPr>
            <w:pStyle w:val="Obsah2"/>
            <w:tabs>
              <w:tab w:val="right" w:leader="dot" w:pos="9062"/>
            </w:tabs>
            <w:rPr>
              <w:noProof/>
              <w:kern w:val="2"/>
              <w:sz w:val="24"/>
              <w:szCs w:val="24"/>
              <w:lang w:eastAsia="cs-CZ"/>
              <w14:ligatures w14:val="standardContextual"/>
            </w:rPr>
          </w:pPr>
          <w:hyperlink w:anchor="_Toc175151827" w:history="1">
            <w:r w:rsidR="00400C02" w:rsidRPr="00660905">
              <w:rPr>
                <w:rStyle w:val="Hypertextovodkaz"/>
                <w:noProof/>
              </w:rPr>
              <w:t>I.LETEM DO SVĚTA ZDRAVÍ A BEZPEČÍ</w:t>
            </w:r>
            <w:r w:rsidR="00400C02">
              <w:rPr>
                <w:noProof/>
                <w:webHidden/>
              </w:rPr>
              <w:tab/>
            </w:r>
            <w:r w:rsidR="00400C02">
              <w:rPr>
                <w:noProof/>
                <w:webHidden/>
              </w:rPr>
              <w:fldChar w:fldCharType="begin"/>
            </w:r>
            <w:r w:rsidR="00400C02">
              <w:rPr>
                <w:noProof/>
                <w:webHidden/>
              </w:rPr>
              <w:instrText xml:space="preserve"> PAGEREF _Toc175151827 \h </w:instrText>
            </w:r>
            <w:r w:rsidR="00400C02">
              <w:rPr>
                <w:noProof/>
                <w:webHidden/>
              </w:rPr>
            </w:r>
            <w:r w:rsidR="00400C02">
              <w:rPr>
                <w:noProof/>
                <w:webHidden/>
              </w:rPr>
              <w:fldChar w:fldCharType="separate"/>
            </w:r>
            <w:r w:rsidR="00831B23">
              <w:rPr>
                <w:noProof/>
                <w:webHidden/>
              </w:rPr>
              <w:t>21</w:t>
            </w:r>
            <w:r w:rsidR="00400C02">
              <w:rPr>
                <w:noProof/>
                <w:webHidden/>
              </w:rPr>
              <w:fldChar w:fldCharType="end"/>
            </w:r>
          </w:hyperlink>
        </w:p>
        <w:p w14:paraId="580E6E5D" w14:textId="6CAB704F" w:rsidR="00400C02" w:rsidRDefault="003C1E87">
          <w:pPr>
            <w:pStyle w:val="Obsah2"/>
            <w:tabs>
              <w:tab w:val="right" w:leader="dot" w:pos="9062"/>
            </w:tabs>
            <w:rPr>
              <w:noProof/>
              <w:kern w:val="2"/>
              <w:sz w:val="24"/>
              <w:szCs w:val="24"/>
              <w:lang w:eastAsia="cs-CZ"/>
              <w14:ligatures w14:val="standardContextual"/>
            </w:rPr>
          </w:pPr>
          <w:hyperlink w:anchor="_Toc175151828" w:history="1">
            <w:r w:rsidR="00400C02" w:rsidRPr="00660905">
              <w:rPr>
                <w:rStyle w:val="Hypertextovodkaz"/>
                <w:noProof/>
              </w:rPr>
              <w:t>II.LETEM DO ŠIRÉHO SVĚTA</w:t>
            </w:r>
            <w:r w:rsidR="00400C02">
              <w:rPr>
                <w:noProof/>
                <w:webHidden/>
              </w:rPr>
              <w:tab/>
            </w:r>
            <w:r w:rsidR="00400C02">
              <w:rPr>
                <w:noProof/>
                <w:webHidden/>
              </w:rPr>
              <w:fldChar w:fldCharType="begin"/>
            </w:r>
            <w:r w:rsidR="00400C02">
              <w:rPr>
                <w:noProof/>
                <w:webHidden/>
              </w:rPr>
              <w:instrText xml:space="preserve"> PAGEREF _Toc175151828 \h </w:instrText>
            </w:r>
            <w:r w:rsidR="00400C02">
              <w:rPr>
                <w:noProof/>
                <w:webHidden/>
              </w:rPr>
            </w:r>
            <w:r w:rsidR="00400C02">
              <w:rPr>
                <w:noProof/>
                <w:webHidden/>
              </w:rPr>
              <w:fldChar w:fldCharType="separate"/>
            </w:r>
            <w:r w:rsidR="00831B23">
              <w:rPr>
                <w:noProof/>
                <w:webHidden/>
              </w:rPr>
              <w:t>24</w:t>
            </w:r>
            <w:r w:rsidR="00400C02">
              <w:rPr>
                <w:noProof/>
                <w:webHidden/>
              </w:rPr>
              <w:fldChar w:fldCharType="end"/>
            </w:r>
          </w:hyperlink>
        </w:p>
        <w:p w14:paraId="3CACD07C" w14:textId="1638C9C5" w:rsidR="00400C02" w:rsidRDefault="003C1E87">
          <w:pPr>
            <w:pStyle w:val="Obsah2"/>
            <w:tabs>
              <w:tab w:val="right" w:leader="dot" w:pos="9062"/>
            </w:tabs>
            <w:rPr>
              <w:noProof/>
              <w:kern w:val="2"/>
              <w:sz w:val="24"/>
              <w:szCs w:val="24"/>
              <w:lang w:eastAsia="cs-CZ"/>
              <w14:ligatures w14:val="standardContextual"/>
            </w:rPr>
          </w:pPr>
          <w:hyperlink w:anchor="_Toc175151829" w:history="1">
            <w:r w:rsidR="00400C02" w:rsidRPr="00660905">
              <w:rPr>
                <w:rStyle w:val="Hypertextovodkaz"/>
                <w:noProof/>
              </w:rPr>
              <w:t>III.LETEM DO SVĚTA KAMARÁDŮ</w:t>
            </w:r>
            <w:r w:rsidR="00400C02">
              <w:rPr>
                <w:noProof/>
                <w:webHidden/>
              </w:rPr>
              <w:tab/>
            </w:r>
            <w:r w:rsidR="00400C02">
              <w:rPr>
                <w:noProof/>
                <w:webHidden/>
              </w:rPr>
              <w:fldChar w:fldCharType="begin"/>
            </w:r>
            <w:r w:rsidR="00400C02">
              <w:rPr>
                <w:noProof/>
                <w:webHidden/>
              </w:rPr>
              <w:instrText xml:space="preserve"> PAGEREF _Toc175151829 \h </w:instrText>
            </w:r>
            <w:r w:rsidR="00400C02">
              <w:rPr>
                <w:noProof/>
                <w:webHidden/>
              </w:rPr>
            </w:r>
            <w:r w:rsidR="00400C02">
              <w:rPr>
                <w:noProof/>
                <w:webHidden/>
              </w:rPr>
              <w:fldChar w:fldCharType="separate"/>
            </w:r>
            <w:r w:rsidR="00831B23">
              <w:rPr>
                <w:noProof/>
                <w:webHidden/>
              </w:rPr>
              <w:t>28</w:t>
            </w:r>
            <w:r w:rsidR="00400C02">
              <w:rPr>
                <w:noProof/>
                <w:webHidden/>
              </w:rPr>
              <w:fldChar w:fldCharType="end"/>
            </w:r>
          </w:hyperlink>
        </w:p>
        <w:p w14:paraId="4CC6F1B3" w14:textId="15CD070A" w:rsidR="00400C02" w:rsidRDefault="003C1E87">
          <w:pPr>
            <w:pStyle w:val="Obsah2"/>
            <w:tabs>
              <w:tab w:val="right" w:leader="dot" w:pos="9062"/>
            </w:tabs>
            <w:rPr>
              <w:noProof/>
              <w:kern w:val="2"/>
              <w:sz w:val="24"/>
              <w:szCs w:val="24"/>
              <w:lang w:eastAsia="cs-CZ"/>
              <w14:ligatures w14:val="standardContextual"/>
            </w:rPr>
          </w:pPr>
          <w:hyperlink w:anchor="_Toc175151830" w:history="1">
            <w:r w:rsidR="00400C02" w:rsidRPr="00660905">
              <w:rPr>
                <w:rStyle w:val="Hypertextovodkaz"/>
                <w:noProof/>
              </w:rPr>
              <w:t>IV.LETEM DO SVĚTA LIDÍ</w:t>
            </w:r>
            <w:r w:rsidR="00400C02">
              <w:rPr>
                <w:noProof/>
                <w:webHidden/>
              </w:rPr>
              <w:tab/>
            </w:r>
            <w:r w:rsidR="00400C02">
              <w:rPr>
                <w:noProof/>
                <w:webHidden/>
              </w:rPr>
              <w:fldChar w:fldCharType="begin"/>
            </w:r>
            <w:r w:rsidR="00400C02">
              <w:rPr>
                <w:noProof/>
                <w:webHidden/>
              </w:rPr>
              <w:instrText xml:space="preserve"> PAGEREF _Toc175151830 \h </w:instrText>
            </w:r>
            <w:r w:rsidR="00400C02">
              <w:rPr>
                <w:noProof/>
                <w:webHidden/>
              </w:rPr>
            </w:r>
            <w:r w:rsidR="00400C02">
              <w:rPr>
                <w:noProof/>
                <w:webHidden/>
              </w:rPr>
              <w:fldChar w:fldCharType="separate"/>
            </w:r>
            <w:r w:rsidR="00831B23">
              <w:rPr>
                <w:noProof/>
                <w:webHidden/>
              </w:rPr>
              <w:t>32</w:t>
            </w:r>
            <w:r w:rsidR="00400C02">
              <w:rPr>
                <w:noProof/>
                <w:webHidden/>
              </w:rPr>
              <w:fldChar w:fldCharType="end"/>
            </w:r>
          </w:hyperlink>
        </w:p>
        <w:p w14:paraId="073332E7" w14:textId="4107DD4D" w:rsidR="00400C02" w:rsidRDefault="003C1E87">
          <w:pPr>
            <w:pStyle w:val="Obsah2"/>
            <w:tabs>
              <w:tab w:val="right" w:leader="dot" w:pos="9062"/>
            </w:tabs>
            <w:rPr>
              <w:noProof/>
              <w:kern w:val="2"/>
              <w:sz w:val="24"/>
              <w:szCs w:val="24"/>
              <w:lang w:eastAsia="cs-CZ"/>
              <w14:ligatures w14:val="standardContextual"/>
            </w:rPr>
          </w:pPr>
          <w:hyperlink w:anchor="_Toc175151831" w:history="1">
            <w:r w:rsidR="00400C02" w:rsidRPr="00660905">
              <w:rPr>
                <w:rStyle w:val="Hypertextovodkaz"/>
                <w:noProof/>
              </w:rPr>
              <w:t>V.LETEM DO SVĚTA PŘÍRODY</w:t>
            </w:r>
            <w:r w:rsidR="00400C02">
              <w:rPr>
                <w:noProof/>
                <w:webHidden/>
              </w:rPr>
              <w:tab/>
            </w:r>
            <w:r w:rsidR="00400C02">
              <w:rPr>
                <w:noProof/>
                <w:webHidden/>
              </w:rPr>
              <w:fldChar w:fldCharType="begin"/>
            </w:r>
            <w:r w:rsidR="00400C02">
              <w:rPr>
                <w:noProof/>
                <w:webHidden/>
              </w:rPr>
              <w:instrText xml:space="preserve"> PAGEREF _Toc175151831 \h </w:instrText>
            </w:r>
            <w:r w:rsidR="00400C02">
              <w:rPr>
                <w:noProof/>
                <w:webHidden/>
              </w:rPr>
            </w:r>
            <w:r w:rsidR="00400C02">
              <w:rPr>
                <w:noProof/>
                <w:webHidden/>
              </w:rPr>
              <w:fldChar w:fldCharType="separate"/>
            </w:r>
            <w:r w:rsidR="00831B23">
              <w:rPr>
                <w:noProof/>
                <w:webHidden/>
              </w:rPr>
              <w:t>35</w:t>
            </w:r>
            <w:r w:rsidR="00400C02">
              <w:rPr>
                <w:noProof/>
                <w:webHidden/>
              </w:rPr>
              <w:fldChar w:fldCharType="end"/>
            </w:r>
          </w:hyperlink>
        </w:p>
        <w:p w14:paraId="52347759" w14:textId="4F9715AF" w:rsidR="00400C02" w:rsidRDefault="003C1E87">
          <w:pPr>
            <w:pStyle w:val="Obsah2"/>
            <w:tabs>
              <w:tab w:val="right" w:leader="dot" w:pos="9062"/>
            </w:tabs>
            <w:rPr>
              <w:noProof/>
              <w:kern w:val="2"/>
              <w:sz w:val="24"/>
              <w:szCs w:val="24"/>
              <w:lang w:eastAsia="cs-CZ"/>
              <w14:ligatures w14:val="standardContextual"/>
            </w:rPr>
          </w:pPr>
          <w:hyperlink w:anchor="_Toc175151832" w:history="1">
            <w:r w:rsidR="00400C02" w:rsidRPr="00660905">
              <w:rPr>
                <w:rStyle w:val="Hypertextovodkaz"/>
                <w:b/>
                <w:bCs/>
                <w:noProof/>
              </w:rPr>
              <w:t>6.2. Popis zpracování třídního vzdělávacího programu</w:t>
            </w:r>
            <w:r w:rsidR="00400C02">
              <w:rPr>
                <w:noProof/>
                <w:webHidden/>
              </w:rPr>
              <w:tab/>
            </w:r>
            <w:r w:rsidR="00400C02">
              <w:rPr>
                <w:noProof/>
                <w:webHidden/>
              </w:rPr>
              <w:fldChar w:fldCharType="begin"/>
            </w:r>
            <w:r w:rsidR="00400C02">
              <w:rPr>
                <w:noProof/>
                <w:webHidden/>
              </w:rPr>
              <w:instrText xml:space="preserve"> PAGEREF _Toc175151832 \h </w:instrText>
            </w:r>
            <w:r w:rsidR="00400C02">
              <w:rPr>
                <w:noProof/>
                <w:webHidden/>
              </w:rPr>
            </w:r>
            <w:r w:rsidR="00400C02">
              <w:rPr>
                <w:noProof/>
                <w:webHidden/>
              </w:rPr>
              <w:fldChar w:fldCharType="separate"/>
            </w:r>
            <w:r w:rsidR="00831B23">
              <w:rPr>
                <w:noProof/>
                <w:webHidden/>
              </w:rPr>
              <w:t>39</w:t>
            </w:r>
            <w:r w:rsidR="00400C02">
              <w:rPr>
                <w:noProof/>
                <w:webHidden/>
              </w:rPr>
              <w:fldChar w:fldCharType="end"/>
            </w:r>
          </w:hyperlink>
        </w:p>
        <w:p w14:paraId="41D36A59" w14:textId="7BD32F0D" w:rsidR="00400C02" w:rsidRDefault="003C1E87">
          <w:pPr>
            <w:pStyle w:val="Obsah2"/>
            <w:tabs>
              <w:tab w:val="right" w:leader="dot" w:pos="9062"/>
            </w:tabs>
            <w:rPr>
              <w:noProof/>
              <w:kern w:val="2"/>
              <w:sz w:val="24"/>
              <w:szCs w:val="24"/>
              <w:lang w:eastAsia="cs-CZ"/>
              <w14:ligatures w14:val="standardContextual"/>
            </w:rPr>
          </w:pPr>
          <w:hyperlink w:anchor="_Toc175151833" w:history="1">
            <w:r w:rsidR="00400C02" w:rsidRPr="00660905">
              <w:rPr>
                <w:rStyle w:val="Hypertextovodkaz"/>
                <w:b/>
                <w:bCs/>
                <w:noProof/>
              </w:rPr>
              <w:t>6.3. Dílčí projekty a programy</w:t>
            </w:r>
            <w:r w:rsidR="00400C02">
              <w:rPr>
                <w:noProof/>
                <w:webHidden/>
              </w:rPr>
              <w:tab/>
            </w:r>
            <w:r w:rsidR="00400C02">
              <w:rPr>
                <w:noProof/>
                <w:webHidden/>
              </w:rPr>
              <w:fldChar w:fldCharType="begin"/>
            </w:r>
            <w:r w:rsidR="00400C02">
              <w:rPr>
                <w:noProof/>
                <w:webHidden/>
              </w:rPr>
              <w:instrText xml:space="preserve"> PAGEREF _Toc175151833 \h </w:instrText>
            </w:r>
            <w:r w:rsidR="00400C02">
              <w:rPr>
                <w:noProof/>
                <w:webHidden/>
              </w:rPr>
            </w:r>
            <w:r w:rsidR="00400C02">
              <w:rPr>
                <w:noProof/>
                <w:webHidden/>
              </w:rPr>
              <w:fldChar w:fldCharType="separate"/>
            </w:r>
            <w:r w:rsidR="00831B23">
              <w:rPr>
                <w:noProof/>
                <w:webHidden/>
              </w:rPr>
              <w:t>40</w:t>
            </w:r>
            <w:r w:rsidR="00400C02">
              <w:rPr>
                <w:noProof/>
                <w:webHidden/>
              </w:rPr>
              <w:fldChar w:fldCharType="end"/>
            </w:r>
          </w:hyperlink>
        </w:p>
        <w:p w14:paraId="66A3AA14" w14:textId="5A103239" w:rsidR="00400C02" w:rsidRDefault="003C1E87">
          <w:pPr>
            <w:pStyle w:val="Obsah1"/>
            <w:tabs>
              <w:tab w:val="right" w:leader="dot" w:pos="9062"/>
            </w:tabs>
            <w:rPr>
              <w:noProof/>
              <w:kern w:val="2"/>
              <w:sz w:val="24"/>
              <w:szCs w:val="24"/>
              <w:lang w:eastAsia="cs-CZ"/>
              <w14:ligatures w14:val="standardContextual"/>
            </w:rPr>
          </w:pPr>
          <w:hyperlink w:anchor="_Toc175151834" w:history="1">
            <w:r w:rsidR="00400C02" w:rsidRPr="00660905">
              <w:rPr>
                <w:rStyle w:val="Hypertextovodkaz"/>
                <w:b/>
                <w:bCs/>
                <w:noProof/>
              </w:rPr>
              <w:t>7. Evaluační systém</w:t>
            </w:r>
            <w:r w:rsidR="00400C02">
              <w:rPr>
                <w:noProof/>
                <w:webHidden/>
              </w:rPr>
              <w:tab/>
            </w:r>
            <w:r w:rsidR="00400C02">
              <w:rPr>
                <w:noProof/>
                <w:webHidden/>
              </w:rPr>
              <w:fldChar w:fldCharType="begin"/>
            </w:r>
            <w:r w:rsidR="00400C02">
              <w:rPr>
                <w:noProof/>
                <w:webHidden/>
              </w:rPr>
              <w:instrText xml:space="preserve"> PAGEREF _Toc175151834 \h </w:instrText>
            </w:r>
            <w:r w:rsidR="00400C02">
              <w:rPr>
                <w:noProof/>
                <w:webHidden/>
              </w:rPr>
            </w:r>
            <w:r w:rsidR="00400C02">
              <w:rPr>
                <w:noProof/>
                <w:webHidden/>
              </w:rPr>
              <w:fldChar w:fldCharType="separate"/>
            </w:r>
            <w:r w:rsidR="00831B23">
              <w:rPr>
                <w:noProof/>
                <w:webHidden/>
              </w:rPr>
              <w:t>40</w:t>
            </w:r>
            <w:r w:rsidR="00400C02">
              <w:rPr>
                <w:noProof/>
                <w:webHidden/>
              </w:rPr>
              <w:fldChar w:fldCharType="end"/>
            </w:r>
          </w:hyperlink>
        </w:p>
        <w:p w14:paraId="3E9C93BC" w14:textId="2FC0A1A0" w:rsidR="00B17808" w:rsidRDefault="00B17808">
          <w:r>
            <w:rPr>
              <w:b/>
              <w:bCs/>
            </w:rPr>
            <w:fldChar w:fldCharType="end"/>
          </w:r>
        </w:p>
      </w:sdtContent>
    </w:sdt>
    <w:p w14:paraId="69B7A620" w14:textId="73EE5706" w:rsidR="00401633" w:rsidRDefault="00401633" w:rsidP="00401633">
      <w:pPr>
        <w:rPr>
          <w:i/>
          <w:iCs/>
        </w:rPr>
      </w:pPr>
    </w:p>
    <w:p w14:paraId="198D7B8A" w14:textId="367D12F3" w:rsidR="002A1992" w:rsidRDefault="00510BC5" w:rsidP="00401633">
      <w:r>
        <w:t>Podklady pro tvorbu ŠVP:</w:t>
      </w:r>
    </w:p>
    <w:p w14:paraId="58136C00" w14:textId="17D6362D" w:rsidR="00510BC5" w:rsidRDefault="00510BC5" w:rsidP="00D53F01">
      <w:pPr>
        <w:pStyle w:val="Odstavecseseznamem"/>
        <w:numPr>
          <w:ilvl w:val="0"/>
          <w:numId w:val="1"/>
        </w:numPr>
      </w:pPr>
      <w:r>
        <w:t>Rámcový vzdělávací program pro předškolní vzdělávání</w:t>
      </w:r>
    </w:p>
    <w:p w14:paraId="1CC5B842" w14:textId="2ACE4D5B" w:rsidR="00510BC5" w:rsidRDefault="00510BC5" w:rsidP="00D53F01">
      <w:pPr>
        <w:pStyle w:val="Odstavecseseznamem"/>
        <w:numPr>
          <w:ilvl w:val="0"/>
          <w:numId w:val="1"/>
        </w:numPr>
      </w:pPr>
      <w:r>
        <w:t>Manuál pro tvorbu</w:t>
      </w:r>
      <w:r w:rsidR="00032A53">
        <w:t xml:space="preserve"> školního (třídního) vzdělávacích programů mateřské školy</w:t>
      </w:r>
    </w:p>
    <w:p w14:paraId="3FADCE5E" w14:textId="4D5DC7B9" w:rsidR="00032A53" w:rsidRDefault="00032A53" w:rsidP="00D53F01">
      <w:pPr>
        <w:pStyle w:val="Odstavecseseznamem"/>
        <w:numPr>
          <w:ilvl w:val="0"/>
          <w:numId w:val="1"/>
        </w:numPr>
      </w:pPr>
      <w:r>
        <w:t>Praktický průvodce třídním vzdělám programem mateřské školy</w:t>
      </w:r>
    </w:p>
    <w:p w14:paraId="71302F48" w14:textId="2B44D476" w:rsidR="00032A53" w:rsidRDefault="00032A53" w:rsidP="00D53F01">
      <w:pPr>
        <w:pStyle w:val="Odstavecseseznamem"/>
        <w:numPr>
          <w:ilvl w:val="0"/>
          <w:numId w:val="1"/>
        </w:numPr>
      </w:pPr>
      <w:r>
        <w:t xml:space="preserve">Metodický portál </w:t>
      </w:r>
      <w:hyperlink r:id="rId12" w:history="1">
        <w:r w:rsidRPr="00B340A5">
          <w:rPr>
            <w:rStyle w:val="Hypertextovodkaz"/>
          </w:rPr>
          <w:t>www.rvp.cz</w:t>
        </w:r>
      </w:hyperlink>
    </w:p>
    <w:p w14:paraId="76019B6B" w14:textId="2087CF7F" w:rsidR="00032A53" w:rsidRDefault="00032A53" w:rsidP="00D53F01">
      <w:pPr>
        <w:pStyle w:val="Odstavecseseznamem"/>
        <w:numPr>
          <w:ilvl w:val="0"/>
          <w:numId w:val="1"/>
        </w:numPr>
      </w:pPr>
      <w:r>
        <w:t>Pedagogické hodnocení v pojetí RVP PV</w:t>
      </w:r>
    </w:p>
    <w:p w14:paraId="6CB659A0" w14:textId="3E55FEDD" w:rsidR="00032A53" w:rsidRDefault="00032A53" w:rsidP="00D53F01">
      <w:pPr>
        <w:pStyle w:val="Odstavecseseznamem"/>
        <w:numPr>
          <w:ilvl w:val="0"/>
          <w:numId w:val="1"/>
        </w:numPr>
      </w:pPr>
      <w:r>
        <w:t>Autoevaluace mateřské školy</w:t>
      </w:r>
    </w:p>
    <w:p w14:paraId="3D1DC91E" w14:textId="0FDFDF7A" w:rsidR="00032A53" w:rsidRDefault="00032A53" w:rsidP="00D53F01">
      <w:pPr>
        <w:pStyle w:val="Odstavecseseznamem"/>
        <w:numPr>
          <w:ilvl w:val="0"/>
          <w:numId w:val="1"/>
        </w:numPr>
      </w:pPr>
      <w:r>
        <w:t>Řízení mateřské školy</w:t>
      </w:r>
    </w:p>
    <w:p w14:paraId="31D1FED9" w14:textId="62782818" w:rsidR="00032A53" w:rsidRDefault="00032A53" w:rsidP="00D53F01">
      <w:pPr>
        <w:pStyle w:val="Odstavecseseznamem"/>
        <w:numPr>
          <w:ilvl w:val="0"/>
          <w:numId w:val="1"/>
        </w:numPr>
      </w:pPr>
      <w:r>
        <w:t>Desatero pro rodiče dětí předškolního věku</w:t>
      </w:r>
    </w:p>
    <w:p w14:paraId="7F340B2C" w14:textId="3C2FFFDC" w:rsidR="00032A53" w:rsidRDefault="00032A53" w:rsidP="00D53F01">
      <w:pPr>
        <w:pStyle w:val="Odstavecseseznamem"/>
        <w:numPr>
          <w:ilvl w:val="0"/>
          <w:numId w:val="1"/>
        </w:numPr>
      </w:pPr>
      <w:r>
        <w:t>Konkretizované očekávané výstupy RVP PV</w:t>
      </w:r>
    </w:p>
    <w:p w14:paraId="3A094B8A" w14:textId="203F1E01" w:rsidR="00032A53" w:rsidRDefault="00032A53" w:rsidP="00D53F01">
      <w:pPr>
        <w:pStyle w:val="Odstavecseseznamem"/>
        <w:numPr>
          <w:ilvl w:val="0"/>
          <w:numId w:val="1"/>
        </w:numPr>
      </w:pPr>
      <w:r>
        <w:t>Metodická doporučení k primární prevenci a rizikovému chování dětí, žáků a studentů ve školách a školských zařízeních</w:t>
      </w:r>
    </w:p>
    <w:p w14:paraId="275483A7" w14:textId="741E2EFB" w:rsidR="00032A53" w:rsidRDefault="00032A53" w:rsidP="00D53F01">
      <w:pPr>
        <w:pStyle w:val="Odstavecseseznamem"/>
        <w:numPr>
          <w:ilvl w:val="0"/>
          <w:numId w:val="1"/>
        </w:numPr>
      </w:pPr>
      <w:r>
        <w:t>Analýza výchozího stavu školy</w:t>
      </w:r>
    </w:p>
    <w:p w14:paraId="45FEC881" w14:textId="78F7EE3D" w:rsidR="00032A53" w:rsidRDefault="00032A53" w:rsidP="00D53F01">
      <w:pPr>
        <w:pStyle w:val="Odstavecseseznamem"/>
        <w:numPr>
          <w:ilvl w:val="0"/>
          <w:numId w:val="1"/>
        </w:numPr>
      </w:pPr>
      <w:r>
        <w:t>Hodnocení a evaluační činnost školy</w:t>
      </w:r>
    </w:p>
    <w:p w14:paraId="1881AB48" w14:textId="17C0D6DF" w:rsidR="000E2417" w:rsidRDefault="000E2417">
      <w:r>
        <w:br w:type="page"/>
      </w:r>
    </w:p>
    <w:p w14:paraId="356F5283" w14:textId="4C01B0B6" w:rsidR="002A1992" w:rsidRPr="00B417E2" w:rsidRDefault="002A1992" w:rsidP="002A1992">
      <w:pPr>
        <w:pStyle w:val="Nadpis1"/>
        <w:rPr>
          <w:b/>
          <w:bCs/>
        </w:rPr>
      </w:pPr>
      <w:bookmarkStart w:id="2" w:name="_Toc175151789"/>
      <w:r w:rsidRPr="00B417E2">
        <w:rPr>
          <w:b/>
          <w:bCs/>
        </w:rPr>
        <w:lastRenderedPageBreak/>
        <w:t>1. Identifikační údaje školy</w:t>
      </w:r>
      <w:bookmarkEnd w:id="2"/>
    </w:p>
    <w:p w14:paraId="77E51AF8" w14:textId="29E1E110" w:rsidR="002A1992" w:rsidRDefault="002A1992" w:rsidP="002A1992"/>
    <w:p w14:paraId="5983FDD9" w14:textId="1B0D977A" w:rsidR="002A1992" w:rsidRPr="000E2417" w:rsidRDefault="002A1992" w:rsidP="000B5841">
      <w:pPr>
        <w:tabs>
          <w:tab w:val="left" w:pos="2183"/>
        </w:tabs>
        <w:jc w:val="both"/>
        <w:rPr>
          <w:sz w:val="24"/>
          <w:szCs w:val="24"/>
        </w:rPr>
      </w:pPr>
      <w:r w:rsidRPr="000E2417">
        <w:rPr>
          <w:b/>
          <w:bCs/>
          <w:sz w:val="24"/>
          <w:szCs w:val="24"/>
        </w:rPr>
        <w:t>Název dokumentu:</w:t>
      </w:r>
      <w:r w:rsidR="00032A53" w:rsidRPr="000E2417">
        <w:rPr>
          <w:sz w:val="24"/>
          <w:szCs w:val="24"/>
        </w:rPr>
        <w:t xml:space="preserve"> Školní vzdělávací program</w:t>
      </w:r>
    </w:p>
    <w:p w14:paraId="74E50E46" w14:textId="253C5242" w:rsidR="00DB19E3" w:rsidRPr="000E2417" w:rsidRDefault="00DB19E3" w:rsidP="000B5841">
      <w:pPr>
        <w:jc w:val="both"/>
        <w:rPr>
          <w:sz w:val="24"/>
          <w:szCs w:val="24"/>
        </w:rPr>
      </w:pPr>
      <w:r w:rsidRPr="000E2417">
        <w:rPr>
          <w:b/>
          <w:bCs/>
          <w:sz w:val="24"/>
          <w:szCs w:val="24"/>
        </w:rPr>
        <w:t>Motivační název:</w:t>
      </w:r>
      <w:r w:rsidR="00032A53" w:rsidRPr="000E2417">
        <w:rPr>
          <w:sz w:val="24"/>
          <w:szCs w:val="24"/>
        </w:rPr>
        <w:t xml:space="preserve"> Letem světem ke šťastným dětem</w:t>
      </w:r>
    </w:p>
    <w:p w14:paraId="10D978CE" w14:textId="29379F11" w:rsidR="002A1992" w:rsidRPr="000E2417" w:rsidRDefault="002A1992" w:rsidP="000B5841">
      <w:pPr>
        <w:jc w:val="both"/>
        <w:rPr>
          <w:sz w:val="24"/>
          <w:szCs w:val="24"/>
        </w:rPr>
      </w:pPr>
      <w:r w:rsidRPr="000E2417">
        <w:rPr>
          <w:b/>
          <w:bCs/>
          <w:sz w:val="24"/>
          <w:szCs w:val="24"/>
        </w:rPr>
        <w:t>Název školy:</w:t>
      </w:r>
      <w:r w:rsidR="00032A53" w:rsidRPr="000E2417">
        <w:rPr>
          <w:sz w:val="24"/>
          <w:szCs w:val="24"/>
        </w:rPr>
        <w:t xml:space="preserve"> Mateřská škola Náměšť nad Oslavou Husova, příspěvková organizace</w:t>
      </w:r>
    </w:p>
    <w:p w14:paraId="51045933" w14:textId="71FE8E51" w:rsidR="002A1992" w:rsidRDefault="002A1992" w:rsidP="000B5841">
      <w:pPr>
        <w:jc w:val="both"/>
        <w:rPr>
          <w:sz w:val="24"/>
          <w:szCs w:val="24"/>
        </w:rPr>
      </w:pPr>
      <w:r w:rsidRPr="000E2417">
        <w:rPr>
          <w:b/>
          <w:bCs/>
          <w:sz w:val="24"/>
          <w:szCs w:val="24"/>
        </w:rPr>
        <w:t>Sídlo</w:t>
      </w:r>
      <w:r w:rsidR="00DB19E3" w:rsidRPr="000E2417">
        <w:rPr>
          <w:b/>
          <w:bCs/>
          <w:sz w:val="24"/>
          <w:szCs w:val="24"/>
        </w:rPr>
        <w:t xml:space="preserve"> školy:</w:t>
      </w:r>
      <w:r w:rsidR="00032A53" w:rsidRPr="000E2417">
        <w:rPr>
          <w:sz w:val="24"/>
          <w:szCs w:val="24"/>
        </w:rPr>
        <w:t xml:space="preserve"> Husova 580, 67571 Náměšť nad Oslavou</w:t>
      </w:r>
    </w:p>
    <w:p w14:paraId="6C84B37F" w14:textId="77777777" w:rsidR="00B55DEF" w:rsidRPr="00B55DEF" w:rsidRDefault="00B55DEF" w:rsidP="000B5841">
      <w:pPr>
        <w:jc w:val="both"/>
        <w:rPr>
          <w:sz w:val="8"/>
          <w:szCs w:val="8"/>
        </w:rPr>
      </w:pPr>
    </w:p>
    <w:p w14:paraId="5C404C77" w14:textId="77777777" w:rsidR="000E2417" w:rsidRPr="000E2417" w:rsidRDefault="000E2417" w:rsidP="000B5841">
      <w:pPr>
        <w:jc w:val="both"/>
        <w:rPr>
          <w:sz w:val="2"/>
          <w:szCs w:val="2"/>
        </w:rPr>
      </w:pPr>
    </w:p>
    <w:p w14:paraId="37BE78D4" w14:textId="607E107D" w:rsidR="000B17AC" w:rsidRPr="000E2417" w:rsidRDefault="000B17AC" w:rsidP="000B5841">
      <w:pPr>
        <w:jc w:val="both"/>
        <w:rPr>
          <w:b/>
          <w:bCs/>
          <w:sz w:val="24"/>
          <w:szCs w:val="24"/>
        </w:rPr>
      </w:pPr>
      <w:r w:rsidRPr="000E2417">
        <w:rPr>
          <w:b/>
          <w:bCs/>
          <w:sz w:val="24"/>
          <w:szCs w:val="24"/>
        </w:rPr>
        <w:t>Ředitelka MŠ: Ing. Jitka Braunová</w:t>
      </w:r>
    </w:p>
    <w:p w14:paraId="38F59411" w14:textId="4DA6B7D4" w:rsidR="002A1992" w:rsidRPr="00B17808" w:rsidRDefault="00DB19E3" w:rsidP="000B5841">
      <w:pPr>
        <w:jc w:val="both"/>
        <w:rPr>
          <w:b/>
          <w:bCs/>
          <w:sz w:val="24"/>
          <w:szCs w:val="24"/>
        </w:rPr>
      </w:pPr>
      <w:r w:rsidRPr="00B17808">
        <w:rPr>
          <w:b/>
          <w:bCs/>
          <w:sz w:val="24"/>
          <w:szCs w:val="24"/>
        </w:rPr>
        <w:t>Kontakty:</w:t>
      </w:r>
      <w:r w:rsidR="00032A53" w:rsidRPr="00B17808">
        <w:rPr>
          <w:b/>
          <w:bCs/>
          <w:sz w:val="24"/>
          <w:szCs w:val="24"/>
        </w:rPr>
        <w:t xml:space="preserve"> </w:t>
      </w:r>
    </w:p>
    <w:p w14:paraId="1753C553" w14:textId="6713D54C" w:rsidR="00DB19E3" w:rsidRPr="000E2417" w:rsidRDefault="00DB19E3" w:rsidP="000B5841">
      <w:pPr>
        <w:jc w:val="both"/>
        <w:rPr>
          <w:sz w:val="24"/>
          <w:szCs w:val="24"/>
        </w:rPr>
      </w:pPr>
      <w:r w:rsidRPr="00B55DEF">
        <w:rPr>
          <w:b/>
          <w:bCs/>
          <w:sz w:val="24"/>
          <w:szCs w:val="24"/>
        </w:rPr>
        <w:t>e-mail:</w:t>
      </w:r>
      <w:r w:rsidR="00032A53" w:rsidRPr="000E2417">
        <w:rPr>
          <w:sz w:val="24"/>
          <w:szCs w:val="24"/>
        </w:rPr>
        <w:t xml:space="preserve"> </w:t>
      </w:r>
      <w:hyperlink r:id="rId13" w:history="1">
        <w:r w:rsidR="000E2417" w:rsidRPr="00F46882">
          <w:rPr>
            <w:rStyle w:val="Hypertextovodkaz"/>
            <w:sz w:val="24"/>
            <w:szCs w:val="24"/>
          </w:rPr>
          <w:t>mshusova@tiscali.cz</w:t>
        </w:r>
      </w:hyperlink>
      <w:r w:rsidR="000E2417">
        <w:rPr>
          <w:sz w:val="24"/>
          <w:szCs w:val="24"/>
        </w:rPr>
        <w:tab/>
      </w:r>
      <w:r w:rsidR="000E2417">
        <w:rPr>
          <w:sz w:val="24"/>
          <w:szCs w:val="24"/>
        </w:rPr>
        <w:tab/>
      </w:r>
      <w:r w:rsidR="000E2417">
        <w:rPr>
          <w:sz w:val="24"/>
          <w:szCs w:val="24"/>
        </w:rPr>
        <w:tab/>
      </w:r>
      <w:r w:rsidR="000E2417">
        <w:rPr>
          <w:sz w:val="24"/>
          <w:szCs w:val="24"/>
        </w:rPr>
        <w:tab/>
      </w:r>
      <w:r w:rsidR="000E2417">
        <w:rPr>
          <w:sz w:val="24"/>
          <w:szCs w:val="24"/>
        </w:rPr>
        <w:tab/>
      </w:r>
      <w:r w:rsidRPr="00B55DEF">
        <w:rPr>
          <w:b/>
          <w:bCs/>
          <w:sz w:val="24"/>
          <w:szCs w:val="24"/>
        </w:rPr>
        <w:t>telefon:</w:t>
      </w:r>
      <w:r w:rsidR="00032A53" w:rsidRPr="000E2417">
        <w:rPr>
          <w:sz w:val="24"/>
          <w:szCs w:val="24"/>
        </w:rPr>
        <w:t xml:space="preserve"> 568 620 483, 702 090 880</w:t>
      </w:r>
    </w:p>
    <w:p w14:paraId="1211D2E3" w14:textId="128B573D" w:rsidR="00032A53" w:rsidRPr="000E2417" w:rsidRDefault="00DB19E3" w:rsidP="000B5841">
      <w:pPr>
        <w:jc w:val="both"/>
        <w:rPr>
          <w:sz w:val="24"/>
          <w:szCs w:val="24"/>
        </w:rPr>
      </w:pPr>
      <w:r w:rsidRPr="00B55DEF">
        <w:rPr>
          <w:b/>
          <w:bCs/>
          <w:sz w:val="24"/>
          <w:szCs w:val="24"/>
        </w:rPr>
        <w:t>webové stránky:</w:t>
      </w:r>
      <w:r w:rsidR="00032A53" w:rsidRPr="000E2417">
        <w:rPr>
          <w:sz w:val="24"/>
          <w:szCs w:val="24"/>
        </w:rPr>
        <w:t xml:space="preserve"> </w:t>
      </w:r>
      <w:hyperlink r:id="rId14" w:history="1">
        <w:r w:rsidR="00032A53" w:rsidRPr="000E2417">
          <w:rPr>
            <w:rStyle w:val="Hypertextovodkaz"/>
            <w:sz w:val="24"/>
            <w:szCs w:val="24"/>
          </w:rPr>
          <w:t>www.mshusova.cz</w:t>
        </w:r>
      </w:hyperlink>
      <w:r w:rsidR="000E2417">
        <w:rPr>
          <w:sz w:val="24"/>
          <w:szCs w:val="24"/>
        </w:rPr>
        <w:tab/>
      </w:r>
      <w:r w:rsidR="000E2417">
        <w:rPr>
          <w:sz w:val="24"/>
          <w:szCs w:val="24"/>
        </w:rPr>
        <w:tab/>
      </w:r>
      <w:r w:rsidR="000E2417">
        <w:rPr>
          <w:sz w:val="24"/>
          <w:szCs w:val="24"/>
        </w:rPr>
        <w:tab/>
      </w:r>
      <w:r w:rsidR="000E2417">
        <w:rPr>
          <w:sz w:val="24"/>
          <w:szCs w:val="24"/>
        </w:rPr>
        <w:tab/>
      </w:r>
      <w:r w:rsidR="00032A53" w:rsidRPr="00B55DEF">
        <w:rPr>
          <w:b/>
          <w:bCs/>
          <w:sz w:val="24"/>
          <w:szCs w:val="24"/>
        </w:rPr>
        <w:t>datová schránka:</w:t>
      </w:r>
      <w:r w:rsidR="00032A53" w:rsidRPr="000E2417">
        <w:rPr>
          <w:sz w:val="24"/>
          <w:szCs w:val="24"/>
        </w:rPr>
        <w:t xml:space="preserve"> d66w55c4</w:t>
      </w:r>
    </w:p>
    <w:p w14:paraId="0A4F2D17" w14:textId="252C5070" w:rsidR="00B55DEF" w:rsidRDefault="00DB19E3" w:rsidP="000B5841">
      <w:pPr>
        <w:jc w:val="both"/>
        <w:rPr>
          <w:sz w:val="24"/>
          <w:szCs w:val="24"/>
        </w:rPr>
      </w:pPr>
      <w:r w:rsidRPr="000E2417">
        <w:rPr>
          <w:b/>
          <w:bCs/>
          <w:sz w:val="24"/>
          <w:szCs w:val="24"/>
        </w:rPr>
        <w:t>REDIZO:</w:t>
      </w:r>
      <w:r w:rsidR="00032A53" w:rsidRPr="000E2417">
        <w:rPr>
          <w:sz w:val="24"/>
          <w:szCs w:val="24"/>
        </w:rPr>
        <w:t xml:space="preserve"> 600 121</w:t>
      </w:r>
      <w:r w:rsidR="000B5841">
        <w:rPr>
          <w:sz w:val="24"/>
          <w:szCs w:val="24"/>
        </w:rPr>
        <w:t> </w:t>
      </w:r>
      <w:r w:rsidR="00032A53" w:rsidRPr="000E2417">
        <w:rPr>
          <w:sz w:val="24"/>
          <w:szCs w:val="24"/>
        </w:rPr>
        <w:t>101</w:t>
      </w:r>
      <w:r w:rsidR="000B5841">
        <w:rPr>
          <w:sz w:val="24"/>
          <w:szCs w:val="24"/>
        </w:rPr>
        <w:tab/>
      </w:r>
      <w:r w:rsidR="000B5841">
        <w:rPr>
          <w:sz w:val="24"/>
          <w:szCs w:val="24"/>
        </w:rPr>
        <w:tab/>
      </w:r>
      <w:r w:rsidR="000B5841">
        <w:rPr>
          <w:sz w:val="24"/>
          <w:szCs w:val="24"/>
        </w:rPr>
        <w:tab/>
      </w:r>
      <w:r w:rsidR="00B55DEF">
        <w:rPr>
          <w:sz w:val="24"/>
          <w:szCs w:val="24"/>
        </w:rPr>
        <w:tab/>
      </w:r>
      <w:r w:rsidR="00B55DEF">
        <w:rPr>
          <w:sz w:val="24"/>
          <w:szCs w:val="24"/>
        </w:rPr>
        <w:tab/>
      </w:r>
      <w:r w:rsidR="00B55DEF">
        <w:rPr>
          <w:sz w:val="24"/>
          <w:szCs w:val="24"/>
        </w:rPr>
        <w:tab/>
      </w:r>
      <w:r w:rsidRPr="000E2417">
        <w:rPr>
          <w:b/>
          <w:bCs/>
          <w:sz w:val="24"/>
          <w:szCs w:val="24"/>
        </w:rPr>
        <w:t>IČO:</w:t>
      </w:r>
      <w:r w:rsidR="00032A53" w:rsidRPr="000E2417">
        <w:rPr>
          <w:sz w:val="24"/>
          <w:szCs w:val="24"/>
        </w:rPr>
        <w:t xml:space="preserve"> 70987815</w:t>
      </w:r>
      <w:r w:rsidR="000B5841">
        <w:rPr>
          <w:sz w:val="24"/>
          <w:szCs w:val="24"/>
        </w:rPr>
        <w:tab/>
      </w:r>
      <w:r w:rsidR="000B5841">
        <w:rPr>
          <w:sz w:val="24"/>
          <w:szCs w:val="24"/>
        </w:rPr>
        <w:tab/>
      </w:r>
    </w:p>
    <w:p w14:paraId="3E1924AC" w14:textId="508B47D2" w:rsidR="00DB19E3" w:rsidRDefault="00DB19E3" w:rsidP="00B55DEF">
      <w:pPr>
        <w:jc w:val="both"/>
        <w:rPr>
          <w:sz w:val="24"/>
          <w:szCs w:val="24"/>
        </w:rPr>
      </w:pPr>
      <w:r w:rsidRPr="000E2417">
        <w:rPr>
          <w:b/>
          <w:bCs/>
          <w:sz w:val="24"/>
          <w:szCs w:val="24"/>
        </w:rPr>
        <w:t>IZO</w:t>
      </w:r>
      <w:r w:rsidR="00032A53" w:rsidRPr="000E2417">
        <w:rPr>
          <w:b/>
          <w:bCs/>
          <w:sz w:val="24"/>
          <w:szCs w:val="24"/>
        </w:rPr>
        <w:t xml:space="preserve"> MŠ:</w:t>
      </w:r>
      <w:r w:rsidR="00032A53" w:rsidRPr="000E2417">
        <w:rPr>
          <w:sz w:val="24"/>
          <w:szCs w:val="24"/>
        </w:rPr>
        <w:t xml:space="preserve"> 107 611</w:t>
      </w:r>
      <w:r w:rsidR="000E2417">
        <w:rPr>
          <w:sz w:val="24"/>
          <w:szCs w:val="24"/>
        </w:rPr>
        <w:t> </w:t>
      </w:r>
      <w:r w:rsidR="00032A53" w:rsidRPr="000E2417">
        <w:rPr>
          <w:sz w:val="24"/>
          <w:szCs w:val="24"/>
        </w:rPr>
        <w:t>414</w:t>
      </w:r>
    </w:p>
    <w:p w14:paraId="1D95E569" w14:textId="77777777" w:rsidR="000E2417" w:rsidRPr="000E2417" w:rsidRDefault="000E2417" w:rsidP="000B5841">
      <w:pPr>
        <w:jc w:val="both"/>
        <w:rPr>
          <w:sz w:val="2"/>
          <w:szCs w:val="2"/>
        </w:rPr>
      </w:pPr>
    </w:p>
    <w:p w14:paraId="4646D493" w14:textId="569037ED" w:rsidR="000B17AC" w:rsidRPr="000E2417" w:rsidRDefault="000B17AC" w:rsidP="000B5841">
      <w:pPr>
        <w:jc w:val="both"/>
        <w:rPr>
          <w:sz w:val="24"/>
          <w:szCs w:val="24"/>
        </w:rPr>
      </w:pPr>
      <w:r w:rsidRPr="000E2417">
        <w:rPr>
          <w:b/>
          <w:bCs/>
          <w:sz w:val="24"/>
          <w:szCs w:val="24"/>
        </w:rPr>
        <w:t>Součást MŠ:</w:t>
      </w:r>
      <w:r w:rsidRPr="000E2417">
        <w:rPr>
          <w:sz w:val="24"/>
          <w:szCs w:val="24"/>
        </w:rPr>
        <w:t xml:space="preserve"> </w:t>
      </w:r>
      <w:r w:rsidRPr="000E2417">
        <w:rPr>
          <w:b/>
          <w:bCs/>
          <w:sz w:val="24"/>
          <w:szCs w:val="24"/>
        </w:rPr>
        <w:t>Školní jídelna</w:t>
      </w:r>
    </w:p>
    <w:p w14:paraId="24B1267B" w14:textId="2F9D8B70" w:rsidR="000B17AC" w:rsidRPr="000E2417" w:rsidRDefault="000B17AC" w:rsidP="000B5841">
      <w:pPr>
        <w:jc w:val="both"/>
        <w:rPr>
          <w:sz w:val="24"/>
          <w:szCs w:val="24"/>
        </w:rPr>
      </w:pPr>
      <w:r w:rsidRPr="000E2417">
        <w:rPr>
          <w:b/>
          <w:bCs/>
          <w:sz w:val="24"/>
          <w:szCs w:val="24"/>
        </w:rPr>
        <w:t>Sídlo ŠJ:</w:t>
      </w:r>
      <w:r w:rsidRPr="000E2417">
        <w:rPr>
          <w:sz w:val="24"/>
          <w:szCs w:val="24"/>
        </w:rPr>
        <w:t xml:space="preserve"> Husova 580, 67571 Náměšť nad Oslavou</w:t>
      </w:r>
    </w:p>
    <w:p w14:paraId="24394BFE" w14:textId="77777777" w:rsidR="000E2417" w:rsidRPr="000E2417" w:rsidRDefault="000E2417" w:rsidP="000B5841">
      <w:pPr>
        <w:jc w:val="both"/>
        <w:rPr>
          <w:b/>
          <w:bCs/>
          <w:sz w:val="24"/>
          <w:szCs w:val="24"/>
        </w:rPr>
      </w:pPr>
      <w:r w:rsidRPr="000E2417">
        <w:rPr>
          <w:b/>
          <w:bCs/>
          <w:sz w:val="24"/>
          <w:szCs w:val="24"/>
        </w:rPr>
        <w:t xml:space="preserve">Kontakty ŠJ: </w:t>
      </w:r>
    </w:p>
    <w:p w14:paraId="3EB5B295" w14:textId="61D06DE4" w:rsidR="000B17AC" w:rsidRDefault="000E2417" w:rsidP="000B5841">
      <w:pPr>
        <w:jc w:val="both"/>
        <w:rPr>
          <w:sz w:val="24"/>
          <w:szCs w:val="24"/>
        </w:rPr>
      </w:pPr>
      <w:r w:rsidRPr="00B55DEF">
        <w:rPr>
          <w:b/>
          <w:bCs/>
          <w:sz w:val="24"/>
          <w:szCs w:val="24"/>
        </w:rPr>
        <w:t>e-mail:</w:t>
      </w:r>
      <w:r w:rsidRPr="000E2417">
        <w:rPr>
          <w:sz w:val="24"/>
          <w:szCs w:val="24"/>
        </w:rPr>
        <w:t xml:space="preserve"> </w:t>
      </w:r>
      <w:hyperlink r:id="rId15" w:history="1">
        <w:r w:rsidRPr="00F46882">
          <w:rPr>
            <w:rStyle w:val="Hypertextovodkaz"/>
            <w:sz w:val="24"/>
            <w:szCs w:val="24"/>
          </w:rPr>
          <w:t>msnamesth@tiscali.cz</w:t>
        </w:r>
      </w:hyperlink>
      <w:r>
        <w:rPr>
          <w:sz w:val="24"/>
          <w:szCs w:val="24"/>
        </w:rPr>
        <w:tab/>
      </w:r>
      <w:r>
        <w:rPr>
          <w:sz w:val="24"/>
          <w:szCs w:val="24"/>
        </w:rPr>
        <w:tab/>
      </w:r>
      <w:r>
        <w:rPr>
          <w:sz w:val="24"/>
          <w:szCs w:val="24"/>
        </w:rPr>
        <w:tab/>
      </w:r>
      <w:r>
        <w:rPr>
          <w:sz w:val="24"/>
          <w:szCs w:val="24"/>
        </w:rPr>
        <w:tab/>
      </w:r>
      <w:r w:rsidRPr="00B55DEF">
        <w:rPr>
          <w:b/>
          <w:bCs/>
          <w:sz w:val="24"/>
          <w:szCs w:val="24"/>
        </w:rPr>
        <w:t>telefon:</w:t>
      </w:r>
      <w:r w:rsidRPr="000E2417">
        <w:rPr>
          <w:sz w:val="24"/>
          <w:szCs w:val="24"/>
        </w:rPr>
        <w:t>568 620</w:t>
      </w:r>
      <w:r w:rsidR="000B5841">
        <w:rPr>
          <w:sz w:val="24"/>
          <w:szCs w:val="24"/>
        </w:rPr>
        <w:t> </w:t>
      </w:r>
      <w:r w:rsidRPr="000E2417">
        <w:rPr>
          <w:sz w:val="24"/>
          <w:szCs w:val="24"/>
        </w:rPr>
        <w:t>518</w:t>
      </w:r>
    </w:p>
    <w:p w14:paraId="4C1C47AF" w14:textId="15FEC5F2" w:rsidR="000B5841" w:rsidRDefault="000B5841" w:rsidP="000B5841">
      <w:pPr>
        <w:jc w:val="both"/>
        <w:rPr>
          <w:sz w:val="24"/>
          <w:szCs w:val="24"/>
        </w:rPr>
      </w:pPr>
      <w:r w:rsidRPr="000E2417">
        <w:rPr>
          <w:b/>
          <w:bCs/>
          <w:sz w:val="24"/>
          <w:szCs w:val="24"/>
        </w:rPr>
        <w:t>IZO Š</w:t>
      </w:r>
      <w:r w:rsidR="00FA1C98">
        <w:rPr>
          <w:b/>
          <w:bCs/>
          <w:sz w:val="24"/>
          <w:szCs w:val="24"/>
        </w:rPr>
        <w:t>J</w:t>
      </w:r>
      <w:r w:rsidRPr="000E2417">
        <w:rPr>
          <w:b/>
          <w:bCs/>
          <w:sz w:val="24"/>
          <w:szCs w:val="24"/>
        </w:rPr>
        <w:t>:</w:t>
      </w:r>
      <w:r w:rsidRPr="000E2417">
        <w:rPr>
          <w:sz w:val="24"/>
          <w:szCs w:val="24"/>
        </w:rPr>
        <w:t xml:space="preserve"> 10</w:t>
      </w:r>
      <w:r>
        <w:rPr>
          <w:sz w:val="24"/>
          <w:szCs w:val="24"/>
        </w:rPr>
        <w:t>3 131 418</w:t>
      </w:r>
    </w:p>
    <w:p w14:paraId="2C9201E9" w14:textId="77777777" w:rsidR="000B5841" w:rsidRPr="000B5841" w:rsidRDefault="000B5841" w:rsidP="000B5841">
      <w:pPr>
        <w:jc w:val="both"/>
        <w:rPr>
          <w:sz w:val="2"/>
          <w:szCs w:val="2"/>
        </w:rPr>
      </w:pPr>
    </w:p>
    <w:p w14:paraId="6B5FE3C8" w14:textId="3BECB5B6" w:rsidR="00EE5A8D" w:rsidRDefault="00DB19E3" w:rsidP="000B5841">
      <w:pPr>
        <w:jc w:val="both"/>
        <w:rPr>
          <w:sz w:val="24"/>
          <w:szCs w:val="24"/>
        </w:rPr>
      </w:pPr>
      <w:r w:rsidRPr="000E2417">
        <w:rPr>
          <w:b/>
          <w:bCs/>
          <w:sz w:val="24"/>
          <w:szCs w:val="24"/>
        </w:rPr>
        <w:t>Zřizovatel:</w:t>
      </w:r>
      <w:r w:rsidR="000B17AC" w:rsidRPr="000E2417">
        <w:rPr>
          <w:sz w:val="24"/>
          <w:szCs w:val="24"/>
        </w:rPr>
        <w:t xml:space="preserve"> Město Náměšť nad Oslavou</w:t>
      </w:r>
    </w:p>
    <w:p w14:paraId="598D041B" w14:textId="77777777" w:rsidR="000E2417" w:rsidRPr="000E2417" w:rsidRDefault="000E2417" w:rsidP="000B5841">
      <w:pPr>
        <w:jc w:val="both"/>
        <w:rPr>
          <w:sz w:val="24"/>
          <w:szCs w:val="24"/>
        </w:rPr>
      </w:pPr>
    </w:p>
    <w:p w14:paraId="5C93D8C2" w14:textId="65E494A1" w:rsidR="00DB19E3" w:rsidRPr="000E2417" w:rsidRDefault="00DB19E3" w:rsidP="000B5841">
      <w:pPr>
        <w:jc w:val="both"/>
        <w:rPr>
          <w:sz w:val="24"/>
          <w:szCs w:val="24"/>
        </w:rPr>
      </w:pPr>
      <w:r w:rsidRPr="000B5841">
        <w:rPr>
          <w:b/>
          <w:bCs/>
          <w:sz w:val="24"/>
          <w:szCs w:val="24"/>
        </w:rPr>
        <w:t>Platnost dokumentu:</w:t>
      </w:r>
      <w:r w:rsidR="000B17AC" w:rsidRPr="000E2417">
        <w:rPr>
          <w:sz w:val="24"/>
          <w:szCs w:val="24"/>
        </w:rPr>
        <w:t xml:space="preserve"> 1.9.2024 – 31.8.202</w:t>
      </w:r>
      <w:r w:rsidR="00830B74">
        <w:rPr>
          <w:sz w:val="24"/>
          <w:szCs w:val="24"/>
        </w:rPr>
        <w:t>8</w:t>
      </w:r>
    </w:p>
    <w:p w14:paraId="5DBB2DA0" w14:textId="22A06D42" w:rsidR="00DB19E3" w:rsidRPr="000E2417" w:rsidRDefault="00DB19E3" w:rsidP="000B5841">
      <w:pPr>
        <w:jc w:val="both"/>
        <w:rPr>
          <w:sz w:val="24"/>
          <w:szCs w:val="24"/>
        </w:rPr>
      </w:pPr>
      <w:r w:rsidRPr="000B5841">
        <w:rPr>
          <w:b/>
          <w:bCs/>
          <w:sz w:val="24"/>
          <w:szCs w:val="24"/>
        </w:rPr>
        <w:t>Verze ŠVP:</w:t>
      </w:r>
      <w:r w:rsidR="000B17AC" w:rsidRPr="000E2417">
        <w:rPr>
          <w:sz w:val="24"/>
          <w:szCs w:val="24"/>
        </w:rPr>
        <w:t xml:space="preserve"> 1. verze</w:t>
      </w:r>
    </w:p>
    <w:p w14:paraId="5FCBE513" w14:textId="38C58AF7" w:rsidR="000E2417" w:rsidRPr="000E2417" w:rsidRDefault="000E2417" w:rsidP="000B5841">
      <w:pPr>
        <w:jc w:val="both"/>
        <w:rPr>
          <w:sz w:val="24"/>
          <w:szCs w:val="24"/>
        </w:rPr>
      </w:pPr>
      <w:r w:rsidRPr="000B5841">
        <w:rPr>
          <w:b/>
          <w:bCs/>
          <w:sz w:val="24"/>
          <w:szCs w:val="24"/>
        </w:rPr>
        <w:t>Zpracovatelé programu:</w:t>
      </w:r>
      <w:r w:rsidRPr="000E2417">
        <w:rPr>
          <w:sz w:val="24"/>
          <w:szCs w:val="24"/>
        </w:rPr>
        <w:t xml:space="preserve"> koordinátorky ŠVP PV</w:t>
      </w:r>
    </w:p>
    <w:p w14:paraId="3DD1BCB7" w14:textId="3EA501D2" w:rsidR="00DB19E3" w:rsidRDefault="00DB19E3" w:rsidP="000B5841">
      <w:pPr>
        <w:jc w:val="both"/>
        <w:rPr>
          <w:b/>
          <w:bCs/>
          <w:sz w:val="24"/>
          <w:szCs w:val="24"/>
        </w:rPr>
      </w:pPr>
      <w:r w:rsidRPr="000B5841">
        <w:rPr>
          <w:b/>
          <w:bCs/>
          <w:sz w:val="24"/>
          <w:szCs w:val="24"/>
        </w:rPr>
        <w:t>Číslo jednací:</w:t>
      </w:r>
    </w:p>
    <w:p w14:paraId="1CD9A749" w14:textId="77777777" w:rsidR="00B17808" w:rsidRPr="000B5841" w:rsidRDefault="00B17808" w:rsidP="000B5841">
      <w:pPr>
        <w:jc w:val="both"/>
        <w:rPr>
          <w:b/>
          <w:bCs/>
          <w:sz w:val="24"/>
          <w:szCs w:val="24"/>
        </w:rPr>
      </w:pPr>
    </w:p>
    <w:p w14:paraId="5B43B13A" w14:textId="7E283638" w:rsidR="00DB19E3" w:rsidRPr="000E2417" w:rsidRDefault="00DB19E3" w:rsidP="000B5841">
      <w:pPr>
        <w:jc w:val="both"/>
        <w:rPr>
          <w:sz w:val="24"/>
          <w:szCs w:val="24"/>
        </w:rPr>
      </w:pPr>
      <w:r w:rsidRPr="000E2417">
        <w:rPr>
          <w:sz w:val="24"/>
          <w:szCs w:val="24"/>
        </w:rPr>
        <w:t>Datum projednání v pedagogické radě:</w:t>
      </w:r>
      <w:r w:rsidR="000B17AC" w:rsidRPr="000E2417">
        <w:rPr>
          <w:sz w:val="24"/>
          <w:szCs w:val="24"/>
        </w:rPr>
        <w:t xml:space="preserve"> 28.8.2024</w:t>
      </w:r>
    </w:p>
    <w:p w14:paraId="306E32CC" w14:textId="0D26D449" w:rsidR="00B17808" w:rsidRDefault="00DB19E3" w:rsidP="000B5841">
      <w:pPr>
        <w:jc w:val="both"/>
        <w:rPr>
          <w:sz w:val="24"/>
          <w:szCs w:val="24"/>
        </w:rPr>
      </w:pPr>
      <w:r w:rsidRPr="000E2417">
        <w:rPr>
          <w:sz w:val="24"/>
          <w:szCs w:val="24"/>
        </w:rPr>
        <w:t>Datum projednání se zřizovatelem:</w:t>
      </w:r>
      <w:r w:rsidR="000B17AC" w:rsidRPr="000E2417">
        <w:rPr>
          <w:sz w:val="24"/>
          <w:szCs w:val="24"/>
        </w:rPr>
        <w:t xml:space="preserve"> 28.8.2024</w:t>
      </w:r>
    </w:p>
    <w:p w14:paraId="05E6EFC5" w14:textId="77777777" w:rsidR="00B17808" w:rsidRPr="00B55DEF" w:rsidRDefault="00B17808" w:rsidP="000B5841">
      <w:pPr>
        <w:jc w:val="both"/>
        <w:rPr>
          <w:sz w:val="20"/>
          <w:szCs w:val="20"/>
        </w:rPr>
      </w:pPr>
    </w:p>
    <w:p w14:paraId="4CA62963" w14:textId="1D8E85F8" w:rsidR="00DB19E3" w:rsidRPr="000E2417" w:rsidRDefault="00DB19E3" w:rsidP="000B5841">
      <w:pPr>
        <w:jc w:val="both"/>
        <w:rPr>
          <w:sz w:val="24"/>
          <w:szCs w:val="24"/>
        </w:rPr>
      </w:pPr>
    </w:p>
    <w:p w14:paraId="7FB64E1C" w14:textId="5B35F78E" w:rsidR="00DB19E3" w:rsidRPr="000E2417" w:rsidRDefault="00DB19E3" w:rsidP="000B5841">
      <w:pPr>
        <w:jc w:val="both"/>
        <w:rPr>
          <w:sz w:val="24"/>
          <w:szCs w:val="24"/>
        </w:rPr>
      </w:pPr>
      <w:r w:rsidRPr="000E2417">
        <w:rPr>
          <w:sz w:val="24"/>
          <w:szCs w:val="24"/>
        </w:rPr>
        <w:t>………………………………………….</w:t>
      </w:r>
      <w:r w:rsidR="002A0B22" w:rsidRPr="000E2417">
        <w:rPr>
          <w:sz w:val="24"/>
          <w:szCs w:val="24"/>
        </w:rPr>
        <w:t xml:space="preserve">                                                                   ………………………………………</w:t>
      </w:r>
    </w:p>
    <w:p w14:paraId="53EBE35C" w14:textId="2993E151" w:rsidR="002A0B22" w:rsidRPr="000E2417" w:rsidRDefault="002A0B22" w:rsidP="000B5841">
      <w:pPr>
        <w:jc w:val="both"/>
        <w:rPr>
          <w:sz w:val="24"/>
          <w:szCs w:val="24"/>
        </w:rPr>
      </w:pPr>
      <w:r w:rsidRPr="000E2417">
        <w:rPr>
          <w:sz w:val="24"/>
          <w:szCs w:val="24"/>
        </w:rPr>
        <w:tab/>
        <w:t>Ředitel školy                                                                                               razítko školy</w:t>
      </w:r>
    </w:p>
    <w:p w14:paraId="7A2E661C" w14:textId="7296C917" w:rsidR="002A1992" w:rsidRPr="00B417E2" w:rsidRDefault="002A0B22" w:rsidP="002A0B22">
      <w:pPr>
        <w:pStyle w:val="Nadpis1"/>
        <w:rPr>
          <w:b/>
          <w:bCs/>
        </w:rPr>
      </w:pPr>
      <w:bookmarkStart w:id="3" w:name="_Toc175151790"/>
      <w:r w:rsidRPr="00B417E2">
        <w:rPr>
          <w:b/>
          <w:bCs/>
        </w:rPr>
        <w:lastRenderedPageBreak/>
        <w:t xml:space="preserve">2. Obecná charakteristika </w:t>
      </w:r>
      <w:bookmarkEnd w:id="3"/>
      <w:r w:rsidR="00FC400C">
        <w:rPr>
          <w:b/>
          <w:bCs/>
        </w:rPr>
        <w:t>mateřské školy</w:t>
      </w:r>
    </w:p>
    <w:p w14:paraId="45FB5B59" w14:textId="472B6383" w:rsidR="002A0B22" w:rsidRPr="00B417E2" w:rsidRDefault="002A0B22" w:rsidP="002A0B22">
      <w:pPr>
        <w:pStyle w:val="Nadpis2"/>
        <w:rPr>
          <w:b/>
          <w:bCs/>
        </w:rPr>
      </w:pPr>
      <w:bookmarkStart w:id="4" w:name="_Toc175151791"/>
      <w:r w:rsidRPr="00B417E2">
        <w:rPr>
          <w:b/>
          <w:bCs/>
        </w:rPr>
        <w:t xml:space="preserve">2.1. Velikost </w:t>
      </w:r>
      <w:r w:rsidR="00FC400C">
        <w:rPr>
          <w:b/>
          <w:bCs/>
        </w:rPr>
        <w:t xml:space="preserve">mateřské </w:t>
      </w:r>
      <w:r w:rsidRPr="00B417E2">
        <w:rPr>
          <w:b/>
          <w:bCs/>
        </w:rPr>
        <w:t>školy</w:t>
      </w:r>
      <w:bookmarkEnd w:id="4"/>
    </w:p>
    <w:p w14:paraId="4D7FB8F2" w14:textId="465BED87" w:rsidR="004C5FCB" w:rsidRPr="00830B74" w:rsidRDefault="004C5FCB" w:rsidP="004C5FCB">
      <w:pPr>
        <w:jc w:val="both"/>
        <w:rPr>
          <w:sz w:val="24"/>
          <w:szCs w:val="24"/>
        </w:rPr>
      </w:pPr>
      <w:r w:rsidRPr="00830B74">
        <w:rPr>
          <w:b/>
          <w:bCs/>
          <w:sz w:val="24"/>
          <w:szCs w:val="24"/>
        </w:rPr>
        <w:t xml:space="preserve">Kapacita </w:t>
      </w:r>
      <w:r w:rsidR="00EE4EB8" w:rsidRPr="00830B74">
        <w:rPr>
          <w:b/>
          <w:bCs/>
          <w:sz w:val="24"/>
          <w:szCs w:val="24"/>
        </w:rPr>
        <w:t xml:space="preserve">školy: </w:t>
      </w:r>
      <w:r w:rsidRPr="00830B74">
        <w:rPr>
          <w:sz w:val="24"/>
          <w:szCs w:val="24"/>
        </w:rPr>
        <w:t>125</w:t>
      </w:r>
      <w:r w:rsidRPr="00830B74">
        <w:rPr>
          <w:sz w:val="24"/>
          <w:szCs w:val="24"/>
        </w:rPr>
        <w:tab/>
      </w:r>
      <w:r w:rsidRPr="00830B74">
        <w:rPr>
          <w:sz w:val="24"/>
          <w:szCs w:val="24"/>
        </w:rPr>
        <w:tab/>
      </w:r>
      <w:r w:rsidRPr="00830B74">
        <w:rPr>
          <w:sz w:val="24"/>
          <w:szCs w:val="24"/>
        </w:rPr>
        <w:tab/>
      </w:r>
      <w:r w:rsidRPr="00830B74">
        <w:rPr>
          <w:b/>
          <w:bCs/>
          <w:sz w:val="24"/>
          <w:szCs w:val="24"/>
        </w:rPr>
        <w:t xml:space="preserve">Kapacita školní jídelny: </w:t>
      </w:r>
      <w:r w:rsidRPr="00830B74">
        <w:rPr>
          <w:sz w:val="24"/>
          <w:szCs w:val="24"/>
        </w:rPr>
        <w:t>170</w:t>
      </w:r>
    </w:p>
    <w:p w14:paraId="37E6F168" w14:textId="5BF44DDD" w:rsidR="004C5FCB" w:rsidRPr="00830B74" w:rsidRDefault="004C5FCB" w:rsidP="004C5FCB">
      <w:pPr>
        <w:jc w:val="both"/>
        <w:rPr>
          <w:sz w:val="24"/>
          <w:szCs w:val="24"/>
        </w:rPr>
      </w:pPr>
      <w:r w:rsidRPr="00830B74">
        <w:rPr>
          <w:b/>
          <w:bCs/>
          <w:sz w:val="24"/>
          <w:szCs w:val="24"/>
        </w:rPr>
        <w:t xml:space="preserve">Počet </w:t>
      </w:r>
      <w:r w:rsidR="00EE4EB8" w:rsidRPr="00830B74">
        <w:rPr>
          <w:b/>
          <w:bCs/>
          <w:sz w:val="24"/>
          <w:szCs w:val="24"/>
        </w:rPr>
        <w:t>tříd: 5</w:t>
      </w:r>
    </w:p>
    <w:p w14:paraId="31C8064A" w14:textId="3F64EE8B" w:rsidR="004C5FCB" w:rsidRPr="00830B74" w:rsidRDefault="004C5FCB" w:rsidP="004C5FCB">
      <w:pPr>
        <w:jc w:val="both"/>
        <w:rPr>
          <w:sz w:val="24"/>
          <w:szCs w:val="24"/>
        </w:rPr>
      </w:pPr>
      <w:r w:rsidRPr="00830B74">
        <w:rPr>
          <w:b/>
          <w:bCs/>
          <w:sz w:val="24"/>
          <w:szCs w:val="24"/>
        </w:rPr>
        <w:t xml:space="preserve">Počet </w:t>
      </w:r>
      <w:r w:rsidR="00EE4EB8" w:rsidRPr="00830B74">
        <w:rPr>
          <w:b/>
          <w:bCs/>
          <w:sz w:val="24"/>
          <w:szCs w:val="24"/>
        </w:rPr>
        <w:t xml:space="preserve">pracovníků: </w:t>
      </w:r>
      <w:r w:rsidR="00EE4EB8" w:rsidRPr="00830B74">
        <w:rPr>
          <w:sz w:val="24"/>
          <w:szCs w:val="24"/>
        </w:rPr>
        <w:t>11 pedagogických, 10 správních zaměstnanců</w:t>
      </w:r>
      <w:r w:rsidRPr="00830B74">
        <w:rPr>
          <w:sz w:val="24"/>
          <w:szCs w:val="24"/>
        </w:rPr>
        <w:t> </w:t>
      </w:r>
    </w:p>
    <w:p w14:paraId="5DAA0C1B" w14:textId="68FE9235" w:rsidR="004C5FCB" w:rsidRPr="00830B74" w:rsidRDefault="004C5FCB" w:rsidP="004C5FCB">
      <w:pPr>
        <w:jc w:val="both"/>
        <w:rPr>
          <w:sz w:val="24"/>
          <w:szCs w:val="24"/>
        </w:rPr>
      </w:pPr>
      <w:r w:rsidRPr="00830B74">
        <w:rPr>
          <w:sz w:val="24"/>
          <w:szCs w:val="24"/>
        </w:rPr>
        <w:t xml:space="preserve">V případě potřeby a možnosti je stálý počet pracovníků doplňován o další pracovníky (např. chůvy, školní </w:t>
      </w:r>
      <w:r w:rsidR="00B17808" w:rsidRPr="00830B74">
        <w:rPr>
          <w:sz w:val="24"/>
          <w:szCs w:val="24"/>
        </w:rPr>
        <w:t>asistenty</w:t>
      </w:r>
      <w:r w:rsidRPr="00830B74">
        <w:rPr>
          <w:sz w:val="24"/>
          <w:szCs w:val="24"/>
        </w:rPr>
        <w:t xml:space="preserve"> apod.).   </w:t>
      </w:r>
    </w:p>
    <w:p w14:paraId="66DF96D8" w14:textId="2AAADB8C" w:rsidR="002A0B22" w:rsidRDefault="002A0B22" w:rsidP="004C5FCB">
      <w:pPr>
        <w:jc w:val="both"/>
      </w:pPr>
    </w:p>
    <w:p w14:paraId="77B56618" w14:textId="1A11CC31" w:rsidR="002A0B22" w:rsidRPr="00B417E2" w:rsidRDefault="002A0B22" w:rsidP="002A0B22">
      <w:pPr>
        <w:pStyle w:val="Nadpis2"/>
        <w:rPr>
          <w:b/>
          <w:bCs/>
        </w:rPr>
      </w:pPr>
      <w:bookmarkStart w:id="5" w:name="_Toc175151792"/>
      <w:r w:rsidRPr="00B417E2">
        <w:rPr>
          <w:b/>
          <w:bCs/>
        </w:rPr>
        <w:t xml:space="preserve">2.2. Lokalita </w:t>
      </w:r>
      <w:bookmarkEnd w:id="5"/>
      <w:r w:rsidR="003E45E3">
        <w:rPr>
          <w:b/>
          <w:bCs/>
        </w:rPr>
        <w:t>mateřské školy</w:t>
      </w:r>
    </w:p>
    <w:p w14:paraId="241F384F" w14:textId="102A48F7" w:rsidR="002A0B22" w:rsidRPr="003A445D" w:rsidRDefault="00EE4EB8" w:rsidP="00EE4EB8">
      <w:pPr>
        <w:jc w:val="both"/>
        <w:rPr>
          <w:sz w:val="24"/>
          <w:szCs w:val="24"/>
        </w:rPr>
      </w:pPr>
      <w:r>
        <w:tab/>
      </w:r>
      <w:r w:rsidR="006C64CC" w:rsidRPr="003A445D">
        <w:rPr>
          <w:sz w:val="24"/>
          <w:szCs w:val="24"/>
        </w:rPr>
        <w:t>Mateřská škola</w:t>
      </w:r>
      <w:r w:rsidR="00FA1C98">
        <w:rPr>
          <w:sz w:val="24"/>
          <w:szCs w:val="24"/>
        </w:rPr>
        <w:t xml:space="preserve"> (dále jen „MŠ“) </w:t>
      </w:r>
      <w:r w:rsidR="002240EE">
        <w:rPr>
          <w:sz w:val="24"/>
          <w:szCs w:val="24"/>
        </w:rPr>
        <w:t xml:space="preserve">se </w:t>
      </w:r>
      <w:r w:rsidR="002240EE" w:rsidRPr="003A445D">
        <w:rPr>
          <w:sz w:val="24"/>
          <w:szCs w:val="24"/>
        </w:rPr>
        <w:t>nachází</w:t>
      </w:r>
      <w:r w:rsidR="002240EE">
        <w:rPr>
          <w:sz w:val="24"/>
          <w:szCs w:val="24"/>
        </w:rPr>
        <w:t xml:space="preserve"> </w:t>
      </w:r>
      <w:r w:rsidR="002240EE" w:rsidRPr="003A445D">
        <w:rPr>
          <w:sz w:val="24"/>
          <w:szCs w:val="24"/>
        </w:rPr>
        <w:t>na okraji města na ulicích Husova a E. F. Buriana</w:t>
      </w:r>
      <w:r w:rsidR="002240EE">
        <w:rPr>
          <w:sz w:val="24"/>
          <w:szCs w:val="24"/>
        </w:rPr>
        <w:t xml:space="preserve">, </w:t>
      </w:r>
      <w:r w:rsidR="006C64CC" w:rsidRPr="003A445D">
        <w:rPr>
          <w:sz w:val="24"/>
          <w:szCs w:val="24"/>
        </w:rPr>
        <w:t xml:space="preserve">na slunném místě, </w:t>
      </w:r>
      <w:r w:rsidR="003E45E3">
        <w:rPr>
          <w:sz w:val="24"/>
          <w:szCs w:val="24"/>
        </w:rPr>
        <w:t xml:space="preserve">od kterého je blízko k </w:t>
      </w:r>
      <w:r w:rsidR="006C64CC" w:rsidRPr="003A445D">
        <w:rPr>
          <w:sz w:val="24"/>
          <w:szCs w:val="24"/>
        </w:rPr>
        <w:t>rybník</w:t>
      </w:r>
      <w:r w:rsidR="003E45E3">
        <w:rPr>
          <w:sz w:val="24"/>
          <w:szCs w:val="24"/>
        </w:rPr>
        <w:t>u</w:t>
      </w:r>
      <w:r w:rsidR="006C64CC" w:rsidRPr="003A445D">
        <w:rPr>
          <w:sz w:val="24"/>
          <w:szCs w:val="24"/>
        </w:rPr>
        <w:t xml:space="preserve"> Rathan</w:t>
      </w:r>
      <w:r w:rsidR="003E45E3">
        <w:rPr>
          <w:sz w:val="24"/>
          <w:szCs w:val="24"/>
        </w:rPr>
        <w:t>u</w:t>
      </w:r>
      <w:r w:rsidR="006C64CC" w:rsidRPr="003A445D">
        <w:rPr>
          <w:sz w:val="24"/>
          <w:szCs w:val="24"/>
        </w:rPr>
        <w:t>, přilehl</w:t>
      </w:r>
      <w:r w:rsidR="003E45E3">
        <w:rPr>
          <w:sz w:val="24"/>
          <w:szCs w:val="24"/>
        </w:rPr>
        <w:t>ým</w:t>
      </w:r>
      <w:r w:rsidR="006C64CC" w:rsidRPr="003A445D">
        <w:rPr>
          <w:sz w:val="24"/>
          <w:szCs w:val="24"/>
        </w:rPr>
        <w:t xml:space="preserve"> lesopark</w:t>
      </w:r>
      <w:r w:rsidR="003E45E3">
        <w:rPr>
          <w:sz w:val="24"/>
          <w:szCs w:val="24"/>
        </w:rPr>
        <w:t xml:space="preserve">ům, dětským hřištím, řece Oslavě. </w:t>
      </w:r>
      <w:r w:rsidR="006C64CC" w:rsidRPr="003A445D">
        <w:rPr>
          <w:sz w:val="24"/>
          <w:szCs w:val="24"/>
        </w:rPr>
        <w:t>Současně je škola v centru kulturního dění našeho města</w:t>
      </w:r>
      <w:r w:rsidR="00830B74">
        <w:rPr>
          <w:sz w:val="24"/>
          <w:szCs w:val="24"/>
        </w:rPr>
        <w:t xml:space="preserve">, kde </w:t>
      </w:r>
      <w:r w:rsidR="00FA1C98">
        <w:rPr>
          <w:sz w:val="24"/>
          <w:szCs w:val="24"/>
        </w:rPr>
        <w:t>v jejím okolí naleznete základní školy, polikliniku, knihovnu, hasičskou stanici, policii ČR, nádraží</w:t>
      </w:r>
      <w:r w:rsidR="00E55535">
        <w:rPr>
          <w:sz w:val="24"/>
          <w:szCs w:val="24"/>
        </w:rPr>
        <w:t xml:space="preserve">, </w:t>
      </w:r>
      <w:r w:rsidR="00FA1C98">
        <w:rPr>
          <w:sz w:val="24"/>
          <w:szCs w:val="24"/>
        </w:rPr>
        <w:t>historické centrum</w:t>
      </w:r>
      <w:r w:rsidR="002240EE">
        <w:rPr>
          <w:sz w:val="24"/>
          <w:szCs w:val="24"/>
        </w:rPr>
        <w:t>, Vícenickou přehradu</w:t>
      </w:r>
      <w:r w:rsidR="00E55535">
        <w:rPr>
          <w:sz w:val="24"/>
          <w:szCs w:val="24"/>
        </w:rPr>
        <w:t xml:space="preserve"> a další zajímavá místa, podnětná pro rozvoj dovedností a vědomosti našich dětí.</w:t>
      </w:r>
    </w:p>
    <w:p w14:paraId="48DEA3D0" w14:textId="7042256F" w:rsidR="002A0B22" w:rsidRPr="00B417E2" w:rsidRDefault="002A0B22" w:rsidP="002A0B22">
      <w:pPr>
        <w:pStyle w:val="Nadpis2"/>
        <w:rPr>
          <w:b/>
          <w:bCs/>
        </w:rPr>
      </w:pPr>
      <w:bookmarkStart w:id="6" w:name="_Toc175151793"/>
      <w:r w:rsidRPr="00B417E2">
        <w:rPr>
          <w:b/>
          <w:bCs/>
        </w:rPr>
        <w:t xml:space="preserve">2.3. Charakteristika </w:t>
      </w:r>
      <w:r w:rsidR="003E45E3">
        <w:rPr>
          <w:b/>
          <w:bCs/>
        </w:rPr>
        <w:t xml:space="preserve">mateřské školy </w:t>
      </w:r>
      <w:r w:rsidRPr="00B417E2">
        <w:rPr>
          <w:b/>
          <w:bCs/>
        </w:rPr>
        <w:t>a specifika budov</w:t>
      </w:r>
      <w:bookmarkEnd w:id="6"/>
    </w:p>
    <w:p w14:paraId="72593E69" w14:textId="0EBD9F0A" w:rsidR="007D4BD8" w:rsidRPr="003A445D" w:rsidRDefault="007D4BD8" w:rsidP="002E5ECC">
      <w:pPr>
        <w:spacing w:after="0"/>
        <w:jc w:val="both"/>
        <w:rPr>
          <w:sz w:val="24"/>
          <w:szCs w:val="24"/>
        </w:rPr>
      </w:pPr>
      <w:r>
        <w:tab/>
      </w:r>
      <w:r w:rsidR="002240EE">
        <w:rPr>
          <w:sz w:val="24"/>
          <w:szCs w:val="24"/>
        </w:rPr>
        <w:t>M</w:t>
      </w:r>
      <w:r w:rsidRPr="003A445D">
        <w:rPr>
          <w:sz w:val="24"/>
          <w:szCs w:val="24"/>
        </w:rPr>
        <w:t xml:space="preserve">ateřská škola </w:t>
      </w:r>
      <w:r w:rsidR="002240EE">
        <w:rPr>
          <w:sz w:val="24"/>
          <w:szCs w:val="24"/>
        </w:rPr>
        <w:t xml:space="preserve">vznikla jako samostatný právní subjekt sloučením dvou mateřských škol pod jedno ředitelství od 1. ledna 2003. Vzdělávání poskytujeme ve dvou budovách, </w:t>
      </w:r>
      <w:r w:rsidR="00FC536E" w:rsidRPr="003A445D">
        <w:rPr>
          <w:sz w:val="24"/>
          <w:szCs w:val="24"/>
        </w:rPr>
        <w:t>a to z patrové budovy s přístupen z ulice Husova</w:t>
      </w:r>
      <w:r w:rsidR="002240EE">
        <w:rPr>
          <w:sz w:val="24"/>
          <w:szCs w:val="24"/>
        </w:rPr>
        <w:t xml:space="preserve"> </w:t>
      </w:r>
      <w:r w:rsidR="00FC400C">
        <w:rPr>
          <w:sz w:val="24"/>
          <w:szCs w:val="24"/>
        </w:rPr>
        <w:t>(dále</w:t>
      </w:r>
      <w:r w:rsidR="002240EE">
        <w:rPr>
          <w:sz w:val="24"/>
          <w:szCs w:val="24"/>
        </w:rPr>
        <w:t xml:space="preserve"> jen „budova Husova“)</w:t>
      </w:r>
      <w:r w:rsidR="00FC536E" w:rsidRPr="003A445D">
        <w:rPr>
          <w:sz w:val="24"/>
          <w:szCs w:val="24"/>
        </w:rPr>
        <w:t xml:space="preserve"> a z přízemní budovy s přístupen z ulice E. F. Buriana</w:t>
      </w:r>
      <w:r w:rsidR="002240EE">
        <w:rPr>
          <w:sz w:val="24"/>
          <w:szCs w:val="24"/>
        </w:rPr>
        <w:t xml:space="preserve"> </w:t>
      </w:r>
      <w:r w:rsidR="002358C6">
        <w:rPr>
          <w:sz w:val="24"/>
          <w:szCs w:val="24"/>
        </w:rPr>
        <w:t>(dále</w:t>
      </w:r>
      <w:r w:rsidR="002240EE">
        <w:rPr>
          <w:sz w:val="24"/>
          <w:szCs w:val="24"/>
        </w:rPr>
        <w:t xml:space="preserve"> jen budova „Buriana“)</w:t>
      </w:r>
      <w:r w:rsidR="00FC536E" w:rsidRPr="003A445D">
        <w:rPr>
          <w:sz w:val="24"/>
          <w:szCs w:val="24"/>
        </w:rPr>
        <w:t xml:space="preserve">, </w:t>
      </w:r>
      <w:r w:rsidRPr="003A445D">
        <w:rPr>
          <w:sz w:val="24"/>
          <w:szCs w:val="24"/>
        </w:rPr>
        <w:t xml:space="preserve">které spojuje přilehlá školní zahrada s pískovišti, víceúčelovým hřištěm a přírodními koutky. </w:t>
      </w:r>
    </w:p>
    <w:p w14:paraId="232366D8" w14:textId="7ABB3379" w:rsidR="00FC536E" w:rsidRPr="003A445D" w:rsidRDefault="007D4BD8" w:rsidP="002E5ECC">
      <w:pPr>
        <w:spacing w:after="0"/>
        <w:ind w:firstLine="708"/>
        <w:jc w:val="both"/>
        <w:rPr>
          <w:sz w:val="24"/>
          <w:szCs w:val="24"/>
        </w:rPr>
      </w:pPr>
      <w:r w:rsidRPr="003A445D">
        <w:rPr>
          <w:sz w:val="24"/>
          <w:szCs w:val="24"/>
        </w:rPr>
        <w:t>Budova Husova je jednopodlažní, prosluněná budova, ve které se n</w:t>
      </w:r>
      <w:r w:rsidR="004A66FE" w:rsidRPr="003A445D">
        <w:rPr>
          <w:sz w:val="24"/>
          <w:szCs w:val="24"/>
        </w:rPr>
        <w:t>a</w:t>
      </w:r>
      <w:r w:rsidRPr="003A445D">
        <w:rPr>
          <w:sz w:val="24"/>
          <w:szCs w:val="24"/>
        </w:rPr>
        <w:t>chází zázemí MŠ</w:t>
      </w:r>
      <w:r w:rsidR="00830B74">
        <w:rPr>
          <w:sz w:val="24"/>
          <w:szCs w:val="24"/>
        </w:rPr>
        <w:t xml:space="preserve"> </w:t>
      </w:r>
      <w:r w:rsidR="002917EE">
        <w:rPr>
          <w:sz w:val="24"/>
          <w:szCs w:val="24"/>
        </w:rPr>
        <w:t xml:space="preserve">     </w:t>
      </w:r>
      <w:r w:rsidR="00830B74">
        <w:rPr>
          <w:sz w:val="24"/>
          <w:szCs w:val="24"/>
        </w:rPr>
        <w:t>a n</w:t>
      </w:r>
      <w:r w:rsidR="00FC536E" w:rsidRPr="003A445D">
        <w:rPr>
          <w:sz w:val="24"/>
          <w:szCs w:val="24"/>
        </w:rPr>
        <w:t>alezneme zde</w:t>
      </w:r>
      <w:r w:rsidR="004A66FE" w:rsidRPr="003A445D">
        <w:rPr>
          <w:sz w:val="24"/>
          <w:szCs w:val="24"/>
        </w:rPr>
        <w:t xml:space="preserve"> tři třídy. </w:t>
      </w:r>
      <w:r w:rsidR="00771536" w:rsidRPr="003A445D">
        <w:rPr>
          <w:sz w:val="24"/>
          <w:szCs w:val="24"/>
        </w:rPr>
        <w:t xml:space="preserve">Tato budova </w:t>
      </w:r>
      <w:r w:rsidR="00FC536E" w:rsidRPr="003A445D">
        <w:rPr>
          <w:sz w:val="24"/>
          <w:szCs w:val="24"/>
        </w:rPr>
        <w:t xml:space="preserve">má pro všechny třídy společný vstup, kde v přízemí sídlí kancelář ředitelky mateřské školy, </w:t>
      </w:r>
      <w:r w:rsidR="00771536" w:rsidRPr="003A445D">
        <w:rPr>
          <w:sz w:val="24"/>
          <w:szCs w:val="24"/>
        </w:rPr>
        <w:t xml:space="preserve">sborovna pro pedagogy, </w:t>
      </w:r>
      <w:r w:rsidR="00FC536E" w:rsidRPr="003A445D">
        <w:rPr>
          <w:sz w:val="24"/>
          <w:szCs w:val="24"/>
        </w:rPr>
        <w:t>šatn</w:t>
      </w:r>
      <w:r w:rsidR="00771536" w:rsidRPr="003A445D">
        <w:rPr>
          <w:sz w:val="24"/>
          <w:szCs w:val="24"/>
        </w:rPr>
        <w:t>y tříd, přípravna jídel, šatna učitelek a jedna ze tříd</w:t>
      </w:r>
      <w:r w:rsidR="00FC536E" w:rsidRPr="003A445D">
        <w:rPr>
          <w:color w:val="000000" w:themeColor="text1"/>
          <w:sz w:val="24"/>
          <w:szCs w:val="24"/>
        </w:rPr>
        <w:t xml:space="preserve">.  </w:t>
      </w:r>
      <w:r w:rsidR="00FC536E" w:rsidRPr="003A445D">
        <w:rPr>
          <w:sz w:val="24"/>
          <w:szCs w:val="24"/>
        </w:rPr>
        <w:t>V</w:t>
      </w:r>
      <w:r w:rsidR="00771536" w:rsidRPr="003A445D">
        <w:rPr>
          <w:sz w:val="24"/>
          <w:szCs w:val="24"/>
        </w:rPr>
        <w:t> </w:t>
      </w:r>
      <w:r w:rsidR="00FC536E" w:rsidRPr="003A445D">
        <w:rPr>
          <w:sz w:val="24"/>
          <w:szCs w:val="24"/>
        </w:rPr>
        <w:t>patře</w:t>
      </w:r>
      <w:r w:rsidR="00771536" w:rsidRPr="003A445D">
        <w:rPr>
          <w:sz w:val="24"/>
          <w:szCs w:val="24"/>
        </w:rPr>
        <w:t xml:space="preserve"> pak</w:t>
      </w:r>
      <w:r w:rsidR="00FC536E" w:rsidRPr="003A445D">
        <w:rPr>
          <w:sz w:val="24"/>
          <w:szCs w:val="24"/>
        </w:rPr>
        <w:t xml:space="preserve"> sídlí </w:t>
      </w:r>
      <w:r w:rsidR="00771536" w:rsidRPr="003A445D">
        <w:rPr>
          <w:sz w:val="24"/>
          <w:szCs w:val="24"/>
        </w:rPr>
        <w:t xml:space="preserve">dvě třídy, </w:t>
      </w:r>
      <w:r w:rsidR="00830B74">
        <w:rPr>
          <w:sz w:val="24"/>
          <w:szCs w:val="24"/>
        </w:rPr>
        <w:t xml:space="preserve">druhá </w:t>
      </w:r>
      <w:r w:rsidR="00771536" w:rsidRPr="003A445D">
        <w:rPr>
          <w:sz w:val="24"/>
          <w:szCs w:val="24"/>
        </w:rPr>
        <w:t>přípravna jídel a kabinet</w:t>
      </w:r>
      <w:r w:rsidR="00830B74">
        <w:rPr>
          <w:sz w:val="24"/>
          <w:szCs w:val="24"/>
        </w:rPr>
        <w:t xml:space="preserve"> s učebním materiálem</w:t>
      </w:r>
      <w:r w:rsidR="00FC536E" w:rsidRPr="003A445D">
        <w:rPr>
          <w:sz w:val="24"/>
          <w:szCs w:val="24"/>
        </w:rPr>
        <w:t>. V bočním vstupu od vjezdové brány naleznete přístup do kanceláře vedoucí kuchyně</w:t>
      </w:r>
      <w:r w:rsidR="00771536" w:rsidRPr="003A445D">
        <w:rPr>
          <w:sz w:val="24"/>
          <w:szCs w:val="24"/>
        </w:rPr>
        <w:t xml:space="preserve">, kde v suterénu </w:t>
      </w:r>
      <w:r w:rsidR="001D5910" w:rsidRPr="003A445D">
        <w:rPr>
          <w:sz w:val="24"/>
          <w:szCs w:val="24"/>
        </w:rPr>
        <w:t>sídlí také školní jídelna.</w:t>
      </w:r>
    </w:p>
    <w:p w14:paraId="7D8A4BDE" w14:textId="428DF7EE" w:rsidR="001D5910" w:rsidRPr="003A445D" w:rsidRDefault="001D5910" w:rsidP="002E5ECC">
      <w:pPr>
        <w:spacing w:after="0"/>
        <w:ind w:firstLine="708"/>
        <w:jc w:val="both"/>
        <w:rPr>
          <w:sz w:val="24"/>
          <w:szCs w:val="24"/>
        </w:rPr>
      </w:pPr>
      <w:r w:rsidRPr="003A445D">
        <w:rPr>
          <w:sz w:val="24"/>
          <w:szCs w:val="24"/>
        </w:rPr>
        <w:t>Budova Buriana je přízemní</w:t>
      </w:r>
      <w:r w:rsidR="00830B74">
        <w:rPr>
          <w:sz w:val="24"/>
          <w:szCs w:val="24"/>
        </w:rPr>
        <w:t xml:space="preserve">, prostorná </w:t>
      </w:r>
      <w:r w:rsidR="002917EE">
        <w:rPr>
          <w:sz w:val="24"/>
          <w:szCs w:val="24"/>
        </w:rPr>
        <w:t>budova,</w:t>
      </w:r>
      <w:r w:rsidR="00830B74">
        <w:rPr>
          <w:sz w:val="24"/>
          <w:szCs w:val="24"/>
        </w:rPr>
        <w:t xml:space="preserve"> v níž </w:t>
      </w:r>
      <w:r w:rsidRPr="003A445D">
        <w:rPr>
          <w:sz w:val="24"/>
          <w:szCs w:val="24"/>
        </w:rPr>
        <w:t xml:space="preserve">naleznete zde dvě třídy. Každá třída má samostatný vstup do šatny, ze šatny se přechází přímo do tříd. Mezi třídami je zázemí přípravny pokrmů, třídy jsou propojeny dvojitými dveřmi. V budově je mimo jiné </w:t>
      </w:r>
      <w:r w:rsidR="002917EE">
        <w:rPr>
          <w:sz w:val="24"/>
          <w:szCs w:val="24"/>
        </w:rPr>
        <w:br/>
      </w:r>
      <w:r w:rsidRPr="003A445D">
        <w:rPr>
          <w:sz w:val="24"/>
          <w:szCs w:val="24"/>
        </w:rPr>
        <w:t xml:space="preserve">i kancelář </w:t>
      </w:r>
      <w:r w:rsidR="008D3AB0">
        <w:rPr>
          <w:sz w:val="24"/>
          <w:szCs w:val="24"/>
        </w:rPr>
        <w:t>ekonoma a mzdové účetní</w:t>
      </w:r>
      <w:r w:rsidRPr="003A445D">
        <w:rPr>
          <w:sz w:val="24"/>
          <w:szCs w:val="24"/>
        </w:rPr>
        <w:t xml:space="preserve">. </w:t>
      </w:r>
    </w:p>
    <w:p w14:paraId="7B44A808" w14:textId="11F3C4A6" w:rsidR="00F81F4A" w:rsidRPr="003A445D" w:rsidRDefault="002917EE" w:rsidP="00AB2BB3">
      <w:pPr>
        <w:ind w:firstLine="708"/>
        <w:jc w:val="both"/>
        <w:rPr>
          <w:sz w:val="24"/>
          <w:szCs w:val="24"/>
        </w:rPr>
      </w:pPr>
      <w:r>
        <w:rPr>
          <w:sz w:val="24"/>
          <w:szCs w:val="24"/>
        </w:rPr>
        <w:t>Všechny t</w:t>
      </w:r>
      <w:r w:rsidR="00AB2BB3" w:rsidRPr="003A445D">
        <w:rPr>
          <w:sz w:val="24"/>
          <w:szCs w:val="24"/>
        </w:rPr>
        <w:t>řídy MŠ jsou barevně pojmenovány a laděny v těchto barevných tónech</w:t>
      </w:r>
      <w:r w:rsidR="001D5910" w:rsidRPr="003A445D">
        <w:rPr>
          <w:sz w:val="24"/>
          <w:szCs w:val="24"/>
        </w:rPr>
        <w:t>. Svačinky</w:t>
      </w:r>
      <w:r>
        <w:rPr>
          <w:sz w:val="24"/>
          <w:szCs w:val="24"/>
        </w:rPr>
        <w:t xml:space="preserve"> </w:t>
      </w:r>
      <w:r w:rsidR="001D5910" w:rsidRPr="003A445D">
        <w:rPr>
          <w:sz w:val="24"/>
          <w:szCs w:val="24"/>
        </w:rPr>
        <w:t>a obědy se vydávají kuchařkami přímo na třídách.</w:t>
      </w:r>
    </w:p>
    <w:p w14:paraId="5A45C3BB" w14:textId="51873778" w:rsidR="00F81F4A" w:rsidRPr="00B417E2" w:rsidRDefault="00F81F4A" w:rsidP="00F81F4A">
      <w:pPr>
        <w:pStyle w:val="Nadpis1"/>
        <w:rPr>
          <w:b/>
          <w:bCs/>
        </w:rPr>
      </w:pPr>
      <w:bookmarkStart w:id="7" w:name="_Toc175151794"/>
      <w:r w:rsidRPr="00B417E2">
        <w:rPr>
          <w:b/>
          <w:bCs/>
        </w:rPr>
        <w:lastRenderedPageBreak/>
        <w:t>3. Podmínky pro vzdělávání</w:t>
      </w:r>
      <w:bookmarkEnd w:id="7"/>
    </w:p>
    <w:p w14:paraId="46D8BD5C" w14:textId="59649E42" w:rsidR="00F81F4A" w:rsidRPr="00B417E2" w:rsidRDefault="00F81F4A" w:rsidP="0053649A">
      <w:pPr>
        <w:pStyle w:val="Nadpis2"/>
        <w:spacing w:after="240"/>
        <w:rPr>
          <w:b/>
          <w:bCs/>
        </w:rPr>
      </w:pPr>
      <w:bookmarkStart w:id="8" w:name="_Toc175151795"/>
      <w:r w:rsidRPr="00B417E2">
        <w:rPr>
          <w:b/>
          <w:bCs/>
        </w:rPr>
        <w:t>3.1. Věcné podmínky</w:t>
      </w:r>
      <w:bookmarkEnd w:id="8"/>
    </w:p>
    <w:p w14:paraId="6DEA5058" w14:textId="004E503C" w:rsidR="002E5ECC" w:rsidRDefault="002F027A" w:rsidP="002E5ECC">
      <w:pPr>
        <w:spacing w:after="0"/>
        <w:jc w:val="both"/>
        <w:rPr>
          <w:sz w:val="24"/>
          <w:szCs w:val="24"/>
        </w:rPr>
      </w:pPr>
      <w:r>
        <w:tab/>
      </w:r>
      <w:r w:rsidR="002E3451" w:rsidRPr="003A445D">
        <w:rPr>
          <w:sz w:val="24"/>
          <w:szCs w:val="24"/>
        </w:rPr>
        <w:t>Všechny vnitřní i venkovní prostory a vybavení MŠ splňují bezpečnostní a hygienické normy v platném znění. Prostor tříd je</w:t>
      </w:r>
      <w:r w:rsidR="002E5ECC">
        <w:rPr>
          <w:sz w:val="24"/>
          <w:szCs w:val="24"/>
        </w:rPr>
        <w:t xml:space="preserve"> volný, </w:t>
      </w:r>
      <w:r w:rsidR="008D3AB0">
        <w:rPr>
          <w:sz w:val="24"/>
          <w:szCs w:val="24"/>
        </w:rPr>
        <w:t>třídní učitelky</w:t>
      </w:r>
      <w:r w:rsidR="002E5ECC">
        <w:rPr>
          <w:sz w:val="24"/>
          <w:szCs w:val="24"/>
        </w:rPr>
        <w:t xml:space="preserve"> </w:t>
      </w:r>
      <w:r w:rsidR="002401F9">
        <w:rPr>
          <w:sz w:val="24"/>
          <w:szCs w:val="24"/>
        </w:rPr>
        <w:t>vytváří</w:t>
      </w:r>
      <w:r w:rsidR="002E5ECC">
        <w:rPr>
          <w:sz w:val="24"/>
          <w:szCs w:val="24"/>
        </w:rPr>
        <w:t xml:space="preserve"> </w:t>
      </w:r>
      <w:r w:rsidR="002917EE">
        <w:rPr>
          <w:sz w:val="24"/>
          <w:szCs w:val="24"/>
        </w:rPr>
        <w:t>dle</w:t>
      </w:r>
      <w:r w:rsidR="002E5ECC">
        <w:rPr>
          <w:sz w:val="24"/>
          <w:szCs w:val="24"/>
        </w:rPr>
        <w:t xml:space="preserve"> potřeb třídy vhodné </w:t>
      </w:r>
      <w:r w:rsidR="00ED3AF7">
        <w:rPr>
          <w:sz w:val="24"/>
          <w:szCs w:val="24"/>
        </w:rPr>
        <w:t>hrací koutky</w:t>
      </w:r>
      <w:r w:rsidR="002E5ECC">
        <w:rPr>
          <w:sz w:val="24"/>
          <w:szCs w:val="24"/>
        </w:rPr>
        <w:t>.</w:t>
      </w:r>
    </w:p>
    <w:p w14:paraId="4F301361" w14:textId="0D5BC99C" w:rsidR="002E3451" w:rsidRPr="003A445D" w:rsidRDefault="002E5ECC" w:rsidP="002E5ECC">
      <w:pPr>
        <w:spacing w:after="0"/>
        <w:ind w:firstLine="708"/>
        <w:jc w:val="both"/>
        <w:rPr>
          <w:sz w:val="24"/>
          <w:szCs w:val="24"/>
        </w:rPr>
      </w:pPr>
      <w:r>
        <w:rPr>
          <w:sz w:val="24"/>
          <w:szCs w:val="24"/>
        </w:rPr>
        <w:t>S</w:t>
      </w:r>
      <w:r w:rsidR="002E3451" w:rsidRPr="003A445D">
        <w:rPr>
          <w:sz w:val="24"/>
          <w:szCs w:val="24"/>
        </w:rPr>
        <w:t>tolky a židličky jsou nov</w:t>
      </w:r>
      <w:r w:rsidR="002401F9">
        <w:rPr>
          <w:sz w:val="24"/>
          <w:szCs w:val="24"/>
        </w:rPr>
        <w:t>ější, jsou</w:t>
      </w:r>
      <w:r w:rsidR="00545913">
        <w:rPr>
          <w:sz w:val="24"/>
          <w:szCs w:val="24"/>
        </w:rPr>
        <w:t xml:space="preserve"> výškově odstupňované</w:t>
      </w:r>
      <w:r w:rsidR="002401F9">
        <w:rPr>
          <w:sz w:val="24"/>
          <w:szCs w:val="24"/>
        </w:rPr>
        <w:t xml:space="preserve"> </w:t>
      </w:r>
      <w:r w:rsidR="002E3451" w:rsidRPr="003A445D">
        <w:rPr>
          <w:sz w:val="24"/>
          <w:szCs w:val="24"/>
        </w:rPr>
        <w:t>a vyhovují platným normám. </w:t>
      </w:r>
    </w:p>
    <w:p w14:paraId="21AAF8C3" w14:textId="3FCE6856" w:rsidR="00FE7AD2" w:rsidRDefault="002E3451" w:rsidP="002E5ECC">
      <w:pPr>
        <w:spacing w:after="0"/>
        <w:ind w:firstLine="708"/>
        <w:jc w:val="both"/>
        <w:rPr>
          <w:sz w:val="24"/>
          <w:szCs w:val="24"/>
        </w:rPr>
      </w:pPr>
      <w:r w:rsidRPr="002E3451">
        <w:rPr>
          <w:sz w:val="24"/>
          <w:szCs w:val="24"/>
        </w:rPr>
        <w:t>Vybavení hračkami, učebními pomůckami, materiály je průběžně doplňováno a obnovováno</w:t>
      </w:r>
      <w:r w:rsidR="00FE7AD2">
        <w:rPr>
          <w:sz w:val="24"/>
          <w:szCs w:val="24"/>
        </w:rPr>
        <w:t xml:space="preserve"> </w:t>
      </w:r>
      <w:r w:rsidRPr="002E3451">
        <w:rPr>
          <w:sz w:val="24"/>
          <w:szCs w:val="24"/>
        </w:rPr>
        <w:t>dle potřeb jednotlivých tříd. Všechny hračky jsou umístěny tak, aby je děti dobře viděly, mohly si je samostatně brát a zároveň se orientovaly v jejich uložení po skončení hry.</w:t>
      </w:r>
    </w:p>
    <w:p w14:paraId="02643F4B" w14:textId="3CD646E3" w:rsidR="002E3451" w:rsidRDefault="002E3451" w:rsidP="002E5ECC">
      <w:pPr>
        <w:spacing w:after="0"/>
        <w:ind w:firstLine="708"/>
        <w:jc w:val="both"/>
        <w:rPr>
          <w:sz w:val="24"/>
          <w:szCs w:val="24"/>
        </w:rPr>
      </w:pPr>
      <w:r w:rsidRPr="002E3451">
        <w:rPr>
          <w:sz w:val="24"/>
          <w:szCs w:val="24"/>
        </w:rPr>
        <w:t>Výtvarné i jiné práce dětí jsou vystavovány pro rodiče v celé budově mateřské školy</w:t>
      </w:r>
      <w:r w:rsidR="00BD2C19">
        <w:rPr>
          <w:sz w:val="24"/>
          <w:szCs w:val="24"/>
        </w:rPr>
        <w:t xml:space="preserve"> </w:t>
      </w:r>
      <w:r w:rsidR="000A1B0D">
        <w:rPr>
          <w:sz w:val="24"/>
          <w:szCs w:val="24"/>
        </w:rPr>
        <w:br/>
      </w:r>
      <w:r w:rsidR="00BD2C19">
        <w:rPr>
          <w:sz w:val="24"/>
          <w:szCs w:val="24"/>
        </w:rPr>
        <w:t>a v rámci výtvarných soutěží jsou zveřejňovány i na dalších místech</w:t>
      </w:r>
      <w:r w:rsidR="000A1B0D">
        <w:rPr>
          <w:sz w:val="24"/>
          <w:szCs w:val="24"/>
        </w:rPr>
        <w:t xml:space="preserve"> k tomu určených</w:t>
      </w:r>
      <w:r w:rsidR="00BD2C19">
        <w:rPr>
          <w:sz w:val="24"/>
          <w:szCs w:val="24"/>
        </w:rPr>
        <w:t>.</w:t>
      </w:r>
    </w:p>
    <w:p w14:paraId="4E375321" w14:textId="448AB488" w:rsidR="009A29CB" w:rsidRPr="003A445D" w:rsidRDefault="009A29CB" w:rsidP="009A29CB">
      <w:pPr>
        <w:ind w:firstLine="708"/>
        <w:jc w:val="both"/>
        <w:rPr>
          <w:sz w:val="24"/>
          <w:szCs w:val="24"/>
        </w:rPr>
      </w:pPr>
      <w:r w:rsidRPr="002E3451">
        <w:rPr>
          <w:sz w:val="24"/>
          <w:szCs w:val="24"/>
        </w:rPr>
        <w:t xml:space="preserve">Všechny prostory mateřské, jak vnitřní, tak i venkovní jsou pravidelně čištěny </w:t>
      </w:r>
      <w:r>
        <w:rPr>
          <w:sz w:val="24"/>
          <w:szCs w:val="24"/>
        </w:rPr>
        <w:t xml:space="preserve">                         </w:t>
      </w:r>
      <w:r w:rsidRPr="002E3451">
        <w:rPr>
          <w:sz w:val="24"/>
          <w:szCs w:val="24"/>
        </w:rPr>
        <w:t xml:space="preserve">i kontrolovány zaměstnanci a podléhají kontrole z řad odborníků pro zajištění bezpečí </w:t>
      </w:r>
      <w:r>
        <w:rPr>
          <w:sz w:val="24"/>
          <w:szCs w:val="24"/>
        </w:rPr>
        <w:t xml:space="preserve">                    </w:t>
      </w:r>
      <w:r w:rsidRPr="002E3451">
        <w:rPr>
          <w:sz w:val="24"/>
          <w:szCs w:val="24"/>
        </w:rPr>
        <w:t>a ochrany dle bezpečnostní a hygienické normy. </w:t>
      </w:r>
      <w:r w:rsidRPr="003A445D">
        <w:rPr>
          <w:sz w:val="24"/>
          <w:szCs w:val="24"/>
        </w:rPr>
        <w:t>Vstup do obou budov je zabezpečen elektronickým uzamykáním s časovými kódy pro vstupy do budov.</w:t>
      </w:r>
    </w:p>
    <w:p w14:paraId="5EB67FD5" w14:textId="76CB06D8" w:rsidR="00603A09" w:rsidRPr="002E3451" w:rsidRDefault="009A29CB" w:rsidP="002E5ECC">
      <w:pPr>
        <w:spacing w:after="0"/>
        <w:ind w:firstLine="708"/>
        <w:jc w:val="both"/>
        <w:rPr>
          <w:sz w:val="24"/>
          <w:szCs w:val="24"/>
        </w:rPr>
      </w:pPr>
      <w:r>
        <w:rPr>
          <w:sz w:val="24"/>
          <w:szCs w:val="24"/>
        </w:rPr>
        <w:t>B</w:t>
      </w:r>
      <w:r w:rsidR="00603A09" w:rsidRPr="003A445D">
        <w:rPr>
          <w:sz w:val="24"/>
          <w:szCs w:val="24"/>
        </w:rPr>
        <w:t>ezprostředně na obě budovy mateřské školy</w:t>
      </w:r>
      <w:r>
        <w:rPr>
          <w:sz w:val="24"/>
          <w:szCs w:val="24"/>
        </w:rPr>
        <w:t xml:space="preserve"> navazuje školní zahrada</w:t>
      </w:r>
      <w:r w:rsidR="00603A09" w:rsidRPr="003A445D">
        <w:rPr>
          <w:sz w:val="24"/>
          <w:szCs w:val="24"/>
        </w:rPr>
        <w:t>, kter</w:t>
      </w:r>
      <w:r>
        <w:rPr>
          <w:sz w:val="24"/>
          <w:szCs w:val="24"/>
        </w:rPr>
        <w:t xml:space="preserve">á je </w:t>
      </w:r>
      <w:r w:rsidR="00603A09" w:rsidRPr="003A445D">
        <w:rPr>
          <w:sz w:val="24"/>
          <w:szCs w:val="24"/>
        </w:rPr>
        <w:t>propojuje a je celá oplocená. Nabízí různá zákoutí s</w:t>
      </w:r>
      <w:r w:rsidR="0025575A">
        <w:rPr>
          <w:sz w:val="24"/>
          <w:szCs w:val="24"/>
        </w:rPr>
        <w:t xml:space="preserve"> třemi</w:t>
      </w:r>
      <w:r w:rsidR="00603A09" w:rsidRPr="003A445D">
        <w:rPr>
          <w:sz w:val="24"/>
          <w:szCs w:val="24"/>
        </w:rPr>
        <w:t xml:space="preserve"> pískovišti, zázemím hraček, herní sestavou na cvičení, sestavou se skluzavkou a velkým víceúčelovým hřištěm s umělým povrchem. </w:t>
      </w:r>
    </w:p>
    <w:p w14:paraId="4917A6A9" w14:textId="717B8915" w:rsidR="00A44E35" w:rsidRPr="00FE7AD2" w:rsidRDefault="00A44E35" w:rsidP="002E5ECC">
      <w:pPr>
        <w:pStyle w:val="Podnadpis"/>
        <w:spacing w:after="0"/>
        <w:rPr>
          <w:sz w:val="28"/>
          <w:szCs w:val="28"/>
        </w:rPr>
      </w:pPr>
      <w:r w:rsidRPr="00FE7AD2">
        <w:rPr>
          <w:sz w:val="28"/>
          <w:szCs w:val="28"/>
        </w:rPr>
        <w:t>Záměr:</w:t>
      </w:r>
    </w:p>
    <w:p w14:paraId="4DF80DF5" w14:textId="24476244" w:rsidR="00C03B42" w:rsidRPr="003A445D" w:rsidRDefault="00DF60DB" w:rsidP="00D53F01">
      <w:pPr>
        <w:pStyle w:val="Odstavecseseznamem"/>
        <w:numPr>
          <w:ilvl w:val="0"/>
          <w:numId w:val="2"/>
        </w:numPr>
        <w:jc w:val="both"/>
        <w:rPr>
          <w:sz w:val="24"/>
          <w:szCs w:val="24"/>
        </w:rPr>
      </w:pPr>
      <w:r w:rsidRPr="003A445D">
        <w:rPr>
          <w:sz w:val="24"/>
          <w:szCs w:val="24"/>
        </w:rPr>
        <w:t xml:space="preserve">Vybudování průchodů ze tříd </w:t>
      </w:r>
      <w:r w:rsidR="0025575A">
        <w:rPr>
          <w:sz w:val="24"/>
          <w:szCs w:val="24"/>
        </w:rPr>
        <w:t>budovy Buriana</w:t>
      </w:r>
      <w:r w:rsidRPr="003A445D">
        <w:rPr>
          <w:sz w:val="24"/>
          <w:szCs w:val="24"/>
        </w:rPr>
        <w:t xml:space="preserve"> na školní zahradu.</w:t>
      </w:r>
    </w:p>
    <w:p w14:paraId="5A6A3EC0" w14:textId="3991CC47" w:rsidR="00DF60DB" w:rsidRPr="003A445D" w:rsidRDefault="00DF60DB" w:rsidP="00D53F01">
      <w:pPr>
        <w:pStyle w:val="Odstavecseseznamem"/>
        <w:numPr>
          <w:ilvl w:val="0"/>
          <w:numId w:val="2"/>
        </w:numPr>
        <w:jc w:val="both"/>
        <w:rPr>
          <w:sz w:val="24"/>
          <w:szCs w:val="24"/>
        </w:rPr>
      </w:pPr>
      <w:r w:rsidRPr="003A445D">
        <w:rPr>
          <w:sz w:val="24"/>
          <w:szCs w:val="24"/>
        </w:rPr>
        <w:t>Inovace a nákup herních prvků na školní zahradu.</w:t>
      </w:r>
    </w:p>
    <w:p w14:paraId="58EA1E9E" w14:textId="1B23345A" w:rsidR="00DF60DB" w:rsidRPr="002E5ECC" w:rsidRDefault="00DF60DB" w:rsidP="00D53F01">
      <w:pPr>
        <w:pStyle w:val="Odstavecseseznamem"/>
        <w:numPr>
          <w:ilvl w:val="0"/>
          <w:numId w:val="2"/>
        </w:numPr>
        <w:jc w:val="both"/>
        <w:rPr>
          <w:sz w:val="24"/>
          <w:szCs w:val="24"/>
        </w:rPr>
      </w:pPr>
      <w:r w:rsidRPr="003A445D">
        <w:rPr>
          <w:sz w:val="24"/>
          <w:szCs w:val="24"/>
        </w:rPr>
        <w:t>Zateplení obvodového pláště obou budov.</w:t>
      </w:r>
    </w:p>
    <w:p w14:paraId="5ED306BF" w14:textId="20CE0A46" w:rsidR="007B7F87" w:rsidRPr="00B417E2" w:rsidRDefault="004646FB" w:rsidP="0053649A">
      <w:pPr>
        <w:pStyle w:val="Nadpis2"/>
        <w:spacing w:after="240"/>
        <w:rPr>
          <w:b/>
          <w:bCs/>
        </w:rPr>
      </w:pPr>
      <w:bookmarkStart w:id="9" w:name="_Toc175151796"/>
      <w:r w:rsidRPr="00B417E2">
        <w:rPr>
          <w:b/>
          <w:bCs/>
        </w:rPr>
        <w:t>3.2. Životospráva</w:t>
      </w:r>
      <w:bookmarkEnd w:id="9"/>
    </w:p>
    <w:p w14:paraId="56EC0B35" w14:textId="6A0DB548" w:rsidR="00A80DB3" w:rsidRPr="00A80DB3" w:rsidRDefault="00A80DB3" w:rsidP="00FE7AD2">
      <w:pPr>
        <w:spacing w:after="0"/>
        <w:ind w:firstLine="708"/>
        <w:jc w:val="both"/>
        <w:rPr>
          <w:sz w:val="24"/>
          <w:szCs w:val="24"/>
        </w:rPr>
      </w:pPr>
      <w:r w:rsidRPr="00A80DB3">
        <w:rPr>
          <w:sz w:val="24"/>
          <w:szCs w:val="24"/>
        </w:rPr>
        <w:t xml:space="preserve">Stravu zajišťuje </w:t>
      </w:r>
      <w:r w:rsidR="009A29CB">
        <w:rPr>
          <w:sz w:val="24"/>
          <w:szCs w:val="24"/>
        </w:rPr>
        <w:t xml:space="preserve">vlastní </w:t>
      </w:r>
      <w:r w:rsidR="002917EE">
        <w:rPr>
          <w:sz w:val="24"/>
          <w:szCs w:val="24"/>
        </w:rPr>
        <w:t>školní kuchyně</w:t>
      </w:r>
      <w:r w:rsidRPr="00A80DB3">
        <w:rPr>
          <w:sz w:val="24"/>
          <w:szCs w:val="24"/>
        </w:rPr>
        <w:t xml:space="preserve"> </w:t>
      </w:r>
      <w:r w:rsidR="009A29CB">
        <w:rPr>
          <w:sz w:val="24"/>
          <w:szCs w:val="24"/>
        </w:rPr>
        <w:t>umístěná v suterénu budovy Husova</w:t>
      </w:r>
      <w:r w:rsidRPr="00A80DB3">
        <w:rPr>
          <w:sz w:val="24"/>
          <w:szCs w:val="24"/>
        </w:rPr>
        <w:t>. Dětem je poskytována vyvážená</w:t>
      </w:r>
      <w:r w:rsidR="00FE7AD2">
        <w:rPr>
          <w:sz w:val="24"/>
          <w:szCs w:val="24"/>
        </w:rPr>
        <w:t xml:space="preserve"> </w:t>
      </w:r>
      <w:r w:rsidRPr="00A80DB3">
        <w:rPr>
          <w:sz w:val="24"/>
          <w:szCs w:val="24"/>
        </w:rPr>
        <w:t>a plnohodnotná strava. Pitný režim je zajištěn v průběhu celého dne dítěte v mateřské škole</w:t>
      </w:r>
      <w:r w:rsidRPr="003A445D">
        <w:rPr>
          <w:sz w:val="24"/>
          <w:szCs w:val="24"/>
        </w:rPr>
        <w:t>, děti mají na výběr z více druhů nápojů</w:t>
      </w:r>
      <w:r w:rsidRPr="00A80DB3">
        <w:rPr>
          <w:sz w:val="24"/>
          <w:szCs w:val="24"/>
        </w:rPr>
        <w:t xml:space="preserve">. Děti nejsou do jídla nuceny, </w:t>
      </w:r>
      <w:r w:rsidR="002917EE">
        <w:rPr>
          <w:sz w:val="24"/>
          <w:szCs w:val="24"/>
        </w:rPr>
        <w:t>motivujeme je k ochutnávání pokrmu.</w:t>
      </w:r>
    </w:p>
    <w:p w14:paraId="3876DA34" w14:textId="0CE6B6A7" w:rsidR="00A80DB3" w:rsidRPr="00A80DB3" w:rsidRDefault="00A80DB3" w:rsidP="00FE7AD2">
      <w:pPr>
        <w:spacing w:after="0"/>
        <w:ind w:firstLine="708"/>
        <w:jc w:val="both"/>
        <w:rPr>
          <w:sz w:val="24"/>
          <w:szCs w:val="24"/>
        </w:rPr>
      </w:pPr>
      <w:r w:rsidRPr="00A80DB3">
        <w:rPr>
          <w:sz w:val="24"/>
          <w:szCs w:val="24"/>
        </w:rPr>
        <w:t>Našim záměrem je, aby se děti cítily v prostředí mateřské školy dobře, jistě, bezpečně a spokojeně. Třídy svým členěním a hracími kouty umožňují dětem podle svých potřeb nalézt soukromí a vytvořit pocit zázemí, bezpečí a klidu</w:t>
      </w:r>
      <w:r w:rsidR="00766D42" w:rsidRPr="003A445D">
        <w:rPr>
          <w:sz w:val="24"/>
          <w:szCs w:val="24"/>
        </w:rPr>
        <w:t>, j</w:t>
      </w:r>
      <w:r w:rsidR="00766D42" w:rsidRPr="00A80DB3">
        <w:rPr>
          <w:sz w:val="24"/>
          <w:szCs w:val="24"/>
        </w:rPr>
        <w:t>sou respektovány potřeby a zájmy dětí.</w:t>
      </w:r>
      <w:r w:rsidR="00766D42" w:rsidRPr="003A445D">
        <w:rPr>
          <w:sz w:val="24"/>
          <w:szCs w:val="24"/>
        </w:rPr>
        <w:t xml:space="preserve"> </w:t>
      </w:r>
      <w:r w:rsidR="00766D42" w:rsidRPr="00A80DB3">
        <w:rPr>
          <w:sz w:val="24"/>
          <w:szCs w:val="24"/>
        </w:rPr>
        <w:t xml:space="preserve">Třídy a učitelky na třídách umožňují dětem dostatek volného pohybu během pobytu na třídě </w:t>
      </w:r>
      <w:r w:rsidR="002917EE">
        <w:rPr>
          <w:sz w:val="24"/>
          <w:szCs w:val="24"/>
        </w:rPr>
        <w:br/>
      </w:r>
      <w:r w:rsidR="00766D42" w:rsidRPr="00A80DB3">
        <w:rPr>
          <w:sz w:val="24"/>
          <w:szCs w:val="24"/>
        </w:rPr>
        <w:t>i ve venkovních prostorách. Po celý den je respektována individuální potřeba aktivity</w:t>
      </w:r>
      <w:r w:rsidR="00766D42" w:rsidRPr="003A445D">
        <w:rPr>
          <w:sz w:val="24"/>
          <w:szCs w:val="24"/>
        </w:rPr>
        <w:t xml:space="preserve"> </w:t>
      </w:r>
      <w:r w:rsidR="002917EE">
        <w:rPr>
          <w:sz w:val="24"/>
          <w:szCs w:val="24"/>
        </w:rPr>
        <w:br/>
      </w:r>
      <w:r w:rsidR="00766D42" w:rsidRPr="00A80DB3">
        <w:rPr>
          <w:sz w:val="24"/>
          <w:szCs w:val="24"/>
        </w:rPr>
        <w:t xml:space="preserve">a odpočinku. </w:t>
      </w:r>
    </w:p>
    <w:p w14:paraId="5C47DB5D" w14:textId="09F9DC58" w:rsidR="00766D42" w:rsidRPr="003A445D" w:rsidRDefault="00A80DB3" w:rsidP="00FE7AD2">
      <w:pPr>
        <w:spacing w:after="0"/>
        <w:ind w:firstLine="708"/>
        <w:jc w:val="both"/>
        <w:rPr>
          <w:sz w:val="24"/>
          <w:szCs w:val="24"/>
        </w:rPr>
      </w:pPr>
      <w:r w:rsidRPr="00A80DB3">
        <w:rPr>
          <w:sz w:val="24"/>
          <w:szCs w:val="24"/>
        </w:rPr>
        <w:t xml:space="preserve">Pedagogové v každé třídě dbají na pravidelný a dostatečně dlouhý pobyt venku </w:t>
      </w:r>
      <w:r w:rsidR="002917EE">
        <w:rPr>
          <w:sz w:val="24"/>
          <w:szCs w:val="24"/>
        </w:rPr>
        <w:br/>
      </w:r>
      <w:r w:rsidRPr="00A80DB3">
        <w:rPr>
          <w:sz w:val="24"/>
          <w:szCs w:val="24"/>
        </w:rPr>
        <w:t xml:space="preserve">v různých </w:t>
      </w:r>
      <w:r w:rsidR="00FE7AD2" w:rsidRPr="00A80DB3">
        <w:rPr>
          <w:sz w:val="24"/>
          <w:szCs w:val="24"/>
        </w:rPr>
        <w:t>formách – procházky</w:t>
      </w:r>
      <w:r w:rsidRPr="00A80DB3">
        <w:rPr>
          <w:sz w:val="24"/>
          <w:szCs w:val="24"/>
        </w:rPr>
        <w:t>,</w:t>
      </w:r>
      <w:r w:rsidRPr="003A445D">
        <w:rPr>
          <w:sz w:val="24"/>
          <w:szCs w:val="24"/>
        </w:rPr>
        <w:t xml:space="preserve"> dle počasí výšlapy po okolí,</w:t>
      </w:r>
      <w:r w:rsidRPr="00A80DB3">
        <w:rPr>
          <w:sz w:val="24"/>
          <w:szCs w:val="24"/>
        </w:rPr>
        <w:t xml:space="preserve"> hry v</w:t>
      </w:r>
      <w:r w:rsidRPr="003A445D">
        <w:rPr>
          <w:sz w:val="24"/>
          <w:szCs w:val="24"/>
        </w:rPr>
        <w:t xml:space="preserve"> různých </w:t>
      </w:r>
      <w:r w:rsidRPr="00A80DB3">
        <w:rPr>
          <w:sz w:val="24"/>
          <w:szCs w:val="24"/>
        </w:rPr>
        <w:t>přírod</w:t>
      </w:r>
      <w:r w:rsidRPr="003A445D">
        <w:rPr>
          <w:sz w:val="24"/>
          <w:szCs w:val="24"/>
        </w:rPr>
        <w:t>ních prostředích – louka, les, okolí rybníku, dětská hřiště v okolí;</w:t>
      </w:r>
      <w:r w:rsidRPr="00A80DB3">
        <w:rPr>
          <w:sz w:val="24"/>
          <w:szCs w:val="24"/>
        </w:rPr>
        <w:t xml:space="preserve"> aktivity na </w:t>
      </w:r>
      <w:r w:rsidRPr="003A445D">
        <w:rPr>
          <w:sz w:val="24"/>
          <w:szCs w:val="24"/>
        </w:rPr>
        <w:t>školní zahradě</w:t>
      </w:r>
      <w:r w:rsidRPr="00A80DB3">
        <w:rPr>
          <w:sz w:val="24"/>
          <w:szCs w:val="24"/>
        </w:rPr>
        <w:t>, využití sportovního hřiště</w:t>
      </w:r>
      <w:r w:rsidRPr="003A445D">
        <w:rPr>
          <w:sz w:val="24"/>
          <w:szCs w:val="24"/>
        </w:rPr>
        <w:t xml:space="preserve"> u základní školy a </w:t>
      </w:r>
      <w:r w:rsidR="00766D42" w:rsidRPr="003A445D">
        <w:rPr>
          <w:sz w:val="24"/>
          <w:szCs w:val="24"/>
        </w:rPr>
        <w:t xml:space="preserve">hřiště „na Čertovce“ s využitím sportovních </w:t>
      </w:r>
      <w:r w:rsidR="00FE7AD2" w:rsidRPr="003A445D">
        <w:rPr>
          <w:sz w:val="24"/>
          <w:szCs w:val="24"/>
        </w:rPr>
        <w:t>pomůcek</w:t>
      </w:r>
      <w:r w:rsidR="00FE7AD2" w:rsidRPr="00A80DB3">
        <w:rPr>
          <w:sz w:val="24"/>
          <w:szCs w:val="24"/>
        </w:rPr>
        <w:t xml:space="preserve"> – tak</w:t>
      </w:r>
      <w:r w:rsidRPr="00A80DB3">
        <w:rPr>
          <w:sz w:val="24"/>
          <w:szCs w:val="24"/>
        </w:rPr>
        <w:t xml:space="preserve">, abychom uspokojily potřeby dětí. </w:t>
      </w:r>
    </w:p>
    <w:p w14:paraId="37469DC4" w14:textId="5186CDDF" w:rsidR="008D3459" w:rsidRPr="003A445D" w:rsidRDefault="00766D42" w:rsidP="00FE7AD2">
      <w:pPr>
        <w:spacing w:after="0"/>
        <w:jc w:val="both"/>
        <w:rPr>
          <w:sz w:val="24"/>
          <w:szCs w:val="24"/>
        </w:rPr>
      </w:pPr>
      <w:r w:rsidRPr="003A445D">
        <w:rPr>
          <w:sz w:val="24"/>
          <w:szCs w:val="24"/>
        </w:rPr>
        <w:lastRenderedPageBreak/>
        <w:tab/>
        <w:t xml:space="preserve">Po obědě je vyhrazen čas k četbě, při které všechny přítomné děti odpočívají </w:t>
      </w:r>
      <w:r w:rsidR="002917EE">
        <w:rPr>
          <w:sz w:val="24"/>
          <w:szCs w:val="24"/>
        </w:rPr>
        <w:br/>
      </w:r>
      <w:r w:rsidRPr="003A445D">
        <w:rPr>
          <w:sz w:val="24"/>
          <w:szCs w:val="24"/>
        </w:rPr>
        <w:t>na lehátku. Poté jsou dětem s nižší potřebou spánku nabízeny alternativní klidové aktivity. Děti vedeme k přirozené potřebě relaxace, k záměrnému zklidnění a zdravému trávení.</w:t>
      </w:r>
    </w:p>
    <w:p w14:paraId="053BA8D4" w14:textId="3086A805" w:rsidR="006157AC" w:rsidRPr="003A445D" w:rsidRDefault="006157AC" w:rsidP="008D3459">
      <w:pPr>
        <w:jc w:val="both"/>
        <w:rPr>
          <w:sz w:val="24"/>
          <w:szCs w:val="24"/>
        </w:rPr>
      </w:pPr>
      <w:r w:rsidRPr="003A445D">
        <w:rPr>
          <w:sz w:val="24"/>
          <w:szCs w:val="24"/>
        </w:rPr>
        <w:tab/>
      </w:r>
      <w:r w:rsidR="00DE61BD" w:rsidRPr="003A445D">
        <w:rPr>
          <w:sz w:val="24"/>
          <w:szCs w:val="24"/>
        </w:rPr>
        <w:t xml:space="preserve">Zaměstnanci </w:t>
      </w:r>
      <w:r w:rsidR="0025575A">
        <w:rPr>
          <w:sz w:val="24"/>
          <w:szCs w:val="24"/>
        </w:rPr>
        <w:t>MŠ</w:t>
      </w:r>
      <w:r w:rsidR="00DE61BD" w:rsidRPr="003A445D">
        <w:rPr>
          <w:sz w:val="24"/>
          <w:szCs w:val="24"/>
        </w:rPr>
        <w:t xml:space="preserve"> jsou dětem příkladem ve zdravém životním stylu, poskytují jim přirozený vzor a děti si tak v průběhu školního roku osvojují základy ekologického způsobu života.</w:t>
      </w:r>
    </w:p>
    <w:p w14:paraId="41D9AB6F" w14:textId="3BB09BFC" w:rsidR="004646FB" w:rsidRPr="00FE7AD2" w:rsidRDefault="004646FB" w:rsidP="00FE7AD2">
      <w:pPr>
        <w:pStyle w:val="Podnadpis"/>
        <w:spacing w:after="0"/>
        <w:rPr>
          <w:sz w:val="28"/>
          <w:szCs w:val="28"/>
        </w:rPr>
      </w:pPr>
      <w:r w:rsidRPr="00FE7AD2">
        <w:rPr>
          <w:sz w:val="28"/>
          <w:szCs w:val="28"/>
        </w:rPr>
        <w:t>Záměr:</w:t>
      </w:r>
    </w:p>
    <w:p w14:paraId="015CD696" w14:textId="349BDEF1" w:rsidR="004646FB" w:rsidRPr="003A445D" w:rsidRDefault="00655D08" w:rsidP="00D53F01">
      <w:pPr>
        <w:pStyle w:val="Odstavecseseznamem"/>
        <w:numPr>
          <w:ilvl w:val="0"/>
          <w:numId w:val="3"/>
        </w:numPr>
        <w:jc w:val="both"/>
        <w:rPr>
          <w:sz w:val="24"/>
          <w:szCs w:val="24"/>
        </w:rPr>
      </w:pPr>
      <w:r w:rsidRPr="003A445D">
        <w:rPr>
          <w:sz w:val="24"/>
          <w:szCs w:val="24"/>
        </w:rPr>
        <w:t>Přecházet na neslazené nápoje.</w:t>
      </w:r>
    </w:p>
    <w:p w14:paraId="413F0990" w14:textId="31FE9C15" w:rsidR="00655D08" w:rsidRPr="003A445D" w:rsidRDefault="00655D08" w:rsidP="00D53F01">
      <w:pPr>
        <w:pStyle w:val="Odstavecseseznamem"/>
        <w:numPr>
          <w:ilvl w:val="0"/>
          <w:numId w:val="3"/>
        </w:numPr>
        <w:jc w:val="both"/>
        <w:rPr>
          <w:sz w:val="24"/>
          <w:szCs w:val="24"/>
        </w:rPr>
      </w:pPr>
      <w:r w:rsidRPr="003A445D">
        <w:rPr>
          <w:sz w:val="24"/>
          <w:szCs w:val="24"/>
        </w:rPr>
        <w:t>Obohacovat jídelníček.</w:t>
      </w:r>
    </w:p>
    <w:p w14:paraId="1D692352" w14:textId="1B80D48D" w:rsidR="005E7C8F" w:rsidRPr="00B417E2" w:rsidRDefault="004646FB" w:rsidP="0053649A">
      <w:pPr>
        <w:pStyle w:val="Nadpis2"/>
        <w:spacing w:after="240"/>
        <w:rPr>
          <w:b/>
          <w:bCs/>
        </w:rPr>
      </w:pPr>
      <w:bookmarkStart w:id="10" w:name="_Toc175151797"/>
      <w:r w:rsidRPr="00B417E2">
        <w:rPr>
          <w:b/>
          <w:bCs/>
        </w:rPr>
        <w:t>3.3. Psychosociální podmínky</w:t>
      </w:r>
      <w:bookmarkEnd w:id="10"/>
    </w:p>
    <w:p w14:paraId="7EC3F746" w14:textId="27C35FA4" w:rsidR="001E475A" w:rsidRPr="001E475A" w:rsidRDefault="00AE4B1A" w:rsidP="00FE7AD2">
      <w:pPr>
        <w:spacing w:after="0"/>
        <w:ind w:firstLine="708"/>
        <w:jc w:val="both"/>
        <w:rPr>
          <w:sz w:val="24"/>
          <w:szCs w:val="24"/>
        </w:rPr>
      </w:pPr>
      <w:r>
        <w:rPr>
          <w:sz w:val="24"/>
          <w:szCs w:val="24"/>
        </w:rPr>
        <w:t>Vytváříme podmínky, aby se d</w:t>
      </w:r>
      <w:r w:rsidR="001E475A" w:rsidRPr="001E475A">
        <w:rPr>
          <w:sz w:val="24"/>
          <w:szCs w:val="24"/>
        </w:rPr>
        <w:t xml:space="preserve">ěti i jejich rodiče </w:t>
      </w:r>
      <w:r>
        <w:rPr>
          <w:sz w:val="24"/>
          <w:szCs w:val="24"/>
        </w:rPr>
        <w:t xml:space="preserve">cítili </w:t>
      </w:r>
      <w:r w:rsidR="001E475A" w:rsidRPr="001E475A">
        <w:rPr>
          <w:sz w:val="24"/>
          <w:szCs w:val="24"/>
        </w:rPr>
        <w:t xml:space="preserve">v prostředí </w:t>
      </w:r>
      <w:r>
        <w:rPr>
          <w:sz w:val="24"/>
          <w:szCs w:val="24"/>
        </w:rPr>
        <w:t xml:space="preserve">mateřské </w:t>
      </w:r>
      <w:r w:rsidR="001E475A" w:rsidRPr="001E475A">
        <w:rPr>
          <w:sz w:val="24"/>
          <w:szCs w:val="24"/>
        </w:rPr>
        <w:t xml:space="preserve">školy bezpečně a spokojeně. Naší </w:t>
      </w:r>
      <w:r w:rsidR="009A29CB">
        <w:rPr>
          <w:sz w:val="24"/>
          <w:szCs w:val="24"/>
        </w:rPr>
        <w:t>MŠ</w:t>
      </w:r>
      <w:r w:rsidR="001E475A" w:rsidRPr="001E475A">
        <w:rPr>
          <w:sz w:val="24"/>
          <w:szCs w:val="24"/>
        </w:rPr>
        <w:t xml:space="preserve"> se svým členěním, režimem a přístupem daří tvořit důvěrné prostředí s klimatem rodinného zázemí. </w:t>
      </w:r>
    </w:p>
    <w:p w14:paraId="510AA7B0" w14:textId="7F450529" w:rsidR="00EE4242" w:rsidRPr="00FE7AD2" w:rsidRDefault="00EE4242" w:rsidP="00EE4242">
      <w:pPr>
        <w:spacing w:after="0"/>
        <w:ind w:firstLine="708"/>
        <w:jc w:val="both"/>
        <w:rPr>
          <w:sz w:val="24"/>
          <w:szCs w:val="24"/>
        </w:rPr>
      </w:pPr>
      <w:r w:rsidRPr="00FE7AD2">
        <w:rPr>
          <w:sz w:val="24"/>
          <w:szCs w:val="24"/>
        </w:rPr>
        <w:t xml:space="preserve">Adaptační režim v naší </w:t>
      </w:r>
      <w:r w:rsidR="009A29CB">
        <w:rPr>
          <w:sz w:val="24"/>
          <w:szCs w:val="24"/>
        </w:rPr>
        <w:t>MŠ</w:t>
      </w:r>
      <w:r w:rsidRPr="00FE7AD2">
        <w:rPr>
          <w:sz w:val="24"/>
          <w:szCs w:val="24"/>
        </w:rPr>
        <w:t xml:space="preserve"> je individualizovaný. Před prvním vstupem dítěte do mateřské školy rodičům doporučujeme, aby postupně zkoušeli pobyt bez rodičů</w:t>
      </w:r>
      <w:r>
        <w:rPr>
          <w:sz w:val="24"/>
          <w:szCs w:val="24"/>
        </w:rPr>
        <w:t xml:space="preserve"> </w:t>
      </w:r>
      <w:r w:rsidRPr="00FE7AD2">
        <w:rPr>
          <w:sz w:val="24"/>
          <w:szCs w:val="24"/>
        </w:rPr>
        <w:t>a připravily děti na odloučení. Délka pobytu dětí na třídě je individuálně přizpůsobována</w:t>
      </w:r>
      <w:r w:rsidR="0025575A">
        <w:rPr>
          <w:sz w:val="24"/>
          <w:szCs w:val="24"/>
        </w:rPr>
        <w:t xml:space="preserve"> povětrnostním podmínkám.</w:t>
      </w:r>
    </w:p>
    <w:p w14:paraId="6DB2ADC0" w14:textId="15E3FABF" w:rsidR="001E475A" w:rsidRPr="001E475A" w:rsidRDefault="009A29CB" w:rsidP="00FE7AD2">
      <w:pPr>
        <w:spacing w:after="0"/>
        <w:ind w:firstLine="708"/>
        <w:jc w:val="both"/>
        <w:rPr>
          <w:sz w:val="24"/>
          <w:szCs w:val="24"/>
        </w:rPr>
      </w:pPr>
      <w:r>
        <w:rPr>
          <w:sz w:val="24"/>
          <w:szCs w:val="24"/>
        </w:rPr>
        <w:t>R</w:t>
      </w:r>
      <w:r w:rsidR="001E475A" w:rsidRPr="001E475A">
        <w:rPr>
          <w:sz w:val="24"/>
          <w:szCs w:val="24"/>
        </w:rPr>
        <w:t>espekt</w:t>
      </w:r>
      <w:r>
        <w:rPr>
          <w:sz w:val="24"/>
          <w:szCs w:val="24"/>
        </w:rPr>
        <w:t>ujeme</w:t>
      </w:r>
      <w:r w:rsidR="001E475A" w:rsidRPr="001E475A">
        <w:rPr>
          <w:sz w:val="24"/>
          <w:szCs w:val="24"/>
        </w:rPr>
        <w:t xml:space="preserve"> potřeby dětí</w:t>
      </w:r>
      <w:r w:rsidR="006D5A79" w:rsidRPr="003A445D">
        <w:rPr>
          <w:sz w:val="24"/>
          <w:szCs w:val="24"/>
        </w:rPr>
        <w:t>,</w:t>
      </w:r>
      <w:r w:rsidR="001E475A" w:rsidRPr="001E475A">
        <w:rPr>
          <w:sz w:val="24"/>
          <w:szCs w:val="24"/>
        </w:rPr>
        <w:t xml:space="preserve"> a to obecně lidské, vývojové</w:t>
      </w:r>
      <w:r w:rsidR="00FE7AD2">
        <w:rPr>
          <w:sz w:val="24"/>
          <w:szCs w:val="24"/>
        </w:rPr>
        <w:t xml:space="preserve"> </w:t>
      </w:r>
      <w:r w:rsidR="001E475A" w:rsidRPr="001E475A">
        <w:rPr>
          <w:sz w:val="24"/>
          <w:szCs w:val="24"/>
        </w:rPr>
        <w:t>i individuální tak, aby k nim pedagog mohl citlivě a ohleduplně přistupovat. Pedagogické pracovnice jsou rovnocennými partnery pro děti. Všechny děti mají svá práva, možnosti</w:t>
      </w:r>
      <w:r w:rsidR="0025575A">
        <w:rPr>
          <w:sz w:val="24"/>
          <w:szCs w:val="24"/>
        </w:rPr>
        <w:t xml:space="preserve"> </w:t>
      </w:r>
      <w:r w:rsidR="001E475A" w:rsidRPr="001E475A">
        <w:rPr>
          <w:sz w:val="24"/>
          <w:szCs w:val="24"/>
        </w:rPr>
        <w:t>a povinnosti. Nutnost dodržovat denní řád a pravidla je přímo úměrná s volností a svobodou dětí v jednotlivých třídách. Pravidelný denní řád je flexibilní k potřebám a aktuální situaci. Děti do činností nenutíme</w:t>
      </w:r>
      <w:r w:rsidR="006D5A79" w:rsidRPr="003A445D">
        <w:rPr>
          <w:sz w:val="24"/>
          <w:szCs w:val="24"/>
        </w:rPr>
        <w:t>, ale motivujeme</w:t>
      </w:r>
      <w:r w:rsidR="001E475A" w:rsidRPr="001E475A">
        <w:rPr>
          <w:sz w:val="24"/>
          <w:szCs w:val="24"/>
        </w:rPr>
        <w:t>. Pokyny dětem jsou jasně a srozumitelně formulovány dle jejich mentálních schopností. </w:t>
      </w:r>
    </w:p>
    <w:p w14:paraId="4EC61D25" w14:textId="10877F04" w:rsidR="006D5A79" w:rsidRPr="003A445D" w:rsidRDefault="001E475A" w:rsidP="00FE7AD2">
      <w:pPr>
        <w:spacing w:after="0"/>
        <w:ind w:firstLine="708"/>
        <w:jc w:val="both"/>
        <w:rPr>
          <w:sz w:val="24"/>
          <w:szCs w:val="24"/>
        </w:rPr>
      </w:pPr>
      <w:r w:rsidRPr="001E475A">
        <w:rPr>
          <w:sz w:val="24"/>
          <w:szCs w:val="24"/>
        </w:rPr>
        <w:t xml:space="preserve">Každá třída má své zázemí a společně tvořené klima, které je přátelské a děti jsou </w:t>
      </w:r>
      <w:r w:rsidR="00AE4B1A">
        <w:rPr>
          <w:sz w:val="24"/>
          <w:szCs w:val="24"/>
        </w:rPr>
        <w:br/>
      </w:r>
      <w:r w:rsidRPr="001E475A">
        <w:rPr>
          <w:sz w:val="24"/>
          <w:szCs w:val="24"/>
        </w:rPr>
        <w:t xml:space="preserve">v něm </w:t>
      </w:r>
      <w:r w:rsidR="006D5A79" w:rsidRPr="003A445D">
        <w:rPr>
          <w:sz w:val="24"/>
          <w:szCs w:val="24"/>
        </w:rPr>
        <w:t>spokojeny</w:t>
      </w:r>
      <w:r w:rsidRPr="001E475A">
        <w:rPr>
          <w:sz w:val="24"/>
          <w:szCs w:val="24"/>
        </w:rPr>
        <w:t xml:space="preserve">. Děti jsou </w:t>
      </w:r>
      <w:r w:rsidR="0025575A">
        <w:rPr>
          <w:sz w:val="24"/>
          <w:szCs w:val="24"/>
        </w:rPr>
        <w:t>učitelkami</w:t>
      </w:r>
      <w:r w:rsidRPr="001E475A">
        <w:rPr>
          <w:sz w:val="24"/>
          <w:szCs w:val="24"/>
        </w:rPr>
        <w:t xml:space="preserve"> vedeny podporujícím, sympatizujícím</w:t>
      </w:r>
      <w:r w:rsidR="006D5A79" w:rsidRPr="003A445D">
        <w:rPr>
          <w:sz w:val="24"/>
          <w:szCs w:val="24"/>
        </w:rPr>
        <w:t>, respektujícím</w:t>
      </w:r>
      <w:r w:rsidRPr="001E475A">
        <w:rPr>
          <w:sz w:val="24"/>
          <w:szCs w:val="24"/>
        </w:rPr>
        <w:t xml:space="preserve"> </w:t>
      </w:r>
      <w:r w:rsidR="00FE7AD2">
        <w:rPr>
          <w:sz w:val="24"/>
          <w:szCs w:val="24"/>
        </w:rPr>
        <w:t xml:space="preserve">        </w:t>
      </w:r>
      <w:r w:rsidRPr="001E475A">
        <w:rPr>
          <w:sz w:val="24"/>
          <w:szCs w:val="24"/>
        </w:rPr>
        <w:t>a vstřícným přístupem, jejich komunikace je empatická a naslouchající a vyhýbá se nezdravé soutěživosti. Dětem je dán dostatečný prostor pro hru, činnost, stravu, úklid i sebeobsluhu. Děti společně s učitelkou stanovují některá pravidla chování v mateřské škole a snaží se je dodržovat. Činnosti vychází z potřeb a zájmů dětí, vyhovují individuálním vzdělávacím potřebám a jejím možnostem.</w:t>
      </w:r>
    </w:p>
    <w:p w14:paraId="6AC7DF8F" w14:textId="448DBEC5" w:rsidR="008D3459" w:rsidRPr="003A445D" w:rsidRDefault="001E475A" w:rsidP="006D5A79">
      <w:pPr>
        <w:ind w:firstLine="708"/>
        <w:jc w:val="both"/>
        <w:rPr>
          <w:sz w:val="24"/>
          <w:szCs w:val="24"/>
        </w:rPr>
      </w:pPr>
      <w:r w:rsidRPr="001E475A">
        <w:rPr>
          <w:sz w:val="24"/>
          <w:szCs w:val="24"/>
        </w:rPr>
        <w:t>Všechny děti jsou podporované dostatečným pozitivním oceněním v jejich samostatných pok</w:t>
      </w:r>
      <w:r w:rsidR="006D5A79" w:rsidRPr="003A445D">
        <w:rPr>
          <w:sz w:val="24"/>
          <w:szCs w:val="24"/>
        </w:rPr>
        <w:t>rocích</w:t>
      </w:r>
      <w:r w:rsidRPr="001E475A">
        <w:rPr>
          <w:sz w:val="24"/>
          <w:szCs w:val="24"/>
        </w:rPr>
        <w:t xml:space="preserve">. </w:t>
      </w:r>
      <w:r w:rsidR="006D5A79" w:rsidRPr="003A445D">
        <w:rPr>
          <w:sz w:val="24"/>
          <w:szCs w:val="24"/>
        </w:rPr>
        <w:t xml:space="preserve">Děti jsou vedeny k formativnímu hodnocení, tedy k vlastnímu sebehodnocení. </w:t>
      </w:r>
      <w:r w:rsidRPr="001E475A">
        <w:rPr>
          <w:sz w:val="24"/>
          <w:szCs w:val="24"/>
        </w:rPr>
        <w:t xml:space="preserve">Pedagog se vyhýbá negativním komentářům a upravuje své vyjadřování tak, aby dětem nabízel mluvní i etický (morální) vzor. Zároveň si </w:t>
      </w:r>
      <w:r w:rsidR="009F367F">
        <w:rPr>
          <w:sz w:val="24"/>
          <w:szCs w:val="24"/>
        </w:rPr>
        <w:t>učitelky</w:t>
      </w:r>
      <w:r w:rsidRPr="001E475A">
        <w:rPr>
          <w:sz w:val="24"/>
          <w:szCs w:val="24"/>
        </w:rPr>
        <w:t xml:space="preserve"> vším</w:t>
      </w:r>
      <w:r w:rsidR="009F367F">
        <w:rPr>
          <w:sz w:val="24"/>
          <w:szCs w:val="24"/>
        </w:rPr>
        <w:t>ají</w:t>
      </w:r>
      <w:r w:rsidRPr="001E475A">
        <w:rPr>
          <w:sz w:val="24"/>
          <w:szCs w:val="24"/>
        </w:rPr>
        <w:t xml:space="preserve"> vztahů mezi dětmi, jejich projevům a </w:t>
      </w:r>
      <w:r w:rsidR="009F367F" w:rsidRPr="001E475A">
        <w:rPr>
          <w:sz w:val="24"/>
          <w:szCs w:val="24"/>
        </w:rPr>
        <w:t>nenásilně</w:t>
      </w:r>
      <w:r w:rsidR="009F367F">
        <w:rPr>
          <w:sz w:val="24"/>
          <w:szCs w:val="24"/>
        </w:rPr>
        <w:t>,</w:t>
      </w:r>
      <w:r w:rsidR="009F367F" w:rsidRPr="001E475A">
        <w:rPr>
          <w:sz w:val="24"/>
          <w:szCs w:val="24"/>
        </w:rPr>
        <w:t xml:space="preserve"> v</w:t>
      </w:r>
      <w:r w:rsidRPr="001E475A">
        <w:rPr>
          <w:sz w:val="24"/>
          <w:szCs w:val="24"/>
        </w:rPr>
        <w:t xml:space="preserve"> případě nutnosti</w:t>
      </w:r>
      <w:r w:rsidR="009F367F">
        <w:rPr>
          <w:sz w:val="24"/>
          <w:szCs w:val="24"/>
        </w:rPr>
        <w:t xml:space="preserve">, </w:t>
      </w:r>
      <w:r w:rsidR="009F367F" w:rsidRPr="001E475A">
        <w:rPr>
          <w:sz w:val="24"/>
          <w:szCs w:val="24"/>
        </w:rPr>
        <w:t>je ovlivňuj</w:t>
      </w:r>
      <w:r w:rsidR="009F367F">
        <w:rPr>
          <w:sz w:val="24"/>
          <w:szCs w:val="24"/>
        </w:rPr>
        <w:t>í</w:t>
      </w:r>
      <w:r w:rsidRPr="001E475A">
        <w:rPr>
          <w:sz w:val="24"/>
          <w:szCs w:val="24"/>
        </w:rPr>
        <w:t xml:space="preserve"> prosociálním směrem. </w:t>
      </w:r>
    </w:p>
    <w:p w14:paraId="136D58D5" w14:textId="0583A6E6" w:rsidR="004646FB" w:rsidRPr="00FE7AD2" w:rsidRDefault="004646FB" w:rsidP="00FE7AD2">
      <w:pPr>
        <w:pStyle w:val="Podnadpis"/>
        <w:spacing w:after="0"/>
        <w:rPr>
          <w:sz w:val="28"/>
          <w:szCs w:val="28"/>
        </w:rPr>
      </w:pPr>
      <w:r w:rsidRPr="00FE7AD2">
        <w:rPr>
          <w:sz w:val="28"/>
          <w:szCs w:val="28"/>
        </w:rPr>
        <w:t>Záměr:</w:t>
      </w:r>
    </w:p>
    <w:p w14:paraId="26A6719D" w14:textId="52C11BD7" w:rsidR="004646FB" w:rsidRPr="003A445D" w:rsidRDefault="006D5A79" w:rsidP="00D53F01">
      <w:pPr>
        <w:pStyle w:val="Odstavecseseznamem"/>
        <w:numPr>
          <w:ilvl w:val="0"/>
          <w:numId w:val="4"/>
        </w:numPr>
        <w:rPr>
          <w:sz w:val="24"/>
          <w:szCs w:val="24"/>
        </w:rPr>
      </w:pPr>
      <w:r w:rsidRPr="003A445D">
        <w:rPr>
          <w:sz w:val="24"/>
          <w:szCs w:val="24"/>
        </w:rPr>
        <w:t xml:space="preserve">Respektování pravidel a zásad soužití v MŠ a ve třídě dětmi a jejich rodiči – spolupráce mezi rodinou a </w:t>
      </w:r>
      <w:r w:rsidR="009F367F">
        <w:rPr>
          <w:sz w:val="24"/>
          <w:szCs w:val="24"/>
        </w:rPr>
        <w:t>MŠ</w:t>
      </w:r>
      <w:r w:rsidR="000A1B0D">
        <w:rPr>
          <w:sz w:val="24"/>
          <w:szCs w:val="24"/>
        </w:rPr>
        <w:t>.</w:t>
      </w:r>
    </w:p>
    <w:p w14:paraId="636DB0D6" w14:textId="21F80740" w:rsidR="006D5A79" w:rsidRPr="003A445D" w:rsidRDefault="006D5A79" w:rsidP="00D53F01">
      <w:pPr>
        <w:pStyle w:val="Odstavecseseznamem"/>
        <w:numPr>
          <w:ilvl w:val="0"/>
          <w:numId w:val="4"/>
        </w:numPr>
        <w:rPr>
          <w:sz w:val="24"/>
          <w:szCs w:val="24"/>
        </w:rPr>
      </w:pPr>
      <w:r w:rsidRPr="003A445D">
        <w:rPr>
          <w:sz w:val="24"/>
          <w:szCs w:val="24"/>
        </w:rPr>
        <w:t>Prevence</w:t>
      </w:r>
      <w:r w:rsidR="00DC30CE" w:rsidRPr="003A445D">
        <w:rPr>
          <w:sz w:val="24"/>
          <w:szCs w:val="24"/>
        </w:rPr>
        <w:t xml:space="preserve"> sociálně patologických jevů, tj. předcházení výskytu šikany a projevů rizikového chování</w:t>
      </w:r>
      <w:r w:rsidR="000A1B0D">
        <w:rPr>
          <w:sz w:val="24"/>
          <w:szCs w:val="24"/>
        </w:rPr>
        <w:t>.</w:t>
      </w:r>
    </w:p>
    <w:p w14:paraId="65A188FA" w14:textId="3B83B3B1" w:rsidR="004646FB" w:rsidRPr="00B417E2" w:rsidRDefault="004646FB" w:rsidP="0053649A">
      <w:pPr>
        <w:pStyle w:val="Nadpis2"/>
        <w:spacing w:before="0" w:after="240"/>
        <w:rPr>
          <w:b/>
          <w:bCs/>
        </w:rPr>
      </w:pPr>
      <w:bookmarkStart w:id="11" w:name="_Toc175151798"/>
      <w:r w:rsidRPr="00B417E2">
        <w:rPr>
          <w:b/>
          <w:bCs/>
        </w:rPr>
        <w:lastRenderedPageBreak/>
        <w:t>3.</w:t>
      </w:r>
      <w:r w:rsidR="002358C6">
        <w:rPr>
          <w:b/>
          <w:bCs/>
        </w:rPr>
        <w:t>4</w:t>
      </w:r>
      <w:r w:rsidRPr="00B417E2">
        <w:rPr>
          <w:b/>
          <w:bCs/>
        </w:rPr>
        <w:t xml:space="preserve">. </w:t>
      </w:r>
      <w:r w:rsidR="008001B6" w:rsidRPr="00B417E2">
        <w:rPr>
          <w:b/>
          <w:bCs/>
        </w:rPr>
        <w:t>Organizace chodu</w:t>
      </w:r>
      <w:bookmarkEnd w:id="11"/>
    </w:p>
    <w:p w14:paraId="49EEE0FB" w14:textId="6E9DCC2E" w:rsidR="00DC30CE" w:rsidRPr="00FE7AD2" w:rsidRDefault="00DC30CE" w:rsidP="006E6AD8">
      <w:pPr>
        <w:spacing w:after="0"/>
        <w:ind w:firstLine="708"/>
        <w:jc w:val="both"/>
        <w:rPr>
          <w:sz w:val="24"/>
          <w:szCs w:val="24"/>
        </w:rPr>
      </w:pPr>
      <w:r w:rsidRPr="00FE7AD2">
        <w:rPr>
          <w:sz w:val="24"/>
          <w:szCs w:val="24"/>
        </w:rPr>
        <w:t>Denní řád je dostatečně pružný, umožňuje reagovat na individuální možnosti dětí</w:t>
      </w:r>
      <w:r w:rsidR="006E6AD8">
        <w:rPr>
          <w:sz w:val="24"/>
          <w:szCs w:val="24"/>
        </w:rPr>
        <w:t xml:space="preserve">                 a </w:t>
      </w:r>
      <w:r w:rsidRPr="00FE7AD2">
        <w:rPr>
          <w:sz w:val="24"/>
          <w:szCs w:val="24"/>
        </w:rPr>
        <w:t>na jejich aktuální potřeby. </w:t>
      </w:r>
    </w:p>
    <w:p w14:paraId="6C39D7B2" w14:textId="2574B3A4" w:rsidR="00DC30CE" w:rsidRPr="00FE7AD2" w:rsidRDefault="00DC30CE" w:rsidP="00FE7AD2">
      <w:pPr>
        <w:spacing w:after="0"/>
        <w:ind w:firstLine="708"/>
        <w:jc w:val="both"/>
        <w:rPr>
          <w:sz w:val="24"/>
          <w:szCs w:val="24"/>
        </w:rPr>
      </w:pPr>
      <w:r w:rsidRPr="00FE7AD2">
        <w:rPr>
          <w:sz w:val="24"/>
          <w:szCs w:val="24"/>
        </w:rPr>
        <w:t>Během týdne pravidelně zařazujeme pohybové aktivity pro podporu motorické zdatnosti i zdraví dětí. K podpoře pohybu využíváme prostorné třídy, tělocvičnu – po domluvě se ZŠ Husova, sportovní hřiště a jsme zapojeni do sportovního projektu Sokola „Svět nekončí za vrátky, cvičíme se zvířátky“. </w:t>
      </w:r>
    </w:p>
    <w:p w14:paraId="0214B1B1" w14:textId="3119A891" w:rsidR="00DC30CE" w:rsidRDefault="00DC30CE" w:rsidP="00FE7AD2">
      <w:pPr>
        <w:spacing w:after="0"/>
        <w:ind w:firstLine="708"/>
        <w:jc w:val="both"/>
        <w:rPr>
          <w:sz w:val="24"/>
          <w:szCs w:val="24"/>
        </w:rPr>
      </w:pPr>
      <w:r w:rsidRPr="00FE7AD2">
        <w:rPr>
          <w:sz w:val="24"/>
          <w:szCs w:val="24"/>
        </w:rPr>
        <w:t xml:space="preserve">Pedagogové se po celou dobu věnují dětem a jejich potřebám při hrách, činnostech </w:t>
      </w:r>
      <w:r w:rsidR="00AE4B1A">
        <w:rPr>
          <w:sz w:val="24"/>
          <w:szCs w:val="24"/>
        </w:rPr>
        <w:br/>
      </w:r>
      <w:r w:rsidRPr="00FE7AD2">
        <w:rPr>
          <w:sz w:val="24"/>
          <w:szCs w:val="24"/>
        </w:rPr>
        <w:t xml:space="preserve">i sebeobsluze. K dětem pedagogové přistupují individuálně a respektují jejich věkové potřeby. Každá třída v naší </w:t>
      </w:r>
      <w:r w:rsidR="009A29CB">
        <w:rPr>
          <w:sz w:val="24"/>
          <w:szCs w:val="24"/>
        </w:rPr>
        <w:t>MŠ</w:t>
      </w:r>
      <w:r w:rsidRPr="00FE7AD2">
        <w:rPr>
          <w:sz w:val="24"/>
          <w:szCs w:val="24"/>
        </w:rPr>
        <w:t xml:space="preserve"> má své zázemí a tvoří jedinečnou, takřka rodinnou atmosféru, která má své tradice a rituály, jenž dětem nabízí místo pro bezpečí, soukromí, klid</w:t>
      </w:r>
      <w:r w:rsidR="00577633" w:rsidRPr="00FE7AD2">
        <w:rPr>
          <w:sz w:val="24"/>
          <w:szCs w:val="24"/>
        </w:rPr>
        <w:t>,</w:t>
      </w:r>
      <w:r w:rsidRPr="00FE7AD2">
        <w:rPr>
          <w:sz w:val="24"/>
          <w:szCs w:val="24"/>
        </w:rPr>
        <w:t xml:space="preserve"> a hlavně naplňuje tolik potřebné zázemí důvěry. </w:t>
      </w:r>
    </w:p>
    <w:p w14:paraId="4164BF46" w14:textId="247AD7AF" w:rsidR="00EE4242" w:rsidRPr="00FE7AD2" w:rsidRDefault="00EE4242" w:rsidP="00EE4242">
      <w:pPr>
        <w:spacing w:after="0"/>
        <w:ind w:firstLine="708"/>
        <w:jc w:val="both"/>
        <w:rPr>
          <w:sz w:val="24"/>
          <w:szCs w:val="24"/>
        </w:rPr>
      </w:pPr>
      <w:r w:rsidRPr="001E475A">
        <w:rPr>
          <w:sz w:val="24"/>
          <w:szCs w:val="24"/>
        </w:rPr>
        <w:t xml:space="preserve">Nově příchozí děti mají možnost, po </w:t>
      </w:r>
      <w:r w:rsidR="009F367F">
        <w:rPr>
          <w:sz w:val="24"/>
          <w:szCs w:val="24"/>
        </w:rPr>
        <w:t xml:space="preserve">dohodě </w:t>
      </w:r>
      <w:r w:rsidRPr="001E475A">
        <w:rPr>
          <w:sz w:val="24"/>
          <w:szCs w:val="24"/>
        </w:rPr>
        <w:t xml:space="preserve">rodičů a pedagogů, na dostatečně plynulý a individuálně stanovený adaptační proces, složený z postupného prodlužování pobytu dítěte v </w:t>
      </w:r>
      <w:r w:rsidR="009A29CB">
        <w:rPr>
          <w:sz w:val="24"/>
          <w:szCs w:val="24"/>
        </w:rPr>
        <w:t>MŠ</w:t>
      </w:r>
      <w:r w:rsidRPr="001E475A">
        <w:rPr>
          <w:sz w:val="24"/>
          <w:szCs w:val="24"/>
        </w:rPr>
        <w:t xml:space="preserve">. </w:t>
      </w:r>
      <w:r>
        <w:rPr>
          <w:sz w:val="24"/>
          <w:szCs w:val="24"/>
        </w:rPr>
        <w:t>Vstup rodičům do tříd v adaptačním procesu není doporučován.</w:t>
      </w:r>
    </w:p>
    <w:p w14:paraId="42EED06A" w14:textId="2C209186" w:rsidR="00DC30CE" w:rsidRPr="00FE7AD2" w:rsidRDefault="00EE4242" w:rsidP="00181A89">
      <w:pPr>
        <w:spacing w:after="0"/>
        <w:ind w:firstLine="708"/>
        <w:jc w:val="both"/>
        <w:rPr>
          <w:sz w:val="24"/>
          <w:szCs w:val="24"/>
        </w:rPr>
      </w:pPr>
      <w:r>
        <w:rPr>
          <w:sz w:val="24"/>
          <w:szCs w:val="24"/>
        </w:rPr>
        <w:t>Usilujeme o to</w:t>
      </w:r>
      <w:r w:rsidR="00DC30CE" w:rsidRPr="00FE7AD2">
        <w:rPr>
          <w:sz w:val="24"/>
          <w:szCs w:val="24"/>
        </w:rPr>
        <w:t>, aby spontánní a řízené činnosti byly vyvážené, do činnosti se zapojují děti dobrovolně. Třída a režim je uzpůsoben tak, aby dětem umožnil dostatek času pro jejich spontánní hru, aby ji mohly dokončit nebo v ní později pokračovat. Podněcujeme děti k vlastní aktivitě a experimentování, při plánování vycházíme z jejich potřeb a zájmů. V jednotlivých třídách vytváříme podmínky pro činnosti frontální, individuální i skupinové</w:t>
      </w:r>
      <w:r w:rsidR="00577633" w:rsidRPr="00FE7AD2">
        <w:rPr>
          <w:sz w:val="24"/>
          <w:szCs w:val="24"/>
        </w:rPr>
        <w:t>,</w:t>
      </w:r>
      <w:r w:rsidR="00DC30CE" w:rsidRPr="00FE7AD2">
        <w:rPr>
          <w:sz w:val="24"/>
          <w:szCs w:val="24"/>
        </w:rPr>
        <w:t xml:space="preserve"> a to v různě velkých skupinkách dle zájmu a možností dětí. Třídy jsou členité a nabízí dětem </w:t>
      </w:r>
      <w:r w:rsidR="00181A89" w:rsidRPr="00FE7AD2">
        <w:rPr>
          <w:sz w:val="24"/>
          <w:szCs w:val="24"/>
        </w:rPr>
        <w:t>koutky,</w:t>
      </w:r>
      <w:r w:rsidR="000A1B0D">
        <w:rPr>
          <w:sz w:val="24"/>
          <w:szCs w:val="24"/>
        </w:rPr>
        <w:t xml:space="preserve"> </w:t>
      </w:r>
      <w:r w:rsidR="000A1B0D">
        <w:rPr>
          <w:sz w:val="24"/>
          <w:szCs w:val="24"/>
        </w:rPr>
        <w:br/>
      </w:r>
      <w:r w:rsidR="00DC30CE" w:rsidRPr="00FE7AD2">
        <w:rPr>
          <w:sz w:val="24"/>
          <w:szCs w:val="24"/>
        </w:rPr>
        <w:t>ve kterých lze odpočívat a relaxovat dle jejich potřeb</w:t>
      </w:r>
      <w:r w:rsidR="002E14B4" w:rsidRPr="00FE7AD2">
        <w:rPr>
          <w:sz w:val="24"/>
          <w:szCs w:val="24"/>
        </w:rPr>
        <w:t>.</w:t>
      </w:r>
      <w:r w:rsidR="00DC30CE" w:rsidRPr="00FE7AD2">
        <w:rPr>
          <w:sz w:val="24"/>
          <w:szCs w:val="24"/>
        </w:rPr>
        <w:t xml:space="preserve"> Dětem poskytuje dostatečné soukromí</w:t>
      </w:r>
      <w:r w:rsidR="000A1B0D">
        <w:rPr>
          <w:sz w:val="24"/>
          <w:szCs w:val="24"/>
        </w:rPr>
        <w:t xml:space="preserve"> </w:t>
      </w:r>
      <w:r w:rsidR="00DC30CE" w:rsidRPr="00FE7AD2">
        <w:rPr>
          <w:sz w:val="24"/>
          <w:szCs w:val="24"/>
        </w:rPr>
        <w:t xml:space="preserve">i sociální zařízení, které je opatřeno předěly. </w:t>
      </w:r>
    </w:p>
    <w:p w14:paraId="5EBE57E2" w14:textId="221CDDBF" w:rsidR="00DC30CE" w:rsidRPr="00FE7AD2" w:rsidRDefault="00DC30CE" w:rsidP="00FE7AD2">
      <w:pPr>
        <w:spacing w:after="0"/>
        <w:ind w:firstLine="708"/>
        <w:jc w:val="both"/>
        <w:rPr>
          <w:sz w:val="24"/>
          <w:szCs w:val="24"/>
        </w:rPr>
      </w:pPr>
      <w:r w:rsidRPr="00FE7AD2">
        <w:rPr>
          <w:sz w:val="24"/>
          <w:szCs w:val="24"/>
        </w:rPr>
        <w:t>Pomůcky na třídách a materiální zabezpečení pro činnost kontrolují a doplňují učitelky průběžně během celého roku</w:t>
      </w:r>
      <w:r w:rsidR="002E14B4" w:rsidRPr="00FE7AD2">
        <w:rPr>
          <w:sz w:val="24"/>
          <w:szCs w:val="24"/>
        </w:rPr>
        <w:t>.</w:t>
      </w:r>
      <w:r w:rsidRPr="00FE7AD2">
        <w:rPr>
          <w:sz w:val="24"/>
          <w:szCs w:val="24"/>
        </w:rPr>
        <w:t> </w:t>
      </w:r>
    </w:p>
    <w:p w14:paraId="72792DFA" w14:textId="524FDEF6" w:rsidR="008D3459" w:rsidRPr="00FE7AD2" w:rsidRDefault="00DC30CE" w:rsidP="00FE7AD2">
      <w:pPr>
        <w:ind w:firstLine="708"/>
        <w:jc w:val="both"/>
        <w:rPr>
          <w:sz w:val="24"/>
          <w:szCs w:val="24"/>
        </w:rPr>
      </w:pPr>
      <w:r w:rsidRPr="00FE7AD2">
        <w:rPr>
          <w:sz w:val="24"/>
          <w:szCs w:val="24"/>
        </w:rPr>
        <w:t>Každá třída splňuje požadavky pro maximální kapacitu dětí</w:t>
      </w:r>
      <w:r w:rsidR="00EE4242">
        <w:rPr>
          <w:sz w:val="24"/>
          <w:szCs w:val="24"/>
        </w:rPr>
        <w:t>.</w:t>
      </w:r>
      <w:r w:rsidRPr="00FE7AD2">
        <w:rPr>
          <w:sz w:val="24"/>
          <w:szCs w:val="24"/>
        </w:rPr>
        <w:t xml:space="preserve"> Pokud nenastanou nutné podmínky ke slučování tříd (nemocnost, prázdninový provoz) je jejich spojování maximálně omezeno. </w:t>
      </w:r>
    </w:p>
    <w:p w14:paraId="4C8ED23E" w14:textId="077C89B3" w:rsidR="008001B6" w:rsidRPr="00FE7AD2" w:rsidRDefault="008001B6" w:rsidP="00FE7AD2">
      <w:pPr>
        <w:pStyle w:val="Podnadpis"/>
        <w:spacing w:after="0"/>
        <w:rPr>
          <w:sz w:val="28"/>
          <w:szCs w:val="28"/>
        </w:rPr>
      </w:pPr>
      <w:r w:rsidRPr="00FE7AD2">
        <w:rPr>
          <w:sz w:val="28"/>
          <w:szCs w:val="28"/>
        </w:rPr>
        <w:t>Záměr:</w:t>
      </w:r>
    </w:p>
    <w:p w14:paraId="65BB8D34" w14:textId="07C99954" w:rsidR="002E14B4" w:rsidRDefault="00EE4242" w:rsidP="00D53F01">
      <w:pPr>
        <w:pStyle w:val="Odstavecseseznamem"/>
        <w:numPr>
          <w:ilvl w:val="0"/>
          <w:numId w:val="5"/>
        </w:numPr>
        <w:jc w:val="both"/>
        <w:rPr>
          <w:sz w:val="24"/>
          <w:szCs w:val="24"/>
        </w:rPr>
      </w:pPr>
      <w:r>
        <w:rPr>
          <w:sz w:val="24"/>
          <w:szCs w:val="24"/>
        </w:rPr>
        <w:t xml:space="preserve">Slučování tříd – </w:t>
      </w:r>
      <w:r w:rsidR="009F367F">
        <w:rPr>
          <w:sz w:val="24"/>
          <w:szCs w:val="24"/>
        </w:rPr>
        <w:t>v</w:t>
      </w:r>
      <w:r>
        <w:rPr>
          <w:sz w:val="24"/>
          <w:szCs w:val="24"/>
        </w:rPr>
        <w:t>ytvořit plán pro rychlou reakci v případě nutnosti slučování tříd v nepřítomnosti pedagog</w:t>
      </w:r>
      <w:r w:rsidR="000A1B0D">
        <w:rPr>
          <w:sz w:val="24"/>
          <w:szCs w:val="24"/>
        </w:rPr>
        <w:t>a</w:t>
      </w:r>
      <w:r w:rsidR="00181A89">
        <w:rPr>
          <w:sz w:val="24"/>
          <w:szCs w:val="24"/>
        </w:rPr>
        <w:t xml:space="preserve"> či pedagogů</w:t>
      </w:r>
      <w:r w:rsidR="000A1B0D">
        <w:rPr>
          <w:sz w:val="24"/>
          <w:szCs w:val="24"/>
        </w:rPr>
        <w:t>.</w:t>
      </w:r>
    </w:p>
    <w:p w14:paraId="1B0E648E" w14:textId="16CA9831" w:rsidR="00181A89" w:rsidRPr="00181A89" w:rsidRDefault="00181A89" w:rsidP="00D53F01">
      <w:pPr>
        <w:pStyle w:val="Odstavecseseznamem"/>
        <w:numPr>
          <w:ilvl w:val="0"/>
          <w:numId w:val="5"/>
        </w:numPr>
        <w:jc w:val="both"/>
        <w:rPr>
          <w:sz w:val="24"/>
          <w:szCs w:val="24"/>
        </w:rPr>
      </w:pPr>
      <w:r>
        <w:rPr>
          <w:sz w:val="24"/>
          <w:szCs w:val="24"/>
        </w:rPr>
        <w:t xml:space="preserve">Formy vzdělávání – učitelky průběžně hodnotí využití forem vzdělávání a jejich efektivitu ve vzdělávacím procesu a ve vyváženosti </w:t>
      </w:r>
      <w:r w:rsidR="000A1B0D">
        <w:rPr>
          <w:sz w:val="24"/>
          <w:szCs w:val="24"/>
        </w:rPr>
        <w:t xml:space="preserve">řízených činností se </w:t>
      </w:r>
      <w:r>
        <w:rPr>
          <w:sz w:val="24"/>
          <w:szCs w:val="24"/>
        </w:rPr>
        <w:t>spontánní hrou.</w:t>
      </w:r>
    </w:p>
    <w:p w14:paraId="44E30367" w14:textId="0C56E8E3" w:rsidR="005F3C4F" w:rsidRPr="00B417E2" w:rsidRDefault="003A445D" w:rsidP="0053649A">
      <w:pPr>
        <w:pStyle w:val="Nadpis3"/>
        <w:spacing w:after="240"/>
        <w:rPr>
          <w:b/>
          <w:bCs/>
        </w:rPr>
      </w:pPr>
      <w:bookmarkStart w:id="12" w:name="_Toc175151799"/>
      <w:r w:rsidRPr="00B417E2">
        <w:rPr>
          <w:b/>
          <w:bCs/>
        </w:rPr>
        <w:t>3.</w:t>
      </w:r>
      <w:r w:rsidR="002358C6">
        <w:rPr>
          <w:b/>
          <w:bCs/>
        </w:rPr>
        <w:t>4</w:t>
      </w:r>
      <w:r w:rsidRPr="00B417E2">
        <w:rPr>
          <w:b/>
          <w:bCs/>
        </w:rPr>
        <w:t>.</w:t>
      </w:r>
      <w:r w:rsidR="00EA1841">
        <w:rPr>
          <w:b/>
          <w:bCs/>
        </w:rPr>
        <w:t>1</w:t>
      </w:r>
      <w:r w:rsidRPr="00B417E2">
        <w:rPr>
          <w:b/>
          <w:bCs/>
        </w:rPr>
        <w:t>Organizace dne</w:t>
      </w:r>
      <w:bookmarkEnd w:id="12"/>
    </w:p>
    <w:p w14:paraId="491DF59E" w14:textId="07F8EF4B" w:rsidR="003A445D" w:rsidRDefault="003A445D" w:rsidP="00181A89">
      <w:pPr>
        <w:spacing w:after="0"/>
        <w:ind w:firstLine="708"/>
        <w:rPr>
          <w:sz w:val="24"/>
          <w:szCs w:val="24"/>
        </w:rPr>
      </w:pPr>
      <w:r w:rsidRPr="003A445D">
        <w:rPr>
          <w:sz w:val="24"/>
          <w:szCs w:val="24"/>
        </w:rPr>
        <w:t>Provozní doba</w:t>
      </w:r>
      <w:r w:rsidR="00055031">
        <w:rPr>
          <w:sz w:val="24"/>
          <w:szCs w:val="24"/>
        </w:rPr>
        <w:t xml:space="preserve"> </w:t>
      </w:r>
      <w:r w:rsidR="009F367F">
        <w:rPr>
          <w:sz w:val="24"/>
          <w:szCs w:val="24"/>
        </w:rPr>
        <w:t>MŠ</w:t>
      </w:r>
      <w:r w:rsidRPr="003A445D">
        <w:rPr>
          <w:sz w:val="24"/>
          <w:szCs w:val="24"/>
        </w:rPr>
        <w:t xml:space="preserve"> </w:t>
      </w:r>
      <w:r w:rsidR="00EA1841">
        <w:rPr>
          <w:sz w:val="24"/>
          <w:szCs w:val="24"/>
        </w:rPr>
        <w:t>je</w:t>
      </w:r>
      <w:r w:rsidR="00EA1841" w:rsidRPr="003A445D">
        <w:rPr>
          <w:sz w:val="24"/>
          <w:szCs w:val="24"/>
        </w:rPr>
        <w:t xml:space="preserve"> </w:t>
      </w:r>
      <w:r w:rsidR="00EA1841">
        <w:rPr>
          <w:sz w:val="24"/>
          <w:szCs w:val="24"/>
        </w:rPr>
        <w:t>denně</w:t>
      </w:r>
      <w:r w:rsidR="002358C6">
        <w:rPr>
          <w:sz w:val="24"/>
          <w:szCs w:val="24"/>
        </w:rPr>
        <w:t xml:space="preserve"> </w:t>
      </w:r>
      <w:r w:rsidRPr="003A445D">
        <w:rPr>
          <w:sz w:val="24"/>
          <w:szCs w:val="24"/>
        </w:rPr>
        <w:t>od 6:00 do 16:30 hodin</w:t>
      </w:r>
      <w:r w:rsidR="00055031">
        <w:rPr>
          <w:sz w:val="24"/>
          <w:szCs w:val="24"/>
        </w:rPr>
        <w:t>.</w:t>
      </w:r>
    </w:p>
    <w:p w14:paraId="33878EEC" w14:textId="77777777" w:rsidR="00181A89" w:rsidRPr="00181A89" w:rsidRDefault="00181A89" w:rsidP="00181A89">
      <w:pPr>
        <w:spacing w:after="0"/>
        <w:ind w:firstLine="708"/>
        <w:rPr>
          <w:sz w:val="4"/>
          <w:szCs w:val="4"/>
        </w:rPr>
      </w:pPr>
    </w:p>
    <w:tbl>
      <w:tblPr>
        <w:tblStyle w:val="Mkatabulky"/>
        <w:tblW w:w="9493" w:type="dxa"/>
        <w:tblLook w:val="04A0" w:firstRow="1" w:lastRow="0" w:firstColumn="1" w:lastColumn="0" w:noHBand="0" w:noVBand="1"/>
      </w:tblPr>
      <w:tblGrid>
        <w:gridCol w:w="2830"/>
        <w:gridCol w:w="6663"/>
      </w:tblGrid>
      <w:tr w:rsidR="003A445D" w:rsidRPr="003A445D" w14:paraId="42062197" w14:textId="77777777" w:rsidTr="00B1451C">
        <w:tc>
          <w:tcPr>
            <w:tcW w:w="2830" w:type="dxa"/>
          </w:tcPr>
          <w:p w14:paraId="1D647C07" w14:textId="77777777" w:rsidR="003A445D" w:rsidRPr="003A445D" w:rsidRDefault="003A445D" w:rsidP="00B1451C">
            <w:pPr>
              <w:jc w:val="both"/>
              <w:rPr>
                <w:b/>
                <w:bCs/>
                <w:sz w:val="24"/>
                <w:szCs w:val="24"/>
              </w:rPr>
            </w:pPr>
            <w:r w:rsidRPr="003A445D">
              <w:rPr>
                <w:b/>
                <w:bCs/>
                <w:sz w:val="24"/>
                <w:szCs w:val="24"/>
              </w:rPr>
              <w:t>Časový interval</w:t>
            </w:r>
          </w:p>
        </w:tc>
        <w:tc>
          <w:tcPr>
            <w:tcW w:w="6663" w:type="dxa"/>
          </w:tcPr>
          <w:p w14:paraId="32F6D2EA" w14:textId="77777777" w:rsidR="003A445D" w:rsidRPr="003A445D" w:rsidRDefault="003A445D" w:rsidP="00B1451C">
            <w:pPr>
              <w:jc w:val="both"/>
              <w:rPr>
                <w:b/>
                <w:bCs/>
                <w:sz w:val="24"/>
                <w:szCs w:val="24"/>
              </w:rPr>
            </w:pPr>
            <w:r w:rsidRPr="003A445D">
              <w:rPr>
                <w:b/>
                <w:bCs/>
                <w:sz w:val="24"/>
                <w:szCs w:val="24"/>
              </w:rPr>
              <w:t>Program</w:t>
            </w:r>
          </w:p>
        </w:tc>
      </w:tr>
      <w:tr w:rsidR="003A445D" w:rsidRPr="003A445D" w14:paraId="64D447BA" w14:textId="77777777" w:rsidTr="00B1451C">
        <w:tc>
          <w:tcPr>
            <w:tcW w:w="2830" w:type="dxa"/>
          </w:tcPr>
          <w:p w14:paraId="00437BBF" w14:textId="77777777" w:rsidR="003A445D" w:rsidRPr="003A445D" w:rsidRDefault="003A445D" w:rsidP="00B1451C">
            <w:pPr>
              <w:jc w:val="both"/>
              <w:rPr>
                <w:sz w:val="24"/>
                <w:szCs w:val="24"/>
              </w:rPr>
            </w:pPr>
            <w:r w:rsidRPr="003A445D">
              <w:rPr>
                <w:sz w:val="24"/>
                <w:szCs w:val="24"/>
              </w:rPr>
              <w:t>6:00 – 6:30</w:t>
            </w:r>
          </w:p>
        </w:tc>
        <w:tc>
          <w:tcPr>
            <w:tcW w:w="6663" w:type="dxa"/>
          </w:tcPr>
          <w:p w14:paraId="37EEF25A" w14:textId="0457AB17" w:rsidR="003A445D" w:rsidRPr="003A445D" w:rsidRDefault="003A445D" w:rsidP="00B1451C">
            <w:pPr>
              <w:jc w:val="both"/>
              <w:rPr>
                <w:sz w:val="24"/>
                <w:szCs w:val="24"/>
              </w:rPr>
            </w:pPr>
            <w:r w:rsidRPr="003A445D">
              <w:rPr>
                <w:sz w:val="24"/>
                <w:szCs w:val="24"/>
              </w:rPr>
              <w:t xml:space="preserve">Scházení dětí </w:t>
            </w:r>
            <w:r w:rsidR="00055031">
              <w:rPr>
                <w:sz w:val="24"/>
                <w:szCs w:val="24"/>
              </w:rPr>
              <w:t xml:space="preserve">ve scházení určené třídě </w:t>
            </w:r>
            <w:r w:rsidRPr="003A445D">
              <w:rPr>
                <w:sz w:val="24"/>
                <w:szCs w:val="24"/>
              </w:rPr>
              <w:t>– hry, spontánní, individuální a skupinové činnosti</w:t>
            </w:r>
          </w:p>
        </w:tc>
      </w:tr>
      <w:tr w:rsidR="003A445D" w:rsidRPr="003A445D" w14:paraId="20A3E2A4" w14:textId="77777777" w:rsidTr="00B1451C">
        <w:tc>
          <w:tcPr>
            <w:tcW w:w="2830" w:type="dxa"/>
          </w:tcPr>
          <w:p w14:paraId="3ED09B6A" w14:textId="77777777" w:rsidR="003A445D" w:rsidRPr="003A445D" w:rsidRDefault="003A445D" w:rsidP="00B1451C">
            <w:pPr>
              <w:jc w:val="both"/>
              <w:rPr>
                <w:sz w:val="24"/>
                <w:szCs w:val="24"/>
              </w:rPr>
            </w:pPr>
            <w:r w:rsidRPr="003A445D">
              <w:rPr>
                <w:sz w:val="24"/>
                <w:szCs w:val="24"/>
              </w:rPr>
              <w:t>6:30 – 9:30</w:t>
            </w:r>
          </w:p>
        </w:tc>
        <w:tc>
          <w:tcPr>
            <w:tcW w:w="6663" w:type="dxa"/>
          </w:tcPr>
          <w:p w14:paraId="63E6FA1D" w14:textId="7F32D8F8" w:rsidR="003A445D" w:rsidRPr="003A445D" w:rsidRDefault="003A445D" w:rsidP="00B1451C">
            <w:pPr>
              <w:jc w:val="both"/>
              <w:rPr>
                <w:sz w:val="24"/>
                <w:szCs w:val="24"/>
              </w:rPr>
            </w:pPr>
            <w:r w:rsidRPr="003A445D">
              <w:rPr>
                <w:sz w:val="24"/>
                <w:szCs w:val="24"/>
              </w:rPr>
              <w:t>Scházení dětí v</w:t>
            </w:r>
            <w:r w:rsidR="00055031">
              <w:rPr>
                <w:sz w:val="24"/>
                <w:szCs w:val="24"/>
              </w:rPr>
              <w:t>e svých (kmenových) třídách</w:t>
            </w:r>
          </w:p>
          <w:p w14:paraId="2F1604C0" w14:textId="77777777" w:rsidR="003A445D" w:rsidRPr="003A445D" w:rsidRDefault="003A445D" w:rsidP="00B1451C">
            <w:pPr>
              <w:jc w:val="both"/>
              <w:rPr>
                <w:sz w:val="24"/>
                <w:szCs w:val="24"/>
              </w:rPr>
            </w:pPr>
            <w:r w:rsidRPr="003A445D">
              <w:rPr>
                <w:sz w:val="24"/>
                <w:szCs w:val="24"/>
              </w:rPr>
              <w:t>Hry na třídě, spontánní, individuální a skupinové činnosti</w:t>
            </w:r>
          </w:p>
          <w:p w14:paraId="7AC107E6" w14:textId="77777777" w:rsidR="003A445D" w:rsidRPr="003A445D" w:rsidRDefault="003A445D" w:rsidP="00B1451C">
            <w:pPr>
              <w:jc w:val="both"/>
              <w:rPr>
                <w:sz w:val="24"/>
                <w:szCs w:val="24"/>
              </w:rPr>
            </w:pPr>
            <w:r w:rsidRPr="003A445D">
              <w:rPr>
                <w:sz w:val="24"/>
                <w:szCs w:val="24"/>
              </w:rPr>
              <w:t>Hygiena, svačina</w:t>
            </w:r>
          </w:p>
          <w:p w14:paraId="5B407C43" w14:textId="77777777" w:rsidR="00055031" w:rsidRDefault="003A445D" w:rsidP="00B1451C">
            <w:pPr>
              <w:jc w:val="both"/>
              <w:rPr>
                <w:sz w:val="24"/>
                <w:szCs w:val="24"/>
              </w:rPr>
            </w:pPr>
            <w:r w:rsidRPr="003A445D">
              <w:rPr>
                <w:sz w:val="24"/>
                <w:szCs w:val="24"/>
              </w:rPr>
              <w:lastRenderedPageBreak/>
              <w:t>Spontánní a řízené činnosti, pohybové aktivity</w:t>
            </w:r>
          </w:p>
          <w:p w14:paraId="5A58EDB3" w14:textId="46919CFD" w:rsidR="003A445D" w:rsidRPr="003A445D" w:rsidRDefault="00055031" w:rsidP="00B1451C">
            <w:pPr>
              <w:jc w:val="both"/>
              <w:rPr>
                <w:sz w:val="24"/>
                <w:szCs w:val="24"/>
              </w:rPr>
            </w:pPr>
            <w:r w:rsidRPr="003A445D">
              <w:rPr>
                <w:sz w:val="24"/>
                <w:szCs w:val="24"/>
              </w:rPr>
              <w:t>Příprava na pobyt venku</w:t>
            </w:r>
          </w:p>
        </w:tc>
      </w:tr>
      <w:tr w:rsidR="003A445D" w:rsidRPr="003A445D" w14:paraId="25F24D17" w14:textId="77777777" w:rsidTr="00B1451C">
        <w:tc>
          <w:tcPr>
            <w:tcW w:w="2830" w:type="dxa"/>
          </w:tcPr>
          <w:p w14:paraId="16A838A3" w14:textId="2806858E" w:rsidR="003A445D" w:rsidRPr="003A445D" w:rsidRDefault="003A445D" w:rsidP="00B1451C">
            <w:pPr>
              <w:jc w:val="both"/>
              <w:rPr>
                <w:sz w:val="24"/>
                <w:szCs w:val="24"/>
              </w:rPr>
            </w:pPr>
            <w:r w:rsidRPr="003A445D">
              <w:rPr>
                <w:sz w:val="24"/>
                <w:szCs w:val="24"/>
              </w:rPr>
              <w:lastRenderedPageBreak/>
              <w:t>9:</w:t>
            </w:r>
            <w:r w:rsidR="00055031">
              <w:rPr>
                <w:sz w:val="24"/>
                <w:szCs w:val="24"/>
              </w:rPr>
              <w:t>30</w:t>
            </w:r>
            <w:r w:rsidRPr="003A445D">
              <w:rPr>
                <w:sz w:val="24"/>
                <w:szCs w:val="24"/>
              </w:rPr>
              <w:t xml:space="preserve"> – 11:</w:t>
            </w:r>
            <w:r w:rsidR="00055031">
              <w:rPr>
                <w:sz w:val="24"/>
                <w:szCs w:val="24"/>
              </w:rPr>
              <w:t>30</w:t>
            </w:r>
          </w:p>
        </w:tc>
        <w:tc>
          <w:tcPr>
            <w:tcW w:w="6663" w:type="dxa"/>
          </w:tcPr>
          <w:p w14:paraId="4E91879A" w14:textId="77777777" w:rsidR="003A445D" w:rsidRPr="003A445D" w:rsidRDefault="003A445D" w:rsidP="00B1451C">
            <w:pPr>
              <w:jc w:val="both"/>
              <w:rPr>
                <w:sz w:val="24"/>
                <w:szCs w:val="24"/>
              </w:rPr>
            </w:pPr>
            <w:r w:rsidRPr="003A445D">
              <w:rPr>
                <w:sz w:val="24"/>
                <w:szCs w:val="24"/>
              </w:rPr>
              <w:t>Pobyt venku</w:t>
            </w:r>
          </w:p>
          <w:p w14:paraId="400BF63D" w14:textId="77777777" w:rsidR="003A445D" w:rsidRPr="003A445D" w:rsidRDefault="003A445D" w:rsidP="00B1451C">
            <w:pPr>
              <w:jc w:val="both"/>
              <w:rPr>
                <w:sz w:val="24"/>
                <w:szCs w:val="24"/>
              </w:rPr>
            </w:pPr>
            <w:r w:rsidRPr="003A445D">
              <w:rPr>
                <w:sz w:val="24"/>
                <w:szCs w:val="24"/>
              </w:rPr>
              <w:t>- v nepříznivém počasí délku pobytu zkracujeme, v letním období prodlužujeme</w:t>
            </w:r>
          </w:p>
        </w:tc>
      </w:tr>
      <w:tr w:rsidR="003A445D" w:rsidRPr="003A445D" w14:paraId="772E0057" w14:textId="77777777" w:rsidTr="00B1451C">
        <w:tc>
          <w:tcPr>
            <w:tcW w:w="2830" w:type="dxa"/>
          </w:tcPr>
          <w:p w14:paraId="5B843768" w14:textId="37B63137" w:rsidR="003A445D" w:rsidRPr="003A445D" w:rsidRDefault="003A445D" w:rsidP="00B1451C">
            <w:pPr>
              <w:jc w:val="both"/>
              <w:rPr>
                <w:sz w:val="24"/>
                <w:szCs w:val="24"/>
              </w:rPr>
            </w:pPr>
            <w:r w:rsidRPr="003A445D">
              <w:rPr>
                <w:sz w:val="24"/>
                <w:szCs w:val="24"/>
              </w:rPr>
              <w:t>11:</w:t>
            </w:r>
            <w:r w:rsidR="00055031">
              <w:rPr>
                <w:sz w:val="24"/>
                <w:szCs w:val="24"/>
              </w:rPr>
              <w:t>30</w:t>
            </w:r>
            <w:r w:rsidRPr="003A445D">
              <w:rPr>
                <w:sz w:val="24"/>
                <w:szCs w:val="24"/>
              </w:rPr>
              <w:t xml:space="preserve"> – 12:1</w:t>
            </w:r>
            <w:r w:rsidR="00055031">
              <w:rPr>
                <w:sz w:val="24"/>
                <w:szCs w:val="24"/>
              </w:rPr>
              <w:t>5</w:t>
            </w:r>
          </w:p>
        </w:tc>
        <w:tc>
          <w:tcPr>
            <w:tcW w:w="6663" w:type="dxa"/>
          </w:tcPr>
          <w:p w14:paraId="7A4E78A1" w14:textId="77777777" w:rsidR="003A445D" w:rsidRPr="003A445D" w:rsidRDefault="003A445D" w:rsidP="00B1451C">
            <w:pPr>
              <w:jc w:val="both"/>
              <w:rPr>
                <w:sz w:val="24"/>
                <w:szCs w:val="24"/>
              </w:rPr>
            </w:pPr>
            <w:r w:rsidRPr="003A445D">
              <w:rPr>
                <w:sz w:val="24"/>
                <w:szCs w:val="24"/>
              </w:rPr>
              <w:t>Hygiena, oběd</w:t>
            </w:r>
          </w:p>
          <w:p w14:paraId="2F76AF40" w14:textId="77777777" w:rsidR="003A445D" w:rsidRPr="003A445D" w:rsidRDefault="003A445D" w:rsidP="00B1451C">
            <w:pPr>
              <w:jc w:val="both"/>
              <w:rPr>
                <w:sz w:val="24"/>
                <w:szCs w:val="24"/>
              </w:rPr>
            </w:pPr>
            <w:r w:rsidRPr="003A445D">
              <w:rPr>
                <w:sz w:val="24"/>
                <w:szCs w:val="24"/>
              </w:rPr>
              <w:t>Rozcházení dětí po obědě</w:t>
            </w:r>
          </w:p>
        </w:tc>
      </w:tr>
      <w:tr w:rsidR="003A445D" w:rsidRPr="003A445D" w14:paraId="5B80D606" w14:textId="77777777" w:rsidTr="00B1451C">
        <w:tc>
          <w:tcPr>
            <w:tcW w:w="2830" w:type="dxa"/>
          </w:tcPr>
          <w:p w14:paraId="3ACFFE7F" w14:textId="77777777" w:rsidR="003A445D" w:rsidRPr="003A445D" w:rsidRDefault="003A445D" w:rsidP="00B1451C">
            <w:pPr>
              <w:jc w:val="both"/>
              <w:rPr>
                <w:sz w:val="24"/>
                <w:szCs w:val="24"/>
              </w:rPr>
            </w:pPr>
            <w:r w:rsidRPr="003A445D">
              <w:rPr>
                <w:sz w:val="24"/>
                <w:szCs w:val="24"/>
              </w:rPr>
              <w:t>12:15 – 14:00</w:t>
            </w:r>
          </w:p>
        </w:tc>
        <w:tc>
          <w:tcPr>
            <w:tcW w:w="6663" w:type="dxa"/>
          </w:tcPr>
          <w:p w14:paraId="58630F66" w14:textId="77777777" w:rsidR="003A445D" w:rsidRPr="003A445D" w:rsidRDefault="003A445D" w:rsidP="00B1451C">
            <w:pPr>
              <w:jc w:val="both"/>
              <w:rPr>
                <w:sz w:val="24"/>
                <w:szCs w:val="24"/>
              </w:rPr>
            </w:pPr>
            <w:r w:rsidRPr="003A445D">
              <w:rPr>
                <w:sz w:val="24"/>
                <w:szCs w:val="24"/>
              </w:rPr>
              <w:t>Čtení z knih, relaxace</w:t>
            </w:r>
          </w:p>
          <w:p w14:paraId="6B529DE9" w14:textId="77777777" w:rsidR="003A445D" w:rsidRPr="003A445D" w:rsidRDefault="003A445D" w:rsidP="00B1451C">
            <w:pPr>
              <w:jc w:val="both"/>
              <w:rPr>
                <w:sz w:val="24"/>
                <w:szCs w:val="24"/>
              </w:rPr>
            </w:pPr>
            <w:r w:rsidRPr="003A445D">
              <w:rPr>
                <w:sz w:val="24"/>
                <w:szCs w:val="24"/>
              </w:rPr>
              <w:t>Klidové činnosti</w:t>
            </w:r>
          </w:p>
        </w:tc>
      </w:tr>
      <w:tr w:rsidR="003A445D" w:rsidRPr="003A445D" w14:paraId="73991E16" w14:textId="77777777" w:rsidTr="00B1451C">
        <w:tc>
          <w:tcPr>
            <w:tcW w:w="2830" w:type="dxa"/>
          </w:tcPr>
          <w:p w14:paraId="1C8C76A4" w14:textId="47693198" w:rsidR="00055031" w:rsidRPr="003A445D" w:rsidRDefault="003A445D" w:rsidP="00055031">
            <w:pPr>
              <w:jc w:val="both"/>
              <w:rPr>
                <w:sz w:val="24"/>
                <w:szCs w:val="24"/>
              </w:rPr>
            </w:pPr>
            <w:r w:rsidRPr="003A445D">
              <w:rPr>
                <w:sz w:val="24"/>
                <w:szCs w:val="24"/>
              </w:rPr>
              <w:t>14:00</w:t>
            </w:r>
            <w:r w:rsidR="00055031">
              <w:rPr>
                <w:sz w:val="24"/>
                <w:szCs w:val="24"/>
              </w:rPr>
              <w:t xml:space="preserve"> – 15:45/16:00</w:t>
            </w:r>
          </w:p>
          <w:p w14:paraId="53B04007" w14:textId="53EC0BD4" w:rsidR="003A445D" w:rsidRPr="003A445D" w:rsidRDefault="003A445D" w:rsidP="00B1451C">
            <w:pPr>
              <w:jc w:val="both"/>
              <w:rPr>
                <w:sz w:val="24"/>
                <w:szCs w:val="24"/>
              </w:rPr>
            </w:pPr>
          </w:p>
        </w:tc>
        <w:tc>
          <w:tcPr>
            <w:tcW w:w="6663" w:type="dxa"/>
          </w:tcPr>
          <w:p w14:paraId="2B952D34" w14:textId="77777777" w:rsidR="003A445D" w:rsidRPr="003A445D" w:rsidRDefault="003A445D" w:rsidP="00B1451C">
            <w:pPr>
              <w:jc w:val="both"/>
              <w:rPr>
                <w:sz w:val="24"/>
                <w:szCs w:val="24"/>
              </w:rPr>
            </w:pPr>
            <w:r w:rsidRPr="003A445D">
              <w:rPr>
                <w:sz w:val="24"/>
                <w:szCs w:val="24"/>
              </w:rPr>
              <w:t>Hygiena, svačina</w:t>
            </w:r>
          </w:p>
          <w:p w14:paraId="14F3E382" w14:textId="77777777" w:rsidR="003A445D" w:rsidRPr="003A445D" w:rsidRDefault="003A445D" w:rsidP="00B1451C">
            <w:pPr>
              <w:jc w:val="both"/>
              <w:rPr>
                <w:sz w:val="24"/>
                <w:szCs w:val="24"/>
              </w:rPr>
            </w:pPr>
            <w:r w:rsidRPr="003A445D">
              <w:rPr>
                <w:sz w:val="24"/>
                <w:szCs w:val="24"/>
              </w:rPr>
              <w:t>Hry a zájmové činnosti</w:t>
            </w:r>
          </w:p>
          <w:p w14:paraId="6B6BADDE" w14:textId="77777777" w:rsidR="003A445D" w:rsidRPr="003A445D" w:rsidRDefault="003A445D" w:rsidP="00B1451C">
            <w:pPr>
              <w:jc w:val="both"/>
              <w:rPr>
                <w:sz w:val="24"/>
                <w:szCs w:val="24"/>
              </w:rPr>
            </w:pPr>
            <w:r w:rsidRPr="003A445D">
              <w:rPr>
                <w:sz w:val="24"/>
                <w:szCs w:val="24"/>
              </w:rPr>
              <w:t>Spontánní, individuální a skupinové činnosti</w:t>
            </w:r>
          </w:p>
          <w:p w14:paraId="1CFA0DF8" w14:textId="77777777" w:rsidR="003A445D" w:rsidRPr="003A445D" w:rsidRDefault="003A445D" w:rsidP="00B1451C">
            <w:pPr>
              <w:jc w:val="both"/>
              <w:rPr>
                <w:sz w:val="24"/>
                <w:szCs w:val="24"/>
              </w:rPr>
            </w:pPr>
            <w:r w:rsidRPr="003A445D">
              <w:rPr>
                <w:sz w:val="24"/>
                <w:szCs w:val="24"/>
              </w:rPr>
              <w:t>Pobyt venku (za příznivého počasí)</w:t>
            </w:r>
          </w:p>
          <w:p w14:paraId="3FF6A15C" w14:textId="77777777" w:rsidR="003A445D" w:rsidRPr="003A445D" w:rsidRDefault="003A445D" w:rsidP="00B1451C">
            <w:pPr>
              <w:jc w:val="both"/>
              <w:rPr>
                <w:sz w:val="24"/>
                <w:szCs w:val="24"/>
              </w:rPr>
            </w:pPr>
            <w:r w:rsidRPr="003A445D">
              <w:rPr>
                <w:sz w:val="24"/>
                <w:szCs w:val="24"/>
              </w:rPr>
              <w:t>Rozcházení dětí</w:t>
            </w:r>
          </w:p>
        </w:tc>
      </w:tr>
      <w:tr w:rsidR="003A445D" w:rsidRPr="003A445D" w14:paraId="1C13B1AE" w14:textId="77777777" w:rsidTr="00B1451C">
        <w:tc>
          <w:tcPr>
            <w:tcW w:w="2830" w:type="dxa"/>
          </w:tcPr>
          <w:p w14:paraId="54241FC3" w14:textId="77777777" w:rsidR="003A445D" w:rsidRPr="003A445D" w:rsidRDefault="003A445D" w:rsidP="00B1451C">
            <w:pPr>
              <w:jc w:val="both"/>
              <w:rPr>
                <w:sz w:val="24"/>
                <w:szCs w:val="24"/>
              </w:rPr>
            </w:pPr>
            <w:r w:rsidRPr="003A445D">
              <w:rPr>
                <w:sz w:val="24"/>
                <w:szCs w:val="24"/>
              </w:rPr>
              <w:t>16:00/ 15:45 - 16:30</w:t>
            </w:r>
          </w:p>
        </w:tc>
        <w:tc>
          <w:tcPr>
            <w:tcW w:w="6663" w:type="dxa"/>
          </w:tcPr>
          <w:p w14:paraId="08E359BB" w14:textId="60F136A3" w:rsidR="003A445D" w:rsidRPr="003A445D" w:rsidRDefault="003A445D" w:rsidP="00B1451C">
            <w:pPr>
              <w:jc w:val="both"/>
              <w:rPr>
                <w:sz w:val="24"/>
                <w:szCs w:val="24"/>
              </w:rPr>
            </w:pPr>
            <w:r w:rsidRPr="003A445D">
              <w:rPr>
                <w:sz w:val="24"/>
                <w:szCs w:val="24"/>
              </w:rPr>
              <w:t xml:space="preserve">Přesun dětí </w:t>
            </w:r>
            <w:r w:rsidR="00055031">
              <w:rPr>
                <w:sz w:val="24"/>
                <w:szCs w:val="24"/>
              </w:rPr>
              <w:t>z kmenových tříd do k rozcházení určené třídy</w:t>
            </w:r>
          </w:p>
          <w:p w14:paraId="14F5FEE7" w14:textId="77777777" w:rsidR="003A445D" w:rsidRPr="003A445D" w:rsidRDefault="003A445D" w:rsidP="00B1451C">
            <w:pPr>
              <w:jc w:val="both"/>
              <w:rPr>
                <w:sz w:val="24"/>
                <w:szCs w:val="24"/>
              </w:rPr>
            </w:pPr>
            <w:r w:rsidRPr="003A445D">
              <w:rPr>
                <w:sz w:val="24"/>
                <w:szCs w:val="24"/>
              </w:rPr>
              <w:t>Spontánní, individuální a skupinové činnosti</w:t>
            </w:r>
          </w:p>
          <w:p w14:paraId="3C409E96" w14:textId="77777777" w:rsidR="003A445D" w:rsidRPr="003A445D" w:rsidRDefault="003A445D" w:rsidP="00B1451C">
            <w:pPr>
              <w:jc w:val="both"/>
              <w:rPr>
                <w:sz w:val="24"/>
                <w:szCs w:val="24"/>
              </w:rPr>
            </w:pPr>
            <w:r w:rsidRPr="003A445D">
              <w:rPr>
                <w:sz w:val="24"/>
                <w:szCs w:val="24"/>
              </w:rPr>
              <w:t>Pobyt venku (za příznivého počasí)</w:t>
            </w:r>
          </w:p>
          <w:p w14:paraId="1610C2F3" w14:textId="77777777" w:rsidR="003A445D" w:rsidRPr="003A445D" w:rsidRDefault="003A445D" w:rsidP="00B1451C">
            <w:pPr>
              <w:jc w:val="both"/>
              <w:rPr>
                <w:sz w:val="24"/>
                <w:szCs w:val="24"/>
              </w:rPr>
            </w:pPr>
            <w:r w:rsidRPr="003A445D">
              <w:rPr>
                <w:sz w:val="24"/>
                <w:szCs w:val="24"/>
              </w:rPr>
              <w:t>Rozcházení dětí</w:t>
            </w:r>
          </w:p>
        </w:tc>
      </w:tr>
    </w:tbl>
    <w:p w14:paraId="295602A5" w14:textId="616A4E94" w:rsidR="003A445D" w:rsidRPr="003A445D" w:rsidRDefault="003A445D" w:rsidP="003A445D"/>
    <w:p w14:paraId="4FAE65EA" w14:textId="755AAB46" w:rsidR="008001B6" w:rsidRPr="00B417E2" w:rsidRDefault="008001B6" w:rsidP="0053649A">
      <w:pPr>
        <w:pStyle w:val="Nadpis2"/>
        <w:spacing w:after="240"/>
        <w:rPr>
          <w:b/>
          <w:bCs/>
        </w:rPr>
      </w:pPr>
      <w:bookmarkStart w:id="13" w:name="_Toc175151800"/>
      <w:r w:rsidRPr="00B417E2">
        <w:rPr>
          <w:b/>
          <w:bCs/>
        </w:rPr>
        <w:t>3.5. Řízení mateřské školy</w:t>
      </w:r>
      <w:bookmarkEnd w:id="13"/>
    </w:p>
    <w:p w14:paraId="65BA0F61" w14:textId="4B18DDA9" w:rsidR="000D5754" w:rsidRPr="000D5754" w:rsidRDefault="002E14B4" w:rsidP="003D4341">
      <w:pPr>
        <w:spacing w:after="0"/>
        <w:jc w:val="both"/>
        <w:rPr>
          <w:sz w:val="24"/>
          <w:szCs w:val="24"/>
        </w:rPr>
      </w:pPr>
      <w:r>
        <w:tab/>
      </w:r>
      <w:r w:rsidR="000D5754" w:rsidRPr="000D5754">
        <w:rPr>
          <w:sz w:val="24"/>
          <w:szCs w:val="24"/>
        </w:rPr>
        <w:t xml:space="preserve">Povinnosti, </w:t>
      </w:r>
      <w:r w:rsidR="00181A89" w:rsidRPr="000D5754">
        <w:rPr>
          <w:sz w:val="24"/>
          <w:szCs w:val="24"/>
        </w:rPr>
        <w:t>pravomoc</w:t>
      </w:r>
      <w:r w:rsidR="00181A89">
        <w:rPr>
          <w:sz w:val="24"/>
          <w:szCs w:val="24"/>
        </w:rPr>
        <w:t>i</w:t>
      </w:r>
      <w:r w:rsidR="000D5754" w:rsidRPr="000D5754">
        <w:rPr>
          <w:sz w:val="24"/>
          <w:szCs w:val="24"/>
        </w:rPr>
        <w:t xml:space="preserve"> a úkoly jednotlivých zaměstnanců školy jsou dány pracovními náplněmi, kompetencemi a závěry z porad. Předávání informac</w:t>
      </w:r>
      <w:r w:rsidR="00181A89">
        <w:rPr>
          <w:sz w:val="24"/>
          <w:szCs w:val="24"/>
        </w:rPr>
        <w:t>í</w:t>
      </w:r>
      <w:r w:rsidR="000D5754" w:rsidRPr="000D5754">
        <w:rPr>
          <w:sz w:val="24"/>
          <w:szCs w:val="24"/>
        </w:rPr>
        <w:t xml:space="preserve"> mezi pracovníky není zajištěno pouze přes společné porady, ale především výbornými vztahy mezi zaměstnanci</w:t>
      </w:r>
      <w:r w:rsidR="000D5754">
        <w:rPr>
          <w:sz w:val="24"/>
          <w:szCs w:val="24"/>
        </w:rPr>
        <w:t>,</w:t>
      </w:r>
      <w:r w:rsidR="000D5754" w:rsidRPr="000D5754">
        <w:rPr>
          <w:sz w:val="24"/>
          <w:szCs w:val="24"/>
        </w:rPr>
        <w:t xml:space="preserve"> každodenní vzájemnou komunikací</w:t>
      </w:r>
      <w:r w:rsidR="000D5754">
        <w:rPr>
          <w:sz w:val="24"/>
          <w:szCs w:val="24"/>
        </w:rPr>
        <w:t xml:space="preserve"> a prostřednictvím komunikačního kanálu </w:t>
      </w:r>
      <w:r w:rsidR="00181A89">
        <w:rPr>
          <w:sz w:val="24"/>
          <w:szCs w:val="24"/>
        </w:rPr>
        <w:t>WhatsApp</w:t>
      </w:r>
      <w:r w:rsidR="000D5754">
        <w:rPr>
          <w:sz w:val="24"/>
          <w:szCs w:val="24"/>
        </w:rPr>
        <w:t>.</w:t>
      </w:r>
      <w:r w:rsidR="003D4341">
        <w:rPr>
          <w:sz w:val="24"/>
          <w:szCs w:val="24"/>
        </w:rPr>
        <w:t xml:space="preserve"> </w:t>
      </w:r>
      <w:r w:rsidR="000D5754" w:rsidRPr="000D5754">
        <w:rPr>
          <w:sz w:val="24"/>
          <w:szCs w:val="24"/>
        </w:rPr>
        <w:t>Zřizovatel je</w:t>
      </w:r>
      <w:r w:rsidR="000D5754">
        <w:rPr>
          <w:sz w:val="24"/>
          <w:szCs w:val="24"/>
        </w:rPr>
        <w:t xml:space="preserve"> průběžně </w:t>
      </w:r>
      <w:r w:rsidR="000D5754" w:rsidRPr="000D5754">
        <w:rPr>
          <w:sz w:val="24"/>
          <w:szCs w:val="24"/>
        </w:rPr>
        <w:t>informován</w:t>
      </w:r>
      <w:r w:rsidR="003D4341">
        <w:rPr>
          <w:sz w:val="24"/>
          <w:szCs w:val="24"/>
        </w:rPr>
        <w:t xml:space="preserve"> </w:t>
      </w:r>
      <w:r w:rsidR="000D5754">
        <w:rPr>
          <w:sz w:val="24"/>
          <w:szCs w:val="24"/>
        </w:rPr>
        <w:t>o chodu MŠ ředitelkou školy.</w:t>
      </w:r>
      <w:r w:rsidR="003D4341">
        <w:rPr>
          <w:sz w:val="24"/>
          <w:szCs w:val="24"/>
        </w:rPr>
        <w:t xml:space="preserve"> </w:t>
      </w:r>
      <w:r w:rsidR="003D4341" w:rsidRPr="00577633">
        <w:rPr>
          <w:sz w:val="24"/>
          <w:szCs w:val="24"/>
        </w:rPr>
        <w:t xml:space="preserve">Informace mezi rodiči </w:t>
      </w:r>
      <w:r w:rsidR="000A1B0D">
        <w:rPr>
          <w:sz w:val="24"/>
          <w:szCs w:val="24"/>
        </w:rPr>
        <w:br/>
      </w:r>
      <w:r w:rsidR="003D4341" w:rsidRPr="00577633">
        <w:rPr>
          <w:sz w:val="24"/>
          <w:szCs w:val="24"/>
        </w:rPr>
        <w:t xml:space="preserve">a školou jsou předávány ústně, na nástěnkách </w:t>
      </w:r>
      <w:r w:rsidR="003D4341">
        <w:rPr>
          <w:sz w:val="24"/>
          <w:szCs w:val="24"/>
        </w:rPr>
        <w:t xml:space="preserve">školy </w:t>
      </w:r>
      <w:r w:rsidR="003D4341" w:rsidRPr="00577633">
        <w:rPr>
          <w:sz w:val="24"/>
          <w:szCs w:val="24"/>
        </w:rPr>
        <w:t>i na webových stránkách</w:t>
      </w:r>
      <w:r w:rsidR="003D4341">
        <w:rPr>
          <w:sz w:val="24"/>
          <w:szCs w:val="24"/>
        </w:rPr>
        <w:t>, emaily</w:t>
      </w:r>
      <w:r w:rsidR="003D4341" w:rsidRPr="00577633">
        <w:rPr>
          <w:sz w:val="24"/>
          <w:szCs w:val="24"/>
        </w:rPr>
        <w:t>. Mateřská škola se prezentuje i prostřednictvím článků v místních Náměš</w:t>
      </w:r>
      <w:r w:rsidR="009A29CB">
        <w:rPr>
          <w:sz w:val="24"/>
          <w:szCs w:val="24"/>
        </w:rPr>
        <w:t>ť</w:t>
      </w:r>
      <w:r w:rsidR="003D4341" w:rsidRPr="00577633">
        <w:rPr>
          <w:sz w:val="24"/>
          <w:szCs w:val="24"/>
        </w:rPr>
        <w:t>ských listech</w:t>
      </w:r>
      <w:r w:rsidR="003D4341" w:rsidRPr="00577633">
        <w:rPr>
          <w:i/>
          <w:iCs/>
          <w:sz w:val="24"/>
          <w:szCs w:val="24"/>
        </w:rPr>
        <w:t>.</w:t>
      </w:r>
    </w:p>
    <w:p w14:paraId="2DECD70E" w14:textId="5BFF61C1" w:rsidR="000D5754" w:rsidRPr="000D5754" w:rsidRDefault="000D5754" w:rsidP="00C12448">
      <w:pPr>
        <w:spacing w:after="0"/>
        <w:ind w:firstLine="708"/>
        <w:jc w:val="both"/>
        <w:rPr>
          <w:sz w:val="24"/>
          <w:szCs w:val="24"/>
        </w:rPr>
      </w:pPr>
      <w:r>
        <w:rPr>
          <w:sz w:val="24"/>
          <w:szCs w:val="24"/>
        </w:rPr>
        <w:t>Ředitelka</w:t>
      </w:r>
      <w:r w:rsidR="00EA1841">
        <w:rPr>
          <w:sz w:val="24"/>
          <w:szCs w:val="24"/>
        </w:rPr>
        <w:t xml:space="preserve"> MŠ</w:t>
      </w:r>
      <w:r w:rsidRPr="000D5754">
        <w:rPr>
          <w:sz w:val="24"/>
          <w:szCs w:val="24"/>
        </w:rPr>
        <w:t xml:space="preserve"> zapojuje pracovníky do řízení školy. </w:t>
      </w:r>
      <w:r w:rsidR="007144A0">
        <w:rPr>
          <w:sz w:val="24"/>
          <w:szCs w:val="24"/>
        </w:rPr>
        <w:t xml:space="preserve">Mezi učitelkami panuje vzájemná důvěra a aktivně spolupracují na zlepšování postupů vzdělávání, vybavení pomůckami a akcích školy. </w:t>
      </w:r>
      <w:r w:rsidRPr="000D5754">
        <w:rPr>
          <w:sz w:val="24"/>
          <w:szCs w:val="24"/>
        </w:rPr>
        <w:t>Učitelky mají prostor pro jejich vlastní tvůrčí přístup a jsou jim vytvořeny podmínky pro jejich další vzdělávání. Ředitel</w:t>
      </w:r>
      <w:r>
        <w:rPr>
          <w:sz w:val="24"/>
          <w:szCs w:val="24"/>
        </w:rPr>
        <w:t xml:space="preserve">ka </w:t>
      </w:r>
      <w:r w:rsidR="00EA1841">
        <w:rPr>
          <w:sz w:val="24"/>
          <w:szCs w:val="24"/>
        </w:rPr>
        <w:t>MŠ</w:t>
      </w:r>
      <w:r w:rsidRPr="000D5754">
        <w:rPr>
          <w:sz w:val="24"/>
          <w:szCs w:val="24"/>
        </w:rPr>
        <w:t xml:space="preserve"> </w:t>
      </w:r>
      <w:r>
        <w:rPr>
          <w:sz w:val="24"/>
          <w:szCs w:val="24"/>
        </w:rPr>
        <w:t xml:space="preserve">a jmenované zástupkyně </w:t>
      </w:r>
      <w:r w:rsidRPr="000D5754">
        <w:rPr>
          <w:sz w:val="24"/>
          <w:szCs w:val="24"/>
        </w:rPr>
        <w:t>pravidelně kontroluj</w:t>
      </w:r>
      <w:r>
        <w:rPr>
          <w:sz w:val="24"/>
          <w:szCs w:val="24"/>
        </w:rPr>
        <w:t>í</w:t>
      </w:r>
      <w:r w:rsidRPr="000D5754">
        <w:rPr>
          <w:sz w:val="24"/>
          <w:szCs w:val="24"/>
        </w:rPr>
        <w:t xml:space="preserve"> pracovní činnost</w:t>
      </w:r>
      <w:r w:rsidR="00EA1841">
        <w:rPr>
          <w:sz w:val="24"/>
          <w:szCs w:val="24"/>
        </w:rPr>
        <w:t xml:space="preserve"> </w:t>
      </w:r>
      <w:r w:rsidRPr="000D5754">
        <w:rPr>
          <w:sz w:val="24"/>
          <w:szCs w:val="24"/>
        </w:rPr>
        <w:t>všech pedagogů a dostatečně je motivuj</w:t>
      </w:r>
      <w:r>
        <w:rPr>
          <w:sz w:val="24"/>
          <w:szCs w:val="24"/>
        </w:rPr>
        <w:t>í</w:t>
      </w:r>
      <w:r w:rsidRPr="000D5754">
        <w:rPr>
          <w:sz w:val="24"/>
          <w:szCs w:val="24"/>
        </w:rPr>
        <w:t xml:space="preserve"> a podporuj</w:t>
      </w:r>
      <w:r>
        <w:rPr>
          <w:sz w:val="24"/>
          <w:szCs w:val="24"/>
        </w:rPr>
        <w:t>í</w:t>
      </w:r>
      <w:r w:rsidRPr="000D5754">
        <w:rPr>
          <w:sz w:val="24"/>
          <w:szCs w:val="24"/>
        </w:rPr>
        <w:t xml:space="preserve"> v dalších pracovních krocích.</w:t>
      </w:r>
    </w:p>
    <w:p w14:paraId="7202ED41" w14:textId="4AD1E663" w:rsidR="000D5754" w:rsidRPr="000D5754" w:rsidRDefault="000D5754" w:rsidP="009A26E9">
      <w:pPr>
        <w:spacing w:after="0"/>
        <w:ind w:firstLine="708"/>
        <w:jc w:val="both"/>
        <w:rPr>
          <w:sz w:val="24"/>
          <w:szCs w:val="24"/>
        </w:rPr>
      </w:pPr>
      <w:r w:rsidRPr="000D5754">
        <w:rPr>
          <w:sz w:val="24"/>
          <w:szCs w:val="24"/>
        </w:rPr>
        <w:t xml:space="preserve">Pedagogický sbor pracuje jako </w:t>
      </w:r>
      <w:r>
        <w:rPr>
          <w:sz w:val="24"/>
          <w:szCs w:val="24"/>
        </w:rPr>
        <w:t xml:space="preserve">jeden </w:t>
      </w:r>
      <w:r w:rsidRPr="000D5754">
        <w:rPr>
          <w:sz w:val="24"/>
          <w:szCs w:val="24"/>
        </w:rPr>
        <w:t xml:space="preserve">tým a vzájemně konzultuje postupy </w:t>
      </w:r>
      <w:r w:rsidR="000A1B0D">
        <w:rPr>
          <w:sz w:val="24"/>
          <w:szCs w:val="24"/>
        </w:rPr>
        <w:br/>
      </w:r>
      <w:r w:rsidRPr="000D5754">
        <w:rPr>
          <w:sz w:val="24"/>
          <w:szCs w:val="24"/>
        </w:rPr>
        <w:t xml:space="preserve">při pedagogické činnosti, předávají si zkušenosti vzájemnými hospitacemi a řeší kroky </w:t>
      </w:r>
      <w:r w:rsidR="009A26E9">
        <w:rPr>
          <w:sz w:val="24"/>
          <w:szCs w:val="24"/>
        </w:rPr>
        <w:br/>
      </w:r>
      <w:r w:rsidRPr="000D5754">
        <w:rPr>
          <w:sz w:val="24"/>
          <w:szCs w:val="24"/>
        </w:rPr>
        <w:t xml:space="preserve">ke zlepšování prostředí. Do plánování a aktivit učitelky zapojují rodiče a vtahují je do dění </w:t>
      </w:r>
      <w:r w:rsidR="009A26E9">
        <w:rPr>
          <w:sz w:val="24"/>
          <w:szCs w:val="24"/>
        </w:rPr>
        <w:br/>
      </w:r>
      <w:r w:rsidRPr="000D5754">
        <w:rPr>
          <w:sz w:val="24"/>
          <w:szCs w:val="24"/>
        </w:rPr>
        <w:t>v MŠ. V ŠVP jsou stanovena pravidla evaluace a sebehodnocení, která nabízí analýzu a zpětnou vazbu pro další plánování. Pracovníci mají k dispozici řády, ŠVP, TV</w:t>
      </w:r>
      <w:r>
        <w:rPr>
          <w:sz w:val="24"/>
          <w:szCs w:val="24"/>
        </w:rPr>
        <w:t>P</w:t>
      </w:r>
      <w:r w:rsidRPr="000D5754">
        <w:rPr>
          <w:sz w:val="24"/>
          <w:szCs w:val="24"/>
        </w:rPr>
        <w:t>, odborné časopisy</w:t>
      </w:r>
      <w:r>
        <w:rPr>
          <w:sz w:val="24"/>
          <w:szCs w:val="24"/>
        </w:rPr>
        <w:t>, odborné knihy</w:t>
      </w:r>
      <w:r w:rsidRPr="000D5754">
        <w:rPr>
          <w:sz w:val="24"/>
          <w:szCs w:val="24"/>
        </w:rPr>
        <w:t xml:space="preserve"> a dostatek pracovních materiálů</w:t>
      </w:r>
      <w:r>
        <w:rPr>
          <w:sz w:val="24"/>
          <w:szCs w:val="24"/>
        </w:rPr>
        <w:t xml:space="preserve"> k přípravě na výchovně-vzdělávací činnost.</w:t>
      </w:r>
    </w:p>
    <w:p w14:paraId="7554C727" w14:textId="48E6CDAC" w:rsidR="000D5754" w:rsidRPr="000D5754" w:rsidRDefault="000D5754" w:rsidP="00C12448">
      <w:pPr>
        <w:spacing w:after="0"/>
        <w:ind w:firstLine="708"/>
        <w:jc w:val="both"/>
        <w:rPr>
          <w:sz w:val="24"/>
          <w:szCs w:val="24"/>
        </w:rPr>
      </w:pPr>
      <w:r>
        <w:rPr>
          <w:sz w:val="24"/>
          <w:szCs w:val="24"/>
        </w:rPr>
        <w:t xml:space="preserve">Koordinátorky ŠVP </w:t>
      </w:r>
      <w:r w:rsidRPr="000D5754">
        <w:rPr>
          <w:sz w:val="24"/>
          <w:szCs w:val="24"/>
        </w:rPr>
        <w:t>vypracováv</w:t>
      </w:r>
      <w:r>
        <w:rPr>
          <w:sz w:val="24"/>
          <w:szCs w:val="24"/>
        </w:rPr>
        <w:t>ají</w:t>
      </w:r>
      <w:r w:rsidRPr="000D5754">
        <w:rPr>
          <w:sz w:val="24"/>
          <w:szCs w:val="24"/>
        </w:rPr>
        <w:t xml:space="preserve"> ŠVP v úzké spolupráci s</w:t>
      </w:r>
      <w:r>
        <w:rPr>
          <w:sz w:val="24"/>
          <w:szCs w:val="24"/>
        </w:rPr>
        <w:t> ředitelkou školy a</w:t>
      </w:r>
      <w:r w:rsidRPr="000D5754">
        <w:rPr>
          <w:sz w:val="24"/>
          <w:szCs w:val="24"/>
        </w:rPr>
        <w:t xml:space="preserve"> ostatními zaměstnanci. Evaluační systém zahrnuje všechny stránky chodu mateřské školy a jsou z něj vyvozovány závěry pro další práci. Do procesu zpracování jsou zahrnuty názory rodičů </w:t>
      </w:r>
      <w:r w:rsidR="00C12448">
        <w:rPr>
          <w:sz w:val="24"/>
          <w:szCs w:val="24"/>
        </w:rPr>
        <w:t xml:space="preserve">                    </w:t>
      </w:r>
      <w:r w:rsidRPr="000D5754">
        <w:rPr>
          <w:sz w:val="24"/>
          <w:szCs w:val="24"/>
        </w:rPr>
        <w:t>i odborníků. </w:t>
      </w:r>
    </w:p>
    <w:p w14:paraId="6495660F" w14:textId="35C72FCE" w:rsidR="008D3459" w:rsidRDefault="000D5754" w:rsidP="0054112C">
      <w:pPr>
        <w:spacing w:after="0"/>
        <w:ind w:firstLine="708"/>
        <w:jc w:val="both"/>
        <w:rPr>
          <w:sz w:val="24"/>
          <w:szCs w:val="24"/>
        </w:rPr>
      </w:pPr>
      <w:r w:rsidRPr="000D5754">
        <w:rPr>
          <w:sz w:val="24"/>
          <w:szCs w:val="24"/>
        </w:rPr>
        <w:lastRenderedPageBreak/>
        <w:t>Naše</w:t>
      </w:r>
      <w:r w:rsidR="00EA1841">
        <w:rPr>
          <w:sz w:val="24"/>
          <w:szCs w:val="24"/>
        </w:rPr>
        <w:t xml:space="preserve"> MŠ</w:t>
      </w:r>
      <w:r w:rsidRPr="000D5754">
        <w:rPr>
          <w:sz w:val="24"/>
          <w:szCs w:val="24"/>
        </w:rPr>
        <w:t xml:space="preserve"> </w:t>
      </w:r>
      <w:r>
        <w:rPr>
          <w:sz w:val="24"/>
          <w:szCs w:val="24"/>
        </w:rPr>
        <w:t>pravidelně spolupracuje</w:t>
      </w:r>
      <w:r w:rsidRPr="000D5754">
        <w:rPr>
          <w:sz w:val="24"/>
          <w:szCs w:val="24"/>
        </w:rPr>
        <w:t xml:space="preserve"> </w:t>
      </w:r>
      <w:r w:rsidR="00EA1841">
        <w:rPr>
          <w:sz w:val="24"/>
          <w:szCs w:val="24"/>
        </w:rPr>
        <w:t>se základními školami</w:t>
      </w:r>
      <w:r w:rsidR="009A26E9">
        <w:rPr>
          <w:sz w:val="24"/>
          <w:szCs w:val="24"/>
        </w:rPr>
        <w:t>. Ú</w:t>
      </w:r>
      <w:r w:rsidR="005A4548">
        <w:rPr>
          <w:sz w:val="24"/>
          <w:szCs w:val="24"/>
        </w:rPr>
        <w:t xml:space="preserve">častníme </w:t>
      </w:r>
      <w:r w:rsidR="009A26E9">
        <w:rPr>
          <w:sz w:val="24"/>
          <w:szCs w:val="24"/>
        </w:rPr>
        <w:br/>
      </w:r>
      <w:r w:rsidR="005A4548">
        <w:rPr>
          <w:sz w:val="24"/>
          <w:szCs w:val="24"/>
        </w:rPr>
        <w:t xml:space="preserve">se aktivit nabízených </w:t>
      </w:r>
      <w:r w:rsidR="001614E9">
        <w:rPr>
          <w:sz w:val="24"/>
          <w:szCs w:val="24"/>
        </w:rPr>
        <w:t xml:space="preserve">Základní uměleckou školou v Náměšti nad </w:t>
      </w:r>
      <w:r w:rsidR="00831B23">
        <w:rPr>
          <w:sz w:val="24"/>
          <w:szCs w:val="24"/>
        </w:rPr>
        <w:t>Oslavou,</w:t>
      </w:r>
      <w:r w:rsidR="005A4548">
        <w:rPr>
          <w:sz w:val="24"/>
          <w:szCs w:val="24"/>
        </w:rPr>
        <w:t xml:space="preserve"> </w:t>
      </w:r>
      <w:r w:rsidR="001614E9">
        <w:rPr>
          <w:sz w:val="24"/>
          <w:szCs w:val="24"/>
        </w:rPr>
        <w:t>Domem dětí a mládeže v Náměšti nad Oslavou</w:t>
      </w:r>
      <w:r w:rsidR="005A4548">
        <w:rPr>
          <w:sz w:val="24"/>
          <w:szCs w:val="24"/>
        </w:rPr>
        <w:t xml:space="preserve"> a </w:t>
      </w:r>
      <w:r w:rsidR="001614E9">
        <w:rPr>
          <w:sz w:val="24"/>
          <w:szCs w:val="24"/>
        </w:rPr>
        <w:t xml:space="preserve">místním </w:t>
      </w:r>
      <w:r w:rsidR="005A4548">
        <w:rPr>
          <w:sz w:val="24"/>
          <w:szCs w:val="24"/>
        </w:rPr>
        <w:t>kulturním střediskem</w:t>
      </w:r>
      <w:r w:rsidR="009A26E9">
        <w:rPr>
          <w:sz w:val="24"/>
          <w:szCs w:val="24"/>
        </w:rPr>
        <w:t>. V</w:t>
      </w:r>
      <w:r w:rsidRPr="000D5754">
        <w:rPr>
          <w:sz w:val="24"/>
          <w:szCs w:val="24"/>
        </w:rPr>
        <w:t xml:space="preserve">yužívá odbornou pomoc </w:t>
      </w:r>
      <w:r w:rsidR="009A26E9">
        <w:rPr>
          <w:sz w:val="24"/>
          <w:szCs w:val="24"/>
        </w:rPr>
        <w:br/>
      </w:r>
      <w:r w:rsidRPr="000D5754">
        <w:rPr>
          <w:sz w:val="24"/>
          <w:szCs w:val="24"/>
        </w:rPr>
        <w:t>z poradenských institucí. </w:t>
      </w:r>
    </w:p>
    <w:p w14:paraId="65F735CC" w14:textId="0092BFE8" w:rsidR="0054112C" w:rsidRDefault="0054112C" w:rsidP="005A4548">
      <w:pPr>
        <w:ind w:firstLine="708"/>
        <w:jc w:val="both"/>
        <w:rPr>
          <w:sz w:val="24"/>
          <w:szCs w:val="24"/>
        </w:rPr>
      </w:pPr>
      <w:r>
        <w:rPr>
          <w:sz w:val="24"/>
          <w:szCs w:val="24"/>
        </w:rPr>
        <w:t>Přehled pravidelné spolupráce s partnery:</w:t>
      </w:r>
    </w:p>
    <w:tbl>
      <w:tblPr>
        <w:tblStyle w:val="Mkatabulky"/>
        <w:tblW w:w="9918" w:type="dxa"/>
        <w:tblLook w:val="04A0" w:firstRow="1" w:lastRow="0" w:firstColumn="1" w:lastColumn="0" w:noHBand="0" w:noVBand="1"/>
      </w:tblPr>
      <w:tblGrid>
        <w:gridCol w:w="3114"/>
        <w:gridCol w:w="6804"/>
      </w:tblGrid>
      <w:tr w:rsidR="0054112C" w14:paraId="148BDFFD" w14:textId="77777777" w:rsidTr="007973F5">
        <w:tc>
          <w:tcPr>
            <w:tcW w:w="3114" w:type="dxa"/>
          </w:tcPr>
          <w:p w14:paraId="0B8D9DF5" w14:textId="77777777" w:rsidR="0054112C" w:rsidRPr="002F1C61" w:rsidRDefault="0054112C" w:rsidP="007973F5">
            <w:pPr>
              <w:jc w:val="both"/>
              <w:rPr>
                <w:b/>
                <w:bCs/>
                <w:sz w:val="24"/>
                <w:szCs w:val="24"/>
              </w:rPr>
            </w:pPr>
            <w:r w:rsidRPr="002F1C61">
              <w:rPr>
                <w:b/>
                <w:bCs/>
                <w:sz w:val="24"/>
                <w:szCs w:val="24"/>
              </w:rPr>
              <w:t>Krajský úřad Kraje Vysočina</w:t>
            </w:r>
          </w:p>
        </w:tc>
        <w:tc>
          <w:tcPr>
            <w:tcW w:w="6804" w:type="dxa"/>
          </w:tcPr>
          <w:p w14:paraId="52F177C0" w14:textId="77777777" w:rsidR="0054112C" w:rsidRPr="0032667F" w:rsidRDefault="0054112C" w:rsidP="00D53F01">
            <w:pPr>
              <w:pStyle w:val="Odstavecseseznamem"/>
              <w:numPr>
                <w:ilvl w:val="0"/>
                <w:numId w:val="19"/>
              </w:numPr>
              <w:ind w:left="740"/>
              <w:jc w:val="both"/>
              <w:rPr>
                <w:sz w:val="24"/>
                <w:szCs w:val="24"/>
              </w:rPr>
            </w:pPr>
            <w:r w:rsidRPr="0032667F">
              <w:rPr>
                <w:sz w:val="24"/>
                <w:szCs w:val="24"/>
              </w:rPr>
              <w:t xml:space="preserve">Konzultace v oblasti ekonomické, vzdělávací </w:t>
            </w:r>
          </w:p>
        </w:tc>
      </w:tr>
      <w:tr w:rsidR="0054112C" w14:paraId="515F1C1D" w14:textId="77777777" w:rsidTr="007973F5">
        <w:tc>
          <w:tcPr>
            <w:tcW w:w="3114" w:type="dxa"/>
          </w:tcPr>
          <w:p w14:paraId="551C9B37" w14:textId="77777777" w:rsidR="0054112C" w:rsidRPr="002F1C61" w:rsidRDefault="0054112C" w:rsidP="007973F5">
            <w:pPr>
              <w:jc w:val="center"/>
              <w:rPr>
                <w:b/>
                <w:bCs/>
                <w:sz w:val="24"/>
                <w:szCs w:val="24"/>
              </w:rPr>
            </w:pPr>
            <w:r w:rsidRPr="002F1C61">
              <w:rPr>
                <w:b/>
                <w:bCs/>
                <w:sz w:val="24"/>
                <w:szCs w:val="24"/>
              </w:rPr>
              <w:t>Zřizovatel</w:t>
            </w:r>
          </w:p>
        </w:tc>
        <w:tc>
          <w:tcPr>
            <w:tcW w:w="6804" w:type="dxa"/>
          </w:tcPr>
          <w:p w14:paraId="457B708F" w14:textId="706270F2" w:rsidR="0054112C" w:rsidRPr="0032667F" w:rsidRDefault="0054112C" w:rsidP="00D53F01">
            <w:pPr>
              <w:pStyle w:val="Prosttext"/>
              <w:numPr>
                <w:ilvl w:val="0"/>
                <w:numId w:val="18"/>
              </w:numPr>
              <w:spacing w:after="0" w:line="276" w:lineRule="auto"/>
              <w:rPr>
                <w:rFonts w:ascii="Calibri" w:hAnsi="Calibri" w:cs="Calibri"/>
                <w:sz w:val="24"/>
                <w:szCs w:val="24"/>
              </w:rPr>
            </w:pPr>
            <w:r w:rsidRPr="0032667F">
              <w:rPr>
                <w:rFonts w:ascii="Calibri" w:hAnsi="Calibri" w:cs="Calibri"/>
                <w:sz w:val="24"/>
                <w:szCs w:val="24"/>
              </w:rPr>
              <w:t>Konzultace v oblasti ekonomické, vzdělávací, poskytování dotací</w:t>
            </w:r>
          </w:p>
          <w:p w14:paraId="2B9A0726" w14:textId="685AE37B" w:rsidR="0054112C" w:rsidRPr="0032667F" w:rsidRDefault="0054112C" w:rsidP="00D53F01">
            <w:pPr>
              <w:pStyle w:val="Prosttext"/>
              <w:numPr>
                <w:ilvl w:val="0"/>
                <w:numId w:val="18"/>
              </w:numPr>
              <w:spacing w:after="0" w:line="276" w:lineRule="auto"/>
              <w:rPr>
                <w:rFonts w:ascii="Calibri" w:hAnsi="Calibri" w:cs="Calibri"/>
                <w:sz w:val="24"/>
                <w:szCs w:val="24"/>
              </w:rPr>
            </w:pPr>
            <w:r w:rsidRPr="0032667F">
              <w:rPr>
                <w:rFonts w:ascii="Calibri" w:hAnsi="Calibri" w:cs="Calibri"/>
                <w:sz w:val="24"/>
                <w:szCs w:val="24"/>
              </w:rPr>
              <w:t>Spolupráce při komunikaci s</w:t>
            </w:r>
            <w:r>
              <w:rPr>
                <w:rFonts w:ascii="Calibri" w:hAnsi="Calibri" w:cs="Calibri"/>
                <w:sz w:val="24"/>
                <w:szCs w:val="24"/>
              </w:rPr>
              <w:t> </w:t>
            </w:r>
            <w:r w:rsidRPr="0032667F">
              <w:rPr>
                <w:rFonts w:ascii="Calibri" w:hAnsi="Calibri" w:cs="Calibri"/>
                <w:sz w:val="24"/>
                <w:szCs w:val="24"/>
              </w:rPr>
              <w:t>dodavateli</w:t>
            </w:r>
            <w:r>
              <w:rPr>
                <w:rFonts w:ascii="Calibri" w:hAnsi="Calibri" w:cs="Calibri"/>
                <w:sz w:val="24"/>
                <w:szCs w:val="24"/>
              </w:rPr>
              <w:t xml:space="preserve">, </w:t>
            </w:r>
            <w:r w:rsidRPr="0032667F">
              <w:rPr>
                <w:rFonts w:ascii="Calibri" w:hAnsi="Calibri" w:cs="Calibri"/>
                <w:sz w:val="24"/>
                <w:szCs w:val="24"/>
              </w:rPr>
              <w:t>při provádění obnovy a údržby majetku</w:t>
            </w:r>
          </w:p>
          <w:p w14:paraId="4F11178B" w14:textId="77777777" w:rsidR="0054112C" w:rsidRPr="0032667F" w:rsidRDefault="0054112C" w:rsidP="00D53F01">
            <w:pPr>
              <w:pStyle w:val="Prosttext"/>
              <w:numPr>
                <w:ilvl w:val="0"/>
                <w:numId w:val="18"/>
              </w:numPr>
              <w:spacing w:after="0" w:line="276" w:lineRule="auto"/>
              <w:rPr>
                <w:rFonts w:ascii="Calibri" w:hAnsi="Calibri" w:cs="Calibri"/>
                <w:sz w:val="24"/>
                <w:szCs w:val="24"/>
              </w:rPr>
            </w:pPr>
            <w:r w:rsidRPr="0032667F">
              <w:rPr>
                <w:rFonts w:ascii="Calibri" w:hAnsi="Calibri" w:cs="Calibri"/>
                <w:sz w:val="24"/>
                <w:szCs w:val="24"/>
              </w:rPr>
              <w:t>Spolupráce při organizaci projektů mikroregion Náměšťsko</w:t>
            </w:r>
          </w:p>
          <w:p w14:paraId="5DC1080F" w14:textId="77777777" w:rsidR="0054112C" w:rsidRPr="0032667F" w:rsidRDefault="0054112C" w:rsidP="00D53F01">
            <w:pPr>
              <w:pStyle w:val="Prosttext"/>
              <w:numPr>
                <w:ilvl w:val="0"/>
                <w:numId w:val="18"/>
              </w:numPr>
              <w:spacing w:line="276" w:lineRule="auto"/>
              <w:rPr>
                <w:rFonts w:ascii="Calibri" w:hAnsi="Calibri" w:cs="Calibri"/>
                <w:sz w:val="24"/>
                <w:szCs w:val="24"/>
              </w:rPr>
            </w:pPr>
            <w:r w:rsidRPr="0032667F">
              <w:rPr>
                <w:rFonts w:ascii="Calibri" w:hAnsi="Calibri" w:cs="Calibri"/>
                <w:sz w:val="24"/>
                <w:szCs w:val="24"/>
              </w:rPr>
              <w:t>pomoc a spolupráce při získávání finančních prostředků z jiných zdrojů – granty</w:t>
            </w:r>
          </w:p>
        </w:tc>
      </w:tr>
      <w:tr w:rsidR="0054112C" w14:paraId="55A5915A" w14:textId="77777777" w:rsidTr="007973F5">
        <w:tc>
          <w:tcPr>
            <w:tcW w:w="3114" w:type="dxa"/>
          </w:tcPr>
          <w:p w14:paraId="48C65741" w14:textId="77777777" w:rsidR="0054112C" w:rsidRPr="002F1C61" w:rsidRDefault="0054112C" w:rsidP="007973F5">
            <w:pPr>
              <w:jc w:val="center"/>
              <w:rPr>
                <w:b/>
                <w:bCs/>
                <w:sz w:val="24"/>
                <w:szCs w:val="24"/>
              </w:rPr>
            </w:pPr>
            <w:r w:rsidRPr="002F1C61">
              <w:rPr>
                <w:b/>
                <w:bCs/>
                <w:sz w:val="24"/>
                <w:szCs w:val="24"/>
              </w:rPr>
              <w:t>ZŠ Husova a ZŠ Komenského</w:t>
            </w:r>
          </w:p>
        </w:tc>
        <w:tc>
          <w:tcPr>
            <w:tcW w:w="6804" w:type="dxa"/>
          </w:tcPr>
          <w:p w14:paraId="4B96505D" w14:textId="76BE2F61" w:rsidR="0054112C" w:rsidRPr="00AD02B4" w:rsidRDefault="0054112C" w:rsidP="00D53F01">
            <w:pPr>
              <w:pStyle w:val="Odstavecseseznamem"/>
              <w:numPr>
                <w:ilvl w:val="0"/>
                <w:numId w:val="34"/>
              </w:numPr>
              <w:jc w:val="both"/>
              <w:rPr>
                <w:sz w:val="24"/>
                <w:szCs w:val="24"/>
              </w:rPr>
            </w:pPr>
            <w:r w:rsidRPr="00AD02B4">
              <w:rPr>
                <w:sz w:val="24"/>
                <w:szCs w:val="24"/>
              </w:rPr>
              <w:t>Návštěvy v 1. třídách ZŠ a okolí ZŠ</w:t>
            </w:r>
          </w:p>
          <w:p w14:paraId="6095CEC2" w14:textId="6A6F839E" w:rsidR="0054112C" w:rsidRDefault="0054112C" w:rsidP="00D53F01">
            <w:pPr>
              <w:pStyle w:val="Odstavecseseznamem"/>
              <w:numPr>
                <w:ilvl w:val="0"/>
                <w:numId w:val="25"/>
              </w:numPr>
              <w:jc w:val="both"/>
              <w:rPr>
                <w:sz w:val="24"/>
                <w:szCs w:val="24"/>
              </w:rPr>
            </w:pPr>
            <w:r>
              <w:rPr>
                <w:sz w:val="24"/>
                <w:szCs w:val="24"/>
              </w:rPr>
              <w:t>Účast učitelky 1. třídy ZŠ při besedách se specialisty před zápisem do ZŠ</w:t>
            </w:r>
          </w:p>
          <w:p w14:paraId="317F217E" w14:textId="77777777" w:rsidR="0054112C" w:rsidRDefault="0054112C" w:rsidP="00D53F01">
            <w:pPr>
              <w:pStyle w:val="Odstavecseseznamem"/>
              <w:numPr>
                <w:ilvl w:val="0"/>
                <w:numId w:val="25"/>
              </w:numPr>
              <w:jc w:val="both"/>
              <w:rPr>
                <w:sz w:val="24"/>
                <w:szCs w:val="24"/>
              </w:rPr>
            </w:pPr>
            <w:r>
              <w:rPr>
                <w:sz w:val="24"/>
                <w:szCs w:val="24"/>
              </w:rPr>
              <w:t>Účast na sportovních akcích a soutěžích pořádaných ZŠ</w:t>
            </w:r>
          </w:p>
          <w:p w14:paraId="6E29D38C" w14:textId="011E4C66" w:rsidR="00AD02B4" w:rsidRPr="00B36152" w:rsidRDefault="00AD02B4" w:rsidP="00D53F01">
            <w:pPr>
              <w:pStyle w:val="Odstavecseseznamem"/>
              <w:numPr>
                <w:ilvl w:val="0"/>
                <w:numId w:val="25"/>
              </w:numPr>
              <w:jc w:val="both"/>
              <w:rPr>
                <w:sz w:val="24"/>
                <w:szCs w:val="24"/>
              </w:rPr>
            </w:pPr>
            <w:r>
              <w:rPr>
                <w:sz w:val="24"/>
                <w:szCs w:val="24"/>
              </w:rPr>
              <w:t>Účast na projektových dnech ZŠ</w:t>
            </w:r>
          </w:p>
        </w:tc>
      </w:tr>
      <w:tr w:rsidR="0054112C" w14:paraId="34A6727A" w14:textId="77777777" w:rsidTr="007973F5">
        <w:tc>
          <w:tcPr>
            <w:tcW w:w="3114" w:type="dxa"/>
          </w:tcPr>
          <w:p w14:paraId="4BC60E53" w14:textId="77777777" w:rsidR="0054112C" w:rsidRPr="002F1C61" w:rsidRDefault="0054112C" w:rsidP="007973F5">
            <w:pPr>
              <w:jc w:val="center"/>
              <w:rPr>
                <w:b/>
                <w:bCs/>
                <w:sz w:val="24"/>
                <w:szCs w:val="24"/>
              </w:rPr>
            </w:pPr>
            <w:r w:rsidRPr="002F1C61">
              <w:rPr>
                <w:b/>
                <w:bCs/>
                <w:sz w:val="24"/>
                <w:szCs w:val="24"/>
              </w:rPr>
              <w:t xml:space="preserve">MŠ </w:t>
            </w:r>
            <w:r>
              <w:rPr>
                <w:b/>
                <w:bCs/>
                <w:sz w:val="24"/>
                <w:szCs w:val="24"/>
              </w:rPr>
              <w:t xml:space="preserve">Náměšť nad Oslavou </w:t>
            </w:r>
            <w:r w:rsidRPr="002F1C61">
              <w:rPr>
                <w:b/>
                <w:bCs/>
                <w:sz w:val="24"/>
                <w:szCs w:val="24"/>
              </w:rPr>
              <w:t>Třebíčská a MŠ v okolí</w:t>
            </w:r>
          </w:p>
        </w:tc>
        <w:tc>
          <w:tcPr>
            <w:tcW w:w="6804" w:type="dxa"/>
          </w:tcPr>
          <w:p w14:paraId="08205DD2" w14:textId="77777777" w:rsidR="0054112C" w:rsidRDefault="0054112C" w:rsidP="00D53F01">
            <w:pPr>
              <w:pStyle w:val="Odstavecseseznamem"/>
              <w:numPr>
                <w:ilvl w:val="0"/>
                <w:numId w:val="26"/>
              </w:numPr>
              <w:jc w:val="both"/>
              <w:rPr>
                <w:sz w:val="24"/>
                <w:szCs w:val="24"/>
              </w:rPr>
            </w:pPr>
            <w:r>
              <w:rPr>
                <w:sz w:val="24"/>
                <w:szCs w:val="24"/>
              </w:rPr>
              <w:t>Zajišťování prázdninového provozu</w:t>
            </w:r>
          </w:p>
          <w:p w14:paraId="5CBC08B2" w14:textId="77777777" w:rsidR="0054112C" w:rsidRPr="00B36152" w:rsidRDefault="0054112C" w:rsidP="00D53F01">
            <w:pPr>
              <w:pStyle w:val="Odstavecseseznamem"/>
              <w:numPr>
                <w:ilvl w:val="0"/>
                <w:numId w:val="26"/>
              </w:numPr>
              <w:jc w:val="both"/>
              <w:rPr>
                <w:sz w:val="24"/>
                <w:szCs w:val="24"/>
              </w:rPr>
            </w:pPr>
            <w:r>
              <w:rPr>
                <w:sz w:val="24"/>
                <w:szCs w:val="24"/>
              </w:rPr>
              <w:t>Spolupráce ředitelek v období zápisu dětí do MŠ</w:t>
            </w:r>
          </w:p>
        </w:tc>
      </w:tr>
      <w:tr w:rsidR="0054112C" w14:paraId="40C60B6F" w14:textId="77777777" w:rsidTr="007973F5">
        <w:tc>
          <w:tcPr>
            <w:tcW w:w="3114" w:type="dxa"/>
          </w:tcPr>
          <w:p w14:paraId="708275AE" w14:textId="77777777" w:rsidR="0054112C" w:rsidRDefault="0054112C" w:rsidP="007973F5">
            <w:pPr>
              <w:jc w:val="center"/>
              <w:rPr>
                <w:b/>
                <w:bCs/>
                <w:sz w:val="24"/>
                <w:szCs w:val="24"/>
              </w:rPr>
            </w:pPr>
            <w:r w:rsidRPr="002F1C61">
              <w:rPr>
                <w:b/>
                <w:bCs/>
                <w:sz w:val="24"/>
                <w:szCs w:val="24"/>
              </w:rPr>
              <w:t>Český svaz žen</w:t>
            </w:r>
            <w:r>
              <w:rPr>
                <w:b/>
                <w:bCs/>
                <w:sz w:val="24"/>
                <w:szCs w:val="24"/>
              </w:rPr>
              <w:t xml:space="preserve"> </w:t>
            </w:r>
          </w:p>
          <w:p w14:paraId="57E9795D" w14:textId="77777777" w:rsidR="0054112C" w:rsidRPr="00411811" w:rsidRDefault="0054112C" w:rsidP="007973F5">
            <w:pPr>
              <w:jc w:val="center"/>
              <w:rPr>
                <w:sz w:val="24"/>
                <w:szCs w:val="24"/>
              </w:rPr>
            </w:pPr>
            <w:r w:rsidRPr="00411811">
              <w:rPr>
                <w:sz w:val="20"/>
                <w:szCs w:val="20"/>
              </w:rPr>
              <w:t>(dále jen „ČSŽ“)</w:t>
            </w:r>
          </w:p>
        </w:tc>
        <w:tc>
          <w:tcPr>
            <w:tcW w:w="6804" w:type="dxa"/>
          </w:tcPr>
          <w:p w14:paraId="32E1C704" w14:textId="77777777" w:rsidR="0054112C" w:rsidRDefault="0054112C" w:rsidP="00D53F01">
            <w:pPr>
              <w:pStyle w:val="Odstavecseseznamem"/>
              <w:numPr>
                <w:ilvl w:val="0"/>
                <w:numId w:val="27"/>
              </w:numPr>
              <w:jc w:val="both"/>
              <w:rPr>
                <w:sz w:val="24"/>
                <w:szCs w:val="24"/>
              </w:rPr>
            </w:pPr>
            <w:r>
              <w:rPr>
                <w:sz w:val="24"/>
                <w:szCs w:val="24"/>
              </w:rPr>
              <w:t>Sponzoring akcí MŠ</w:t>
            </w:r>
          </w:p>
          <w:p w14:paraId="1A9CC351" w14:textId="77777777" w:rsidR="0054112C" w:rsidRDefault="0054112C" w:rsidP="00D53F01">
            <w:pPr>
              <w:pStyle w:val="Odstavecseseznamem"/>
              <w:numPr>
                <w:ilvl w:val="0"/>
                <w:numId w:val="27"/>
              </w:numPr>
              <w:jc w:val="both"/>
              <w:rPr>
                <w:sz w:val="24"/>
                <w:szCs w:val="24"/>
              </w:rPr>
            </w:pPr>
            <w:r>
              <w:rPr>
                <w:sz w:val="24"/>
                <w:szCs w:val="24"/>
              </w:rPr>
              <w:t>Pořádání jarních a zimních aktivit na školní zahradě</w:t>
            </w:r>
          </w:p>
          <w:p w14:paraId="0AFDAC42" w14:textId="77777777" w:rsidR="0054112C" w:rsidRPr="00B36152" w:rsidRDefault="0054112C" w:rsidP="00D53F01">
            <w:pPr>
              <w:pStyle w:val="Odstavecseseznamem"/>
              <w:numPr>
                <w:ilvl w:val="0"/>
                <w:numId w:val="27"/>
              </w:numPr>
              <w:jc w:val="both"/>
              <w:rPr>
                <w:sz w:val="24"/>
                <w:szCs w:val="24"/>
              </w:rPr>
            </w:pPr>
            <w:r>
              <w:rPr>
                <w:sz w:val="24"/>
                <w:szCs w:val="24"/>
              </w:rPr>
              <w:t>Odpolední četba v rámci projektu „Celé Česko čte dětem“</w:t>
            </w:r>
          </w:p>
        </w:tc>
      </w:tr>
      <w:tr w:rsidR="0054112C" w14:paraId="0890DE20" w14:textId="77777777" w:rsidTr="007973F5">
        <w:tc>
          <w:tcPr>
            <w:tcW w:w="3114" w:type="dxa"/>
          </w:tcPr>
          <w:p w14:paraId="08B188A7" w14:textId="77777777" w:rsidR="0054112C" w:rsidRDefault="0054112C" w:rsidP="007973F5">
            <w:pPr>
              <w:jc w:val="center"/>
              <w:rPr>
                <w:b/>
                <w:bCs/>
                <w:sz w:val="24"/>
                <w:szCs w:val="24"/>
              </w:rPr>
            </w:pPr>
            <w:r>
              <w:rPr>
                <w:b/>
                <w:bCs/>
                <w:sz w:val="24"/>
                <w:szCs w:val="24"/>
              </w:rPr>
              <w:t>Základní umělecká škola</w:t>
            </w:r>
          </w:p>
          <w:p w14:paraId="1DD434A7" w14:textId="77777777" w:rsidR="0054112C" w:rsidRPr="002F1C61" w:rsidRDefault="0054112C" w:rsidP="007973F5">
            <w:pPr>
              <w:jc w:val="center"/>
              <w:rPr>
                <w:b/>
                <w:bCs/>
                <w:sz w:val="24"/>
                <w:szCs w:val="24"/>
              </w:rPr>
            </w:pPr>
            <w:r w:rsidRPr="00411811">
              <w:rPr>
                <w:sz w:val="20"/>
                <w:szCs w:val="20"/>
              </w:rPr>
              <w:t>(dále jen „ZUŠ“)</w:t>
            </w:r>
          </w:p>
        </w:tc>
        <w:tc>
          <w:tcPr>
            <w:tcW w:w="6804" w:type="dxa"/>
          </w:tcPr>
          <w:p w14:paraId="70F4B72B" w14:textId="77777777" w:rsidR="0054112C" w:rsidRDefault="0054112C" w:rsidP="00D53F01">
            <w:pPr>
              <w:pStyle w:val="Odstavecseseznamem"/>
              <w:numPr>
                <w:ilvl w:val="0"/>
                <w:numId w:val="27"/>
              </w:numPr>
              <w:jc w:val="both"/>
              <w:rPr>
                <w:sz w:val="24"/>
                <w:szCs w:val="24"/>
              </w:rPr>
            </w:pPr>
            <w:r>
              <w:rPr>
                <w:sz w:val="24"/>
                <w:szCs w:val="24"/>
              </w:rPr>
              <w:t>Návštěva výstav a akcí ZUŠ</w:t>
            </w:r>
          </w:p>
          <w:p w14:paraId="7723D7EA" w14:textId="77777777" w:rsidR="0054112C" w:rsidRDefault="0054112C" w:rsidP="00D53F01">
            <w:pPr>
              <w:pStyle w:val="Odstavecseseznamem"/>
              <w:numPr>
                <w:ilvl w:val="0"/>
                <w:numId w:val="27"/>
              </w:numPr>
              <w:jc w:val="both"/>
              <w:rPr>
                <w:sz w:val="24"/>
                <w:szCs w:val="24"/>
              </w:rPr>
            </w:pPr>
            <w:r>
              <w:rPr>
                <w:sz w:val="24"/>
                <w:szCs w:val="24"/>
              </w:rPr>
              <w:t>Výstava plakátů na akce ZUŠ a na zápis do oborů ZUŠ</w:t>
            </w:r>
          </w:p>
          <w:p w14:paraId="351F3068" w14:textId="77777777" w:rsidR="0054112C" w:rsidRPr="00B36152" w:rsidRDefault="0054112C" w:rsidP="00D53F01">
            <w:pPr>
              <w:pStyle w:val="Odstavecseseznamem"/>
              <w:numPr>
                <w:ilvl w:val="0"/>
                <w:numId w:val="27"/>
              </w:numPr>
              <w:jc w:val="both"/>
              <w:rPr>
                <w:sz w:val="24"/>
                <w:szCs w:val="24"/>
              </w:rPr>
            </w:pPr>
            <w:r>
              <w:rPr>
                <w:sz w:val="24"/>
                <w:szCs w:val="24"/>
              </w:rPr>
              <w:t>Koncerty k různým příležitostem</w:t>
            </w:r>
          </w:p>
        </w:tc>
      </w:tr>
      <w:tr w:rsidR="0054112C" w14:paraId="2C1B13FD" w14:textId="77777777" w:rsidTr="007973F5">
        <w:tc>
          <w:tcPr>
            <w:tcW w:w="3114" w:type="dxa"/>
          </w:tcPr>
          <w:p w14:paraId="38A62B05" w14:textId="77777777" w:rsidR="0054112C" w:rsidRDefault="0054112C" w:rsidP="007973F5">
            <w:pPr>
              <w:jc w:val="center"/>
              <w:rPr>
                <w:b/>
                <w:bCs/>
                <w:sz w:val="24"/>
                <w:szCs w:val="24"/>
              </w:rPr>
            </w:pPr>
            <w:r w:rsidRPr="002F1C61">
              <w:rPr>
                <w:b/>
                <w:bCs/>
                <w:sz w:val="24"/>
                <w:szCs w:val="24"/>
              </w:rPr>
              <w:t>Dům dětí a mládeže</w:t>
            </w:r>
          </w:p>
          <w:p w14:paraId="59CD3DE6" w14:textId="77777777" w:rsidR="0054112C" w:rsidRPr="00411811" w:rsidRDefault="0054112C" w:rsidP="007973F5">
            <w:pPr>
              <w:jc w:val="center"/>
              <w:rPr>
                <w:sz w:val="24"/>
                <w:szCs w:val="24"/>
              </w:rPr>
            </w:pPr>
            <w:r w:rsidRPr="00411811">
              <w:rPr>
                <w:sz w:val="20"/>
                <w:szCs w:val="20"/>
              </w:rPr>
              <w:t>(dále jen „DDM“)</w:t>
            </w:r>
          </w:p>
        </w:tc>
        <w:tc>
          <w:tcPr>
            <w:tcW w:w="6804" w:type="dxa"/>
          </w:tcPr>
          <w:p w14:paraId="31CC8DA7" w14:textId="77777777" w:rsidR="0054112C" w:rsidRDefault="0054112C" w:rsidP="00D53F01">
            <w:pPr>
              <w:pStyle w:val="Odstavecseseznamem"/>
              <w:numPr>
                <w:ilvl w:val="0"/>
                <w:numId w:val="28"/>
              </w:numPr>
              <w:jc w:val="both"/>
              <w:rPr>
                <w:sz w:val="24"/>
                <w:szCs w:val="24"/>
              </w:rPr>
            </w:pPr>
            <w:r>
              <w:rPr>
                <w:sz w:val="24"/>
                <w:szCs w:val="24"/>
              </w:rPr>
              <w:t>Účast na Olympiádě DDM</w:t>
            </w:r>
          </w:p>
          <w:p w14:paraId="0F630521" w14:textId="77777777" w:rsidR="0054112C" w:rsidRDefault="0054112C" w:rsidP="00D53F01">
            <w:pPr>
              <w:pStyle w:val="Odstavecseseznamem"/>
              <w:numPr>
                <w:ilvl w:val="0"/>
                <w:numId w:val="28"/>
              </w:numPr>
              <w:jc w:val="both"/>
              <w:rPr>
                <w:sz w:val="24"/>
                <w:szCs w:val="24"/>
              </w:rPr>
            </w:pPr>
            <w:r>
              <w:rPr>
                <w:sz w:val="24"/>
                <w:szCs w:val="24"/>
              </w:rPr>
              <w:t>Výstava plakátů na akce DDM a k přihlašování do jejich kroužků</w:t>
            </w:r>
          </w:p>
          <w:p w14:paraId="64C88513" w14:textId="77777777" w:rsidR="0054112C" w:rsidRDefault="0054112C" w:rsidP="00D53F01">
            <w:pPr>
              <w:pStyle w:val="Odstavecseseznamem"/>
              <w:numPr>
                <w:ilvl w:val="0"/>
                <w:numId w:val="28"/>
              </w:numPr>
              <w:jc w:val="both"/>
              <w:rPr>
                <w:sz w:val="24"/>
                <w:szCs w:val="24"/>
              </w:rPr>
            </w:pPr>
            <w:r>
              <w:rPr>
                <w:sz w:val="24"/>
                <w:szCs w:val="24"/>
              </w:rPr>
              <w:t>Spolupráce při pořádání Mikulášské nadílky</w:t>
            </w:r>
          </w:p>
          <w:p w14:paraId="7BA60BAE" w14:textId="6AAD85DB" w:rsidR="0054112C" w:rsidRPr="00411811" w:rsidRDefault="0054112C" w:rsidP="00D53F01">
            <w:pPr>
              <w:pStyle w:val="Odstavecseseznamem"/>
              <w:numPr>
                <w:ilvl w:val="0"/>
                <w:numId w:val="28"/>
              </w:numPr>
              <w:jc w:val="both"/>
              <w:rPr>
                <w:sz w:val="24"/>
                <w:szCs w:val="24"/>
              </w:rPr>
            </w:pPr>
            <w:r>
              <w:rPr>
                <w:sz w:val="24"/>
                <w:szCs w:val="24"/>
              </w:rPr>
              <w:t>Navštěvování keramické dílny, u mladších dětí tvoření keramiky v MŠ ve spolupráci s</w:t>
            </w:r>
            <w:r w:rsidR="003C33F9">
              <w:rPr>
                <w:sz w:val="24"/>
                <w:szCs w:val="24"/>
              </w:rPr>
              <w:t> </w:t>
            </w:r>
            <w:r>
              <w:rPr>
                <w:sz w:val="24"/>
                <w:szCs w:val="24"/>
              </w:rPr>
              <w:t>DDM</w:t>
            </w:r>
          </w:p>
        </w:tc>
      </w:tr>
      <w:tr w:rsidR="0054112C" w14:paraId="3F196296" w14:textId="77777777" w:rsidTr="007973F5">
        <w:tc>
          <w:tcPr>
            <w:tcW w:w="3114" w:type="dxa"/>
          </w:tcPr>
          <w:p w14:paraId="25DA9B77" w14:textId="77777777" w:rsidR="0054112C" w:rsidRDefault="0054112C" w:rsidP="007973F5">
            <w:pPr>
              <w:jc w:val="center"/>
              <w:rPr>
                <w:b/>
                <w:bCs/>
                <w:sz w:val="24"/>
                <w:szCs w:val="24"/>
              </w:rPr>
            </w:pPr>
            <w:r w:rsidRPr="002F1C61">
              <w:rPr>
                <w:b/>
                <w:bCs/>
                <w:sz w:val="24"/>
                <w:szCs w:val="24"/>
              </w:rPr>
              <w:t>Městské kulturní středisko</w:t>
            </w:r>
          </w:p>
          <w:p w14:paraId="4E8AF3CE" w14:textId="77777777" w:rsidR="0054112C" w:rsidRPr="00411811" w:rsidRDefault="0054112C" w:rsidP="007973F5">
            <w:pPr>
              <w:jc w:val="center"/>
              <w:rPr>
                <w:sz w:val="24"/>
                <w:szCs w:val="24"/>
              </w:rPr>
            </w:pPr>
            <w:r w:rsidRPr="00411811">
              <w:rPr>
                <w:sz w:val="20"/>
                <w:szCs w:val="20"/>
              </w:rPr>
              <w:t>(dále jen „MKS“)</w:t>
            </w:r>
          </w:p>
        </w:tc>
        <w:tc>
          <w:tcPr>
            <w:tcW w:w="6804" w:type="dxa"/>
          </w:tcPr>
          <w:p w14:paraId="43B7FBEE" w14:textId="77777777" w:rsidR="0054112C" w:rsidRDefault="0054112C" w:rsidP="00D53F01">
            <w:pPr>
              <w:pStyle w:val="Odstavecseseznamem"/>
              <w:numPr>
                <w:ilvl w:val="0"/>
                <w:numId w:val="28"/>
              </w:numPr>
              <w:jc w:val="both"/>
              <w:rPr>
                <w:sz w:val="24"/>
                <w:szCs w:val="24"/>
              </w:rPr>
            </w:pPr>
            <w:r>
              <w:rPr>
                <w:sz w:val="24"/>
                <w:szCs w:val="24"/>
              </w:rPr>
              <w:t>Výstava plakátů kulturních událostí</w:t>
            </w:r>
          </w:p>
          <w:p w14:paraId="0448A7FD" w14:textId="77777777" w:rsidR="0054112C" w:rsidRDefault="0054112C" w:rsidP="00D53F01">
            <w:pPr>
              <w:pStyle w:val="Odstavecseseznamem"/>
              <w:numPr>
                <w:ilvl w:val="0"/>
                <w:numId w:val="28"/>
              </w:numPr>
              <w:jc w:val="both"/>
              <w:rPr>
                <w:sz w:val="24"/>
                <w:szCs w:val="24"/>
              </w:rPr>
            </w:pPr>
            <w:r>
              <w:rPr>
                <w:sz w:val="24"/>
                <w:szCs w:val="24"/>
              </w:rPr>
              <w:t>Účast na divadelních představeních z nabídky MKS</w:t>
            </w:r>
          </w:p>
          <w:p w14:paraId="7261562C" w14:textId="77777777" w:rsidR="0054112C" w:rsidRDefault="0054112C" w:rsidP="00D53F01">
            <w:pPr>
              <w:pStyle w:val="Odstavecseseznamem"/>
              <w:numPr>
                <w:ilvl w:val="0"/>
                <w:numId w:val="28"/>
              </w:numPr>
              <w:jc w:val="both"/>
              <w:rPr>
                <w:sz w:val="24"/>
                <w:szCs w:val="24"/>
              </w:rPr>
            </w:pPr>
            <w:r>
              <w:rPr>
                <w:sz w:val="24"/>
                <w:szCs w:val="24"/>
              </w:rPr>
              <w:t>Návštěvy výstav v galerii na staré radnici</w:t>
            </w:r>
          </w:p>
          <w:p w14:paraId="1B33B7D8" w14:textId="77777777" w:rsidR="0054112C" w:rsidRDefault="0054112C" w:rsidP="00D53F01">
            <w:pPr>
              <w:pStyle w:val="Odstavecseseznamem"/>
              <w:numPr>
                <w:ilvl w:val="0"/>
                <w:numId w:val="28"/>
              </w:numPr>
              <w:jc w:val="both"/>
              <w:rPr>
                <w:sz w:val="24"/>
                <w:szCs w:val="24"/>
              </w:rPr>
            </w:pPr>
            <w:r>
              <w:rPr>
                <w:sz w:val="24"/>
                <w:szCs w:val="24"/>
              </w:rPr>
              <w:t>Využití kulturního domu na větší akce MŠ</w:t>
            </w:r>
          </w:p>
          <w:p w14:paraId="2A2095A3" w14:textId="1DF51EAE" w:rsidR="0054112C" w:rsidRDefault="0054112C" w:rsidP="00D53F01">
            <w:pPr>
              <w:pStyle w:val="Odstavecseseznamem"/>
              <w:numPr>
                <w:ilvl w:val="0"/>
                <w:numId w:val="28"/>
              </w:numPr>
              <w:jc w:val="both"/>
              <w:rPr>
                <w:sz w:val="24"/>
                <w:szCs w:val="24"/>
              </w:rPr>
            </w:pPr>
            <w:r>
              <w:rPr>
                <w:sz w:val="24"/>
                <w:szCs w:val="24"/>
              </w:rPr>
              <w:t xml:space="preserve">Prezentace MŠ v našem městě – výstavy, příspěvky </w:t>
            </w:r>
            <w:r w:rsidR="003C33F9">
              <w:rPr>
                <w:sz w:val="24"/>
                <w:szCs w:val="24"/>
              </w:rPr>
              <w:br/>
            </w:r>
            <w:r>
              <w:rPr>
                <w:sz w:val="24"/>
                <w:szCs w:val="24"/>
              </w:rPr>
              <w:t>do Náměšťských listů</w:t>
            </w:r>
          </w:p>
        </w:tc>
      </w:tr>
      <w:tr w:rsidR="0054112C" w14:paraId="1834C657" w14:textId="77777777" w:rsidTr="007973F5">
        <w:tc>
          <w:tcPr>
            <w:tcW w:w="3114" w:type="dxa"/>
          </w:tcPr>
          <w:p w14:paraId="4BE7DC33" w14:textId="77777777" w:rsidR="0054112C" w:rsidRDefault="0054112C" w:rsidP="007973F5">
            <w:pPr>
              <w:jc w:val="center"/>
              <w:rPr>
                <w:b/>
                <w:bCs/>
                <w:sz w:val="24"/>
                <w:szCs w:val="24"/>
              </w:rPr>
            </w:pPr>
            <w:r w:rsidRPr="002F1C61">
              <w:rPr>
                <w:b/>
                <w:bCs/>
                <w:sz w:val="24"/>
                <w:szCs w:val="24"/>
              </w:rPr>
              <w:t>Domov pro seniory</w:t>
            </w:r>
            <w:r>
              <w:rPr>
                <w:b/>
                <w:bCs/>
                <w:sz w:val="24"/>
                <w:szCs w:val="24"/>
              </w:rPr>
              <w:t xml:space="preserve"> </w:t>
            </w:r>
          </w:p>
          <w:p w14:paraId="18F763DA" w14:textId="77777777" w:rsidR="0054112C" w:rsidRPr="008A4A8F" w:rsidRDefault="0054112C" w:rsidP="007973F5">
            <w:pPr>
              <w:jc w:val="center"/>
              <w:rPr>
                <w:sz w:val="24"/>
                <w:szCs w:val="24"/>
              </w:rPr>
            </w:pPr>
            <w:r w:rsidRPr="008A4A8F">
              <w:rPr>
                <w:sz w:val="20"/>
                <w:szCs w:val="20"/>
              </w:rPr>
              <w:t>(dále jen „DS“)</w:t>
            </w:r>
          </w:p>
        </w:tc>
        <w:tc>
          <w:tcPr>
            <w:tcW w:w="6804" w:type="dxa"/>
          </w:tcPr>
          <w:p w14:paraId="65BE5512" w14:textId="77777777" w:rsidR="0054112C" w:rsidRDefault="0054112C" w:rsidP="00D53F01">
            <w:pPr>
              <w:pStyle w:val="Odstavecseseznamem"/>
              <w:numPr>
                <w:ilvl w:val="0"/>
                <w:numId w:val="29"/>
              </w:numPr>
              <w:jc w:val="both"/>
              <w:rPr>
                <w:sz w:val="24"/>
                <w:szCs w:val="24"/>
              </w:rPr>
            </w:pPr>
            <w:r>
              <w:rPr>
                <w:sz w:val="24"/>
                <w:szCs w:val="24"/>
              </w:rPr>
              <w:t>Vystoupení pro obyvatele DS</w:t>
            </w:r>
          </w:p>
          <w:p w14:paraId="51D27A31" w14:textId="77777777" w:rsidR="0054112C" w:rsidRDefault="0054112C" w:rsidP="00D53F01">
            <w:pPr>
              <w:pStyle w:val="Odstavecseseznamem"/>
              <w:numPr>
                <w:ilvl w:val="0"/>
                <w:numId w:val="29"/>
              </w:numPr>
              <w:jc w:val="both"/>
              <w:rPr>
                <w:sz w:val="24"/>
                <w:szCs w:val="24"/>
              </w:rPr>
            </w:pPr>
            <w:r>
              <w:rPr>
                <w:sz w:val="24"/>
                <w:szCs w:val="24"/>
              </w:rPr>
              <w:t>Společné výtvarné tvoření v DS</w:t>
            </w:r>
          </w:p>
          <w:p w14:paraId="12A67DCC" w14:textId="77777777" w:rsidR="0054112C" w:rsidRPr="008A4A8F" w:rsidRDefault="0054112C" w:rsidP="00D53F01">
            <w:pPr>
              <w:pStyle w:val="Odstavecseseznamem"/>
              <w:numPr>
                <w:ilvl w:val="0"/>
                <w:numId w:val="29"/>
              </w:numPr>
              <w:jc w:val="both"/>
              <w:rPr>
                <w:sz w:val="24"/>
                <w:szCs w:val="24"/>
              </w:rPr>
            </w:pPr>
            <w:r>
              <w:rPr>
                <w:sz w:val="24"/>
                <w:szCs w:val="24"/>
              </w:rPr>
              <w:t>Prezentace školy v DS formou přáníček od dětí</w:t>
            </w:r>
          </w:p>
        </w:tc>
      </w:tr>
      <w:tr w:rsidR="0054112C" w14:paraId="7ABB24CE" w14:textId="77777777" w:rsidTr="007973F5">
        <w:tc>
          <w:tcPr>
            <w:tcW w:w="3114" w:type="dxa"/>
          </w:tcPr>
          <w:p w14:paraId="3BA9B92B" w14:textId="77777777" w:rsidR="0054112C" w:rsidRPr="002F1C61" w:rsidRDefault="0054112C" w:rsidP="007973F5">
            <w:pPr>
              <w:jc w:val="center"/>
              <w:rPr>
                <w:b/>
                <w:bCs/>
                <w:sz w:val="24"/>
                <w:szCs w:val="24"/>
              </w:rPr>
            </w:pPr>
            <w:r w:rsidRPr="002F1C61">
              <w:rPr>
                <w:b/>
                <w:bCs/>
                <w:sz w:val="24"/>
                <w:szCs w:val="24"/>
              </w:rPr>
              <w:t xml:space="preserve">Sbor hasičů </w:t>
            </w:r>
          </w:p>
        </w:tc>
        <w:tc>
          <w:tcPr>
            <w:tcW w:w="6804" w:type="dxa"/>
          </w:tcPr>
          <w:p w14:paraId="79317DFC" w14:textId="77777777" w:rsidR="0054112C" w:rsidRPr="008A4A8F" w:rsidRDefault="0054112C" w:rsidP="00D53F01">
            <w:pPr>
              <w:pStyle w:val="Odstavecseseznamem"/>
              <w:numPr>
                <w:ilvl w:val="0"/>
                <w:numId w:val="30"/>
              </w:numPr>
              <w:jc w:val="both"/>
              <w:rPr>
                <w:sz w:val="24"/>
                <w:szCs w:val="24"/>
              </w:rPr>
            </w:pPr>
            <w:r>
              <w:rPr>
                <w:sz w:val="24"/>
                <w:szCs w:val="24"/>
              </w:rPr>
              <w:t>Návštěva u na hasičské stanici</w:t>
            </w:r>
          </w:p>
        </w:tc>
      </w:tr>
      <w:tr w:rsidR="0054112C" w14:paraId="4D21844C" w14:textId="77777777" w:rsidTr="007973F5">
        <w:tc>
          <w:tcPr>
            <w:tcW w:w="3114" w:type="dxa"/>
          </w:tcPr>
          <w:p w14:paraId="787FE134" w14:textId="77777777" w:rsidR="0054112C" w:rsidRPr="002F1C61" w:rsidRDefault="0054112C" w:rsidP="007973F5">
            <w:pPr>
              <w:jc w:val="center"/>
              <w:rPr>
                <w:b/>
                <w:bCs/>
                <w:sz w:val="24"/>
                <w:szCs w:val="24"/>
              </w:rPr>
            </w:pPr>
            <w:r w:rsidRPr="002F1C61">
              <w:rPr>
                <w:b/>
                <w:bCs/>
                <w:sz w:val="24"/>
                <w:szCs w:val="24"/>
              </w:rPr>
              <w:t>Policie ČR</w:t>
            </w:r>
          </w:p>
        </w:tc>
        <w:tc>
          <w:tcPr>
            <w:tcW w:w="6804" w:type="dxa"/>
          </w:tcPr>
          <w:p w14:paraId="5CEF7728" w14:textId="77777777" w:rsidR="0054112C" w:rsidRDefault="0054112C" w:rsidP="00D53F01">
            <w:pPr>
              <w:pStyle w:val="Odstavecseseznamem"/>
              <w:numPr>
                <w:ilvl w:val="0"/>
                <w:numId w:val="30"/>
              </w:numPr>
              <w:jc w:val="both"/>
              <w:rPr>
                <w:sz w:val="24"/>
                <w:szCs w:val="24"/>
              </w:rPr>
            </w:pPr>
            <w:r>
              <w:rPr>
                <w:sz w:val="24"/>
                <w:szCs w:val="24"/>
              </w:rPr>
              <w:t>Návštěva na policejní stanici</w:t>
            </w:r>
          </w:p>
          <w:p w14:paraId="69BB2FB1" w14:textId="77777777" w:rsidR="0054112C" w:rsidRPr="008A4A8F" w:rsidRDefault="0054112C" w:rsidP="00D53F01">
            <w:pPr>
              <w:pStyle w:val="Odstavecseseznamem"/>
              <w:numPr>
                <w:ilvl w:val="0"/>
                <w:numId w:val="30"/>
              </w:numPr>
              <w:jc w:val="both"/>
              <w:rPr>
                <w:sz w:val="24"/>
                <w:szCs w:val="24"/>
              </w:rPr>
            </w:pPr>
            <w:r>
              <w:rPr>
                <w:sz w:val="24"/>
                <w:szCs w:val="24"/>
              </w:rPr>
              <w:lastRenderedPageBreak/>
              <w:t>Programy od policie ČR na zahradě MŠ</w:t>
            </w:r>
          </w:p>
        </w:tc>
      </w:tr>
      <w:tr w:rsidR="0054112C" w14:paraId="7FD3D6E7" w14:textId="77777777" w:rsidTr="007973F5">
        <w:tc>
          <w:tcPr>
            <w:tcW w:w="3114" w:type="dxa"/>
          </w:tcPr>
          <w:p w14:paraId="19DD4023" w14:textId="77777777" w:rsidR="0054112C" w:rsidRPr="002F1C61" w:rsidRDefault="0054112C" w:rsidP="007973F5">
            <w:pPr>
              <w:jc w:val="center"/>
              <w:rPr>
                <w:b/>
                <w:bCs/>
                <w:sz w:val="24"/>
                <w:szCs w:val="24"/>
              </w:rPr>
            </w:pPr>
            <w:r w:rsidRPr="002F1C61">
              <w:rPr>
                <w:b/>
                <w:bCs/>
                <w:sz w:val="24"/>
                <w:szCs w:val="24"/>
              </w:rPr>
              <w:lastRenderedPageBreak/>
              <w:t>P</w:t>
            </w:r>
            <w:r>
              <w:rPr>
                <w:b/>
                <w:bCs/>
                <w:sz w:val="24"/>
                <w:szCs w:val="24"/>
              </w:rPr>
              <w:t xml:space="preserve">edagogicko-psychologická poradna </w:t>
            </w:r>
            <w:r w:rsidRPr="002F1C61">
              <w:rPr>
                <w:b/>
                <w:bCs/>
                <w:sz w:val="24"/>
                <w:szCs w:val="24"/>
              </w:rPr>
              <w:t>Třebíč</w:t>
            </w:r>
            <w:r>
              <w:rPr>
                <w:b/>
                <w:bCs/>
                <w:sz w:val="24"/>
                <w:szCs w:val="24"/>
              </w:rPr>
              <w:t xml:space="preserve"> </w:t>
            </w:r>
            <w:r w:rsidRPr="008A4A8F">
              <w:rPr>
                <w:sz w:val="20"/>
                <w:szCs w:val="20"/>
              </w:rPr>
              <w:t xml:space="preserve">(dále jen „PPP Třebíč“) </w:t>
            </w:r>
            <w:r>
              <w:rPr>
                <w:b/>
                <w:bCs/>
                <w:sz w:val="24"/>
                <w:szCs w:val="24"/>
              </w:rPr>
              <w:t xml:space="preserve">a Speciální pedagogické centrum Jihlava </w:t>
            </w:r>
            <w:r w:rsidRPr="008A4A8F">
              <w:rPr>
                <w:sz w:val="20"/>
                <w:szCs w:val="20"/>
              </w:rPr>
              <w:t>(dále jen „SPC Jihlava“)</w:t>
            </w:r>
          </w:p>
        </w:tc>
        <w:tc>
          <w:tcPr>
            <w:tcW w:w="6804" w:type="dxa"/>
          </w:tcPr>
          <w:p w14:paraId="57F2411A" w14:textId="77777777" w:rsidR="0054112C" w:rsidRDefault="0054112C" w:rsidP="00D53F01">
            <w:pPr>
              <w:pStyle w:val="Odstavecseseznamem"/>
              <w:numPr>
                <w:ilvl w:val="0"/>
                <w:numId w:val="31"/>
              </w:numPr>
              <w:jc w:val="both"/>
              <w:rPr>
                <w:sz w:val="24"/>
                <w:szCs w:val="24"/>
              </w:rPr>
            </w:pPr>
            <w:r>
              <w:rPr>
                <w:sz w:val="24"/>
                <w:szCs w:val="24"/>
              </w:rPr>
              <w:t>Poradenská činnost pro rodiče, učitelky a asistentky pedagoga</w:t>
            </w:r>
          </w:p>
          <w:p w14:paraId="03B859BE" w14:textId="4A2F723B" w:rsidR="0054112C" w:rsidRDefault="0054112C" w:rsidP="00D53F01">
            <w:pPr>
              <w:pStyle w:val="Odstavecseseznamem"/>
              <w:numPr>
                <w:ilvl w:val="0"/>
                <w:numId w:val="31"/>
              </w:numPr>
              <w:jc w:val="both"/>
              <w:rPr>
                <w:sz w:val="24"/>
                <w:szCs w:val="24"/>
              </w:rPr>
            </w:pPr>
            <w:r>
              <w:rPr>
                <w:sz w:val="24"/>
                <w:szCs w:val="24"/>
              </w:rPr>
              <w:t xml:space="preserve">Spolupráce na tvorbě PLPP pro děti s odloženou školní docházkou a pro děti se </w:t>
            </w:r>
            <w:r w:rsidR="000A6E72">
              <w:rPr>
                <w:sz w:val="24"/>
                <w:szCs w:val="24"/>
              </w:rPr>
              <w:t xml:space="preserve">speciálními </w:t>
            </w:r>
            <w:r>
              <w:rPr>
                <w:sz w:val="24"/>
                <w:szCs w:val="24"/>
              </w:rPr>
              <w:t xml:space="preserve">vzdělávacími potřebami, IVP pro děti se </w:t>
            </w:r>
            <w:r w:rsidR="000A6E72">
              <w:rPr>
                <w:sz w:val="24"/>
                <w:szCs w:val="24"/>
              </w:rPr>
              <w:t xml:space="preserve">SPC </w:t>
            </w:r>
            <w:r>
              <w:rPr>
                <w:sz w:val="24"/>
                <w:szCs w:val="24"/>
              </w:rPr>
              <w:t>vyššího stupně</w:t>
            </w:r>
          </w:p>
          <w:p w14:paraId="52577296" w14:textId="77777777" w:rsidR="0054112C" w:rsidRPr="008A4A8F" w:rsidRDefault="0054112C" w:rsidP="00D53F01">
            <w:pPr>
              <w:pStyle w:val="Odstavecseseznamem"/>
              <w:numPr>
                <w:ilvl w:val="0"/>
                <w:numId w:val="31"/>
              </w:numPr>
              <w:jc w:val="both"/>
              <w:rPr>
                <w:sz w:val="24"/>
                <w:szCs w:val="24"/>
              </w:rPr>
            </w:pPr>
            <w:r>
              <w:rPr>
                <w:sz w:val="24"/>
                <w:szCs w:val="24"/>
              </w:rPr>
              <w:t xml:space="preserve"> Účast pracovníka PPP na schůzce s rodiči před zápisem do ZŠ</w:t>
            </w:r>
          </w:p>
        </w:tc>
      </w:tr>
    </w:tbl>
    <w:p w14:paraId="54A2FB40" w14:textId="77777777" w:rsidR="0054112C" w:rsidRPr="005A4548" w:rsidRDefault="0054112C" w:rsidP="005A4548">
      <w:pPr>
        <w:ind w:firstLine="708"/>
        <w:jc w:val="both"/>
        <w:rPr>
          <w:sz w:val="24"/>
          <w:szCs w:val="24"/>
        </w:rPr>
      </w:pPr>
    </w:p>
    <w:p w14:paraId="0F51ADC8" w14:textId="6576A0F7" w:rsidR="008001B6" w:rsidRPr="00C12448" w:rsidRDefault="008001B6" w:rsidP="00C12448">
      <w:pPr>
        <w:pStyle w:val="Podnadpis"/>
        <w:spacing w:after="0"/>
        <w:rPr>
          <w:sz w:val="28"/>
          <w:szCs w:val="28"/>
        </w:rPr>
      </w:pPr>
      <w:r w:rsidRPr="00C12448">
        <w:rPr>
          <w:sz w:val="28"/>
          <w:szCs w:val="28"/>
        </w:rPr>
        <w:t>Záměr:</w:t>
      </w:r>
    </w:p>
    <w:p w14:paraId="08C7DB6A" w14:textId="73CFFA8A" w:rsidR="005A4548" w:rsidRPr="005A4548" w:rsidRDefault="005A4548" w:rsidP="00D53F01">
      <w:pPr>
        <w:pStyle w:val="Odstavecseseznamem"/>
        <w:numPr>
          <w:ilvl w:val="0"/>
          <w:numId w:val="6"/>
        </w:numPr>
        <w:spacing w:after="240"/>
        <w:rPr>
          <w:sz w:val="24"/>
          <w:szCs w:val="24"/>
        </w:rPr>
      </w:pPr>
      <w:r>
        <w:rPr>
          <w:sz w:val="24"/>
          <w:szCs w:val="24"/>
          <w:bdr w:val="none" w:sz="0" w:space="0" w:color="auto" w:frame="1"/>
        </w:rPr>
        <w:t>S</w:t>
      </w:r>
      <w:r w:rsidRPr="005A4548">
        <w:rPr>
          <w:sz w:val="24"/>
          <w:szCs w:val="24"/>
          <w:bdr w:val="none" w:sz="0" w:space="0" w:color="auto" w:frame="1"/>
        </w:rPr>
        <w:t>naha o systematické provádění hospitačních činností, podpora vzájemných hospitací</w:t>
      </w:r>
      <w:r w:rsidR="000A1B0D">
        <w:rPr>
          <w:sz w:val="24"/>
          <w:szCs w:val="24"/>
          <w:bdr w:val="none" w:sz="0" w:space="0" w:color="auto" w:frame="1"/>
        </w:rPr>
        <w:t>.</w:t>
      </w:r>
    </w:p>
    <w:p w14:paraId="130A0FC8" w14:textId="0CCB68D0" w:rsidR="008001B6" w:rsidRDefault="005A4548" w:rsidP="00D53F01">
      <w:pPr>
        <w:pStyle w:val="Odstavecseseznamem"/>
        <w:numPr>
          <w:ilvl w:val="0"/>
          <w:numId w:val="6"/>
        </w:numPr>
        <w:jc w:val="both"/>
        <w:rPr>
          <w:sz w:val="24"/>
          <w:szCs w:val="24"/>
        </w:rPr>
      </w:pPr>
      <w:r w:rsidRPr="005A4548">
        <w:rPr>
          <w:sz w:val="24"/>
          <w:szCs w:val="24"/>
        </w:rPr>
        <w:t>Zvážit založení rychlejších komunikačního kanálu pro rodiče a pedagogy</w:t>
      </w:r>
      <w:r w:rsidR="000A1B0D">
        <w:rPr>
          <w:sz w:val="24"/>
          <w:szCs w:val="24"/>
        </w:rPr>
        <w:t>.</w:t>
      </w:r>
    </w:p>
    <w:p w14:paraId="2482B29B" w14:textId="27CC1CAB" w:rsidR="009A26E9" w:rsidRPr="005A4548" w:rsidRDefault="009A26E9" w:rsidP="00D53F01">
      <w:pPr>
        <w:pStyle w:val="Odstavecseseznamem"/>
        <w:numPr>
          <w:ilvl w:val="0"/>
          <w:numId w:val="6"/>
        </w:numPr>
        <w:jc w:val="both"/>
        <w:rPr>
          <w:sz w:val="24"/>
          <w:szCs w:val="24"/>
        </w:rPr>
      </w:pPr>
      <w:r>
        <w:rPr>
          <w:sz w:val="24"/>
          <w:szCs w:val="24"/>
        </w:rPr>
        <w:t>Zkvalitnění informačního systému pro rodiče –</w:t>
      </w:r>
      <w:r w:rsidR="000A1B0D">
        <w:rPr>
          <w:sz w:val="24"/>
          <w:szCs w:val="24"/>
        </w:rPr>
        <w:t xml:space="preserve"> rychlá elektronická komunikace.</w:t>
      </w:r>
    </w:p>
    <w:p w14:paraId="5FA5F1F0" w14:textId="2FB51A5D" w:rsidR="008001B6" w:rsidRPr="00B417E2" w:rsidRDefault="008001B6" w:rsidP="0053649A">
      <w:pPr>
        <w:pStyle w:val="Nadpis2"/>
        <w:spacing w:after="240"/>
        <w:rPr>
          <w:b/>
          <w:bCs/>
        </w:rPr>
      </w:pPr>
      <w:bookmarkStart w:id="14" w:name="_Toc175151801"/>
      <w:r w:rsidRPr="00B417E2">
        <w:rPr>
          <w:b/>
          <w:bCs/>
        </w:rPr>
        <w:t>3.6. Personální zajištění</w:t>
      </w:r>
      <w:bookmarkEnd w:id="14"/>
    </w:p>
    <w:p w14:paraId="31AD5146" w14:textId="68764ED3" w:rsidR="005A4548" w:rsidRPr="005A4548" w:rsidRDefault="005A4548" w:rsidP="00C12448">
      <w:pPr>
        <w:spacing w:after="0"/>
        <w:jc w:val="both"/>
        <w:rPr>
          <w:sz w:val="24"/>
          <w:szCs w:val="24"/>
        </w:rPr>
      </w:pPr>
      <w:r>
        <w:tab/>
      </w:r>
      <w:r w:rsidRPr="005A4548">
        <w:rPr>
          <w:sz w:val="24"/>
          <w:szCs w:val="24"/>
        </w:rPr>
        <w:t xml:space="preserve">Všechny pracovnice mají odpovídající vzdělání, jsou kvalifikované, většina má vysokoškolské vzdělání. Pedagogický sbor funguje na základě jasně stanovených pravidel </w:t>
      </w:r>
      <w:r w:rsidR="00C12448">
        <w:rPr>
          <w:sz w:val="24"/>
          <w:szCs w:val="24"/>
        </w:rPr>
        <w:t xml:space="preserve">            </w:t>
      </w:r>
      <w:r w:rsidRPr="005A4548">
        <w:rPr>
          <w:sz w:val="24"/>
          <w:szCs w:val="24"/>
        </w:rPr>
        <w:t>a vymezených kompetencí, které jsou dány pracovní smlouvou</w:t>
      </w:r>
      <w:r>
        <w:rPr>
          <w:sz w:val="24"/>
          <w:szCs w:val="24"/>
        </w:rPr>
        <w:t xml:space="preserve"> a náplní práce</w:t>
      </w:r>
      <w:r w:rsidRPr="005A4548">
        <w:rPr>
          <w:sz w:val="24"/>
          <w:szCs w:val="24"/>
        </w:rPr>
        <w:t>. Každý pedagogický pracovník se dále sebevzdělává a hledá možnosti seberealizace v různých oblastech potřebných pro pracovní úkony</w:t>
      </w:r>
      <w:r>
        <w:rPr>
          <w:sz w:val="24"/>
          <w:szCs w:val="24"/>
        </w:rPr>
        <w:t>,</w:t>
      </w:r>
      <w:r w:rsidRPr="005A4548">
        <w:rPr>
          <w:sz w:val="24"/>
          <w:szCs w:val="24"/>
        </w:rPr>
        <w:t xml:space="preserve"> a to v odborných publikacích, webinářích </w:t>
      </w:r>
      <w:r w:rsidR="00C12448">
        <w:rPr>
          <w:sz w:val="24"/>
          <w:szCs w:val="24"/>
        </w:rPr>
        <w:t xml:space="preserve">                       </w:t>
      </w:r>
      <w:r w:rsidRPr="005A4548">
        <w:rPr>
          <w:sz w:val="24"/>
          <w:szCs w:val="24"/>
        </w:rPr>
        <w:t xml:space="preserve">a seminářích, ve kterých je podporován. </w:t>
      </w:r>
      <w:r w:rsidR="007D0FB8">
        <w:rPr>
          <w:sz w:val="24"/>
          <w:szCs w:val="24"/>
        </w:rPr>
        <w:t xml:space="preserve">Učitelky se průběžně sebehodnotí a tvoří si další plány své vzdělávání. </w:t>
      </w:r>
      <w:r w:rsidRPr="005A4548">
        <w:rPr>
          <w:sz w:val="24"/>
          <w:szCs w:val="24"/>
        </w:rPr>
        <w:t>Paní učitelky znají povinnosti předškolního pedagoga dané RVP PV a ve své práci se jimi řídí. </w:t>
      </w:r>
    </w:p>
    <w:p w14:paraId="6113ACF7" w14:textId="5FE10804" w:rsidR="005A4548" w:rsidRPr="005A4548" w:rsidRDefault="005A4548" w:rsidP="00C12448">
      <w:pPr>
        <w:spacing w:after="0"/>
        <w:ind w:firstLine="708"/>
        <w:jc w:val="both"/>
        <w:rPr>
          <w:sz w:val="24"/>
          <w:szCs w:val="24"/>
        </w:rPr>
      </w:pPr>
      <w:r w:rsidRPr="005A4548">
        <w:rPr>
          <w:sz w:val="24"/>
          <w:szCs w:val="24"/>
        </w:rPr>
        <w:t>Ředitel</w:t>
      </w:r>
      <w:r>
        <w:rPr>
          <w:sz w:val="24"/>
          <w:szCs w:val="24"/>
        </w:rPr>
        <w:t xml:space="preserve">ka </w:t>
      </w:r>
      <w:r w:rsidR="00EA1841">
        <w:rPr>
          <w:sz w:val="24"/>
          <w:szCs w:val="24"/>
        </w:rPr>
        <w:t>MŠ</w:t>
      </w:r>
      <w:r w:rsidRPr="005A4548">
        <w:rPr>
          <w:sz w:val="24"/>
          <w:szCs w:val="24"/>
        </w:rPr>
        <w:t xml:space="preserve"> i </w:t>
      </w:r>
      <w:r>
        <w:rPr>
          <w:sz w:val="24"/>
          <w:szCs w:val="24"/>
        </w:rPr>
        <w:t xml:space="preserve">zástupkyně ředitelky </w:t>
      </w:r>
      <w:r w:rsidR="00EA1841">
        <w:rPr>
          <w:sz w:val="24"/>
          <w:szCs w:val="24"/>
        </w:rPr>
        <w:t>MŠ</w:t>
      </w:r>
      <w:r w:rsidRPr="005A4548">
        <w:rPr>
          <w:sz w:val="24"/>
          <w:szCs w:val="24"/>
        </w:rPr>
        <w:t xml:space="preserve"> sledují profesní kompetence všech pedagogů včetně sebe samých a vytváří další podmínky pro systematické vzdělávání. Pracovní doba učitelek je organizována tak, aby byla vždy a při všech činnostech zajištěna dětem optimální péče a jejich bezpečnost. Podle možností je zajištěno dostatečné překrývání učitelů na třídě při pedagogické činnosti tak, aby byl dětem nabídnut prostor pro individuální rozvoj a byly zajištěny diagnostické prostředky pro další plánování aktivit na třídě. </w:t>
      </w:r>
    </w:p>
    <w:p w14:paraId="1126828B" w14:textId="6FAF83BC" w:rsidR="008D3459" w:rsidRPr="003406E6" w:rsidRDefault="005A4548" w:rsidP="003406E6">
      <w:pPr>
        <w:ind w:firstLine="708"/>
        <w:jc w:val="both"/>
        <w:rPr>
          <w:sz w:val="24"/>
          <w:szCs w:val="24"/>
        </w:rPr>
      </w:pPr>
      <w:r w:rsidRPr="005A4548">
        <w:rPr>
          <w:sz w:val="24"/>
          <w:szCs w:val="24"/>
        </w:rPr>
        <w:t xml:space="preserve">Zaměstnanci při své práci jednají podle obecně platných pravidel a principů společenského chování, chrání soukromí rodiny, zachovávají patřičnou mlčenlivost, jednají ohleduplně s vědomím, že pracují s důvěrnými informacemi. Ve snaze zajistit rodinám a dětem specializované služby – logopedie, speciální vzdělávací potřeby apod. - se rodičům nabízí nejbližší dostupné odborné poradenské orgány s odkazy na nástěnkách či při konzultaci </w:t>
      </w:r>
      <w:r w:rsidR="00C12448">
        <w:rPr>
          <w:sz w:val="24"/>
          <w:szCs w:val="24"/>
        </w:rPr>
        <w:t xml:space="preserve">                </w:t>
      </w:r>
      <w:r w:rsidRPr="005A4548">
        <w:rPr>
          <w:sz w:val="24"/>
          <w:szCs w:val="24"/>
        </w:rPr>
        <w:t>s učitelkami. </w:t>
      </w:r>
    </w:p>
    <w:p w14:paraId="128DADAA" w14:textId="692F403B" w:rsidR="008001B6" w:rsidRPr="00C12448" w:rsidRDefault="00C12448" w:rsidP="00C12448">
      <w:pPr>
        <w:pStyle w:val="Podnadpis"/>
        <w:spacing w:after="0"/>
        <w:rPr>
          <w:sz w:val="28"/>
          <w:szCs w:val="28"/>
        </w:rPr>
      </w:pPr>
      <w:r>
        <w:rPr>
          <w:sz w:val="28"/>
          <w:szCs w:val="28"/>
        </w:rPr>
        <w:t xml:space="preserve"> </w:t>
      </w:r>
      <w:r w:rsidR="009A26E9" w:rsidRPr="00C12448">
        <w:rPr>
          <w:sz w:val="28"/>
          <w:szCs w:val="28"/>
        </w:rPr>
        <w:t>Záměr:</w:t>
      </w:r>
    </w:p>
    <w:p w14:paraId="78D6E784" w14:textId="31FECC0B" w:rsidR="003406E6" w:rsidRPr="00577633" w:rsidRDefault="007D0FB8" w:rsidP="00D53F01">
      <w:pPr>
        <w:pStyle w:val="Odstavecseseznamem"/>
        <w:numPr>
          <w:ilvl w:val="0"/>
          <w:numId w:val="7"/>
        </w:numPr>
        <w:jc w:val="both"/>
        <w:rPr>
          <w:sz w:val="24"/>
          <w:szCs w:val="24"/>
        </w:rPr>
      </w:pPr>
      <w:r>
        <w:rPr>
          <w:sz w:val="24"/>
          <w:szCs w:val="24"/>
        </w:rPr>
        <w:t xml:space="preserve">Zkvalitnit efektivitu </w:t>
      </w:r>
      <w:r w:rsidR="003406E6" w:rsidRPr="00577633">
        <w:rPr>
          <w:sz w:val="24"/>
          <w:szCs w:val="24"/>
        </w:rPr>
        <w:t>sebevzdělávání</w:t>
      </w:r>
      <w:r>
        <w:rPr>
          <w:sz w:val="24"/>
          <w:szCs w:val="24"/>
        </w:rPr>
        <w:t xml:space="preserve"> učitelek na základě konkrétních potřeb pro další profesní rozvoj. </w:t>
      </w:r>
    </w:p>
    <w:p w14:paraId="3BEF9F67" w14:textId="29F946BC" w:rsidR="008001B6" w:rsidRDefault="003406E6" w:rsidP="00D53F01">
      <w:pPr>
        <w:pStyle w:val="Odstavecseseznamem"/>
        <w:numPr>
          <w:ilvl w:val="0"/>
          <w:numId w:val="7"/>
        </w:numPr>
        <w:jc w:val="both"/>
        <w:rPr>
          <w:sz w:val="24"/>
          <w:szCs w:val="24"/>
        </w:rPr>
      </w:pPr>
      <w:r w:rsidRPr="00577633">
        <w:rPr>
          <w:sz w:val="24"/>
          <w:szCs w:val="24"/>
        </w:rPr>
        <w:t>Uvítat každou iniciativu pedagogů směřující ke zkvalitnění vzdělávání dětí</w:t>
      </w:r>
      <w:r w:rsidR="007D0FB8">
        <w:rPr>
          <w:sz w:val="24"/>
          <w:szCs w:val="24"/>
        </w:rPr>
        <w:t>.</w:t>
      </w:r>
    </w:p>
    <w:p w14:paraId="655DDC28" w14:textId="5B1B71A9" w:rsidR="009A26E9" w:rsidRPr="00577633" w:rsidRDefault="009A26E9" w:rsidP="00D53F01">
      <w:pPr>
        <w:pStyle w:val="Odstavecseseznamem"/>
        <w:numPr>
          <w:ilvl w:val="0"/>
          <w:numId w:val="7"/>
        </w:numPr>
        <w:jc w:val="both"/>
        <w:rPr>
          <w:sz w:val="24"/>
          <w:szCs w:val="24"/>
        </w:rPr>
      </w:pPr>
      <w:r>
        <w:rPr>
          <w:sz w:val="24"/>
          <w:szCs w:val="24"/>
        </w:rPr>
        <w:t>Pravidelně zaznamenávat a hodnotit vzdělávací pokroky dětí na jednotlivých třídách formou pochopitelnou pro zastupující pedagogy</w:t>
      </w:r>
      <w:r w:rsidR="007D0FB8">
        <w:rPr>
          <w:sz w:val="24"/>
          <w:szCs w:val="24"/>
        </w:rPr>
        <w:t>.</w:t>
      </w:r>
    </w:p>
    <w:p w14:paraId="3E839F9E" w14:textId="575FFA36" w:rsidR="008001B6" w:rsidRPr="00B417E2" w:rsidRDefault="008001B6" w:rsidP="0053649A">
      <w:pPr>
        <w:pStyle w:val="Nadpis2"/>
        <w:spacing w:after="240"/>
        <w:rPr>
          <w:b/>
          <w:bCs/>
        </w:rPr>
      </w:pPr>
      <w:bookmarkStart w:id="15" w:name="_Toc175151802"/>
      <w:r w:rsidRPr="00B417E2">
        <w:rPr>
          <w:b/>
          <w:bCs/>
        </w:rPr>
        <w:lastRenderedPageBreak/>
        <w:t>3.7. Spoluúčast rodičů</w:t>
      </w:r>
      <w:bookmarkEnd w:id="15"/>
    </w:p>
    <w:p w14:paraId="356B6061" w14:textId="0F043AF9" w:rsidR="003406E6" w:rsidRPr="00577633" w:rsidRDefault="003406E6" w:rsidP="00C12448">
      <w:pPr>
        <w:spacing w:after="0"/>
        <w:jc w:val="both"/>
        <w:rPr>
          <w:sz w:val="24"/>
          <w:szCs w:val="24"/>
        </w:rPr>
      </w:pPr>
      <w:r>
        <w:tab/>
      </w:r>
      <w:r w:rsidRPr="00577633">
        <w:rPr>
          <w:sz w:val="24"/>
          <w:szCs w:val="24"/>
        </w:rPr>
        <w:t xml:space="preserve">Pedagogové se snaží vytvářet podmínky pro prohlubování vztahů rodičů se školou </w:t>
      </w:r>
      <w:r w:rsidR="00C12448">
        <w:rPr>
          <w:sz w:val="24"/>
          <w:szCs w:val="24"/>
        </w:rPr>
        <w:t xml:space="preserve">           </w:t>
      </w:r>
      <w:r w:rsidRPr="00577633">
        <w:rPr>
          <w:sz w:val="24"/>
          <w:szCs w:val="24"/>
        </w:rPr>
        <w:t xml:space="preserve">a vytvoření partnerské spolupráce. Rodičům je nabízena možnost individuálních konzultací </w:t>
      </w:r>
      <w:r w:rsidR="004D7B1C">
        <w:rPr>
          <w:sz w:val="24"/>
          <w:szCs w:val="24"/>
        </w:rPr>
        <w:br/>
      </w:r>
      <w:r w:rsidRPr="00577633">
        <w:rPr>
          <w:sz w:val="24"/>
          <w:szCs w:val="24"/>
        </w:rPr>
        <w:t xml:space="preserve">s třídní </w:t>
      </w:r>
      <w:r w:rsidR="00BE30E1" w:rsidRPr="00577633">
        <w:rPr>
          <w:sz w:val="24"/>
          <w:szCs w:val="24"/>
        </w:rPr>
        <w:t>učitelkou,</w:t>
      </w:r>
      <w:r w:rsidR="00BE30E1">
        <w:rPr>
          <w:sz w:val="24"/>
          <w:szCs w:val="24"/>
        </w:rPr>
        <w:t xml:space="preserve"> a to v rámci vzdělávání dítěte, průběhu adaptace, vzhledem ke speciálním potřebám a nadáním či v rámci změn a situací v rodině, které mohou mít vliv na psychickou pohodu dítěte</w:t>
      </w:r>
      <w:r w:rsidRPr="00577633">
        <w:rPr>
          <w:sz w:val="24"/>
          <w:szCs w:val="24"/>
        </w:rPr>
        <w:t>.</w:t>
      </w:r>
      <w:r w:rsidR="00577694">
        <w:rPr>
          <w:sz w:val="24"/>
          <w:szCs w:val="24"/>
        </w:rPr>
        <w:t xml:space="preserve"> K potřebám rodiny a dětí přistupujeme individuálně a řešíme </w:t>
      </w:r>
      <w:r w:rsidR="00BE30E1">
        <w:rPr>
          <w:sz w:val="24"/>
          <w:szCs w:val="24"/>
        </w:rPr>
        <w:t>je diskrétně s ohledem na podporu rodinné výchovy.</w:t>
      </w:r>
    </w:p>
    <w:p w14:paraId="735D39C9" w14:textId="4FFE47CE" w:rsidR="003406E6" w:rsidRPr="00577633" w:rsidRDefault="003406E6" w:rsidP="00C12448">
      <w:pPr>
        <w:spacing w:after="0"/>
        <w:ind w:firstLine="708"/>
        <w:jc w:val="both"/>
        <w:rPr>
          <w:sz w:val="24"/>
          <w:szCs w:val="24"/>
        </w:rPr>
      </w:pPr>
      <w:r w:rsidRPr="00577633">
        <w:rPr>
          <w:sz w:val="24"/>
          <w:szCs w:val="24"/>
        </w:rPr>
        <w:t xml:space="preserve">Rodiče se mohou podílet na plánování programu </w:t>
      </w:r>
      <w:r w:rsidR="006B74D5">
        <w:rPr>
          <w:sz w:val="24"/>
          <w:szCs w:val="24"/>
        </w:rPr>
        <w:t>MŠ a tříd</w:t>
      </w:r>
      <w:r w:rsidR="00C40329">
        <w:rPr>
          <w:sz w:val="24"/>
          <w:szCs w:val="24"/>
        </w:rPr>
        <w:t xml:space="preserve"> – návrhy na akce, doplnění námětů do tématu třídy, materiální sponzoring k tématu či akci;</w:t>
      </w:r>
      <w:r w:rsidRPr="00577633">
        <w:rPr>
          <w:sz w:val="24"/>
          <w:szCs w:val="24"/>
        </w:rPr>
        <w:t xml:space="preserve"> účastní se pořádaných besídek, vystoupení a sportovních akcí</w:t>
      </w:r>
      <w:r w:rsidR="004D7B1C">
        <w:rPr>
          <w:sz w:val="24"/>
          <w:szCs w:val="24"/>
        </w:rPr>
        <w:t xml:space="preserve"> a </w:t>
      </w:r>
      <w:r w:rsidRPr="00577633">
        <w:rPr>
          <w:sz w:val="24"/>
          <w:szCs w:val="24"/>
        </w:rPr>
        <w:t xml:space="preserve">mohou nahlédnout do </w:t>
      </w:r>
      <w:r w:rsidR="004D7B1C">
        <w:rPr>
          <w:sz w:val="24"/>
          <w:szCs w:val="24"/>
        </w:rPr>
        <w:t xml:space="preserve">tříd naší </w:t>
      </w:r>
      <w:r w:rsidR="006B74D5">
        <w:rPr>
          <w:sz w:val="24"/>
          <w:szCs w:val="24"/>
        </w:rPr>
        <w:t>MŠ</w:t>
      </w:r>
      <w:r w:rsidR="00C40329">
        <w:rPr>
          <w:sz w:val="24"/>
          <w:szCs w:val="24"/>
        </w:rPr>
        <w:t xml:space="preserve"> v domluvené době či při dnu otevřených dveří</w:t>
      </w:r>
      <w:r w:rsidR="004D7B1C">
        <w:rPr>
          <w:sz w:val="24"/>
          <w:szCs w:val="24"/>
        </w:rPr>
        <w:t xml:space="preserve">. Rodičům jsou přístupné programy </w:t>
      </w:r>
      <w:r w:rsidR="006B74D5">
        <w:rPr>
          <w:sz w:val="24"/>
          <w:szCs w:val="24"/>
        </w:rPr>
        <w:t>MŠ</w:t>
      </w:r>
      <w:r w:rsidR="004D7B1C">
        <w:rPr>
          <w:sz w:val="24"/>
          <w:szCs w:val="24"/>
        </w:rPr>
        <w:t xml:space="preserve"> – ŠVP, </w:t>
      </w:r>
      <w:r w:rsidR="001614E9">
        <w:rPr>
          <w:sz w:val="24"/>
          <w:szCs w:val="24"/>
        </w:rPr>
        <w:t>Třídní vzdělávací program (dále jen „TVP“)</w:t>
      </w:r>
      <w:r w:rsidR="004D7B1C">
        <w:rPr>
          <w:sz w:val="24"/>
          <w:szCs w:val="24"/>
        </w:rPr>
        <w:t>, školní řád atp. Po domluvě s učitelkou může rodič nahlédnout do záznamů o dítěti – diagnostický sešit, případně se domluvit na konzultaci ohledně pokroků dítěte.</w:t>
      </w:r>
      <w:r w:rsidR="00C40329">
        <w:rPr>
          <w:sz w:val="24"/>
          <w:szCs w:val="24"/>
        </w:rPr>
        <w:t xml:space="preserve"> Konzultace jsou domlouvány individuálně dle potřeby rodiče či </w:t>
      </w:r>
      <w:r w:rsidR="006B74D5">
        <w:rPr>
          <w:sz w:val="24"/>
          <w:szCs w:val="24"/>
        </w:rPr>
        <w:t>třídních učitelek</w:t>
      </w:r>
      <w:r w:rsidR="00C40329">
        <w:rPr>
          <w:sz w:val="24"/>
          <w:szCs w:val="24"/>
        </w:rPr>
        <w:t xml:space="preserve"> a je z nich vyhotoven záznam o pr</w:t>
      </w:r>
      <w:r w:rsidR="006B74D5">
        <w:rPr>
          <w:sz w:val="24"/>
          <w:szCs w:val="24"/>
        </w:rPr>
        <w:t>ůběhu</w:t>
      </w:r>
      <w:r w:rsidR="00C40329">
        <w:rPr>
          <w:sz w:val="24"/>
          <w:szCs w:val="24"/>
        </w:rPr>
        <w:t xml:space="preserve"> konzultac</w:t>
      </w:r>
      <w:r w:rsidR="006B74D5">
        <w:rPr>
          <w:sz w:val="24"/>
          <w:szCs w:val="24"/>
        </w:rPr>
        <w:t>e</w:t>
      </w:r>
      <w:r w:rsidR="00C40329">
        <w:rPr>
          <w:sz w:val="24"/>
          <w:szCs w:val="24"/>
        </w:rPr>
        <w:t xml:space="preserve">. V případě potřeby se konzultace zúčastňuje i ředitelka </w:t>
      </w:r>
      <w:r w:rsidR="001614E9">
        <w:rPr>
          <w:sz w:val="24"/>
          <w:szCs w:val="24"/>
        </w:rPr>
        <w:t>MŠ</w:t>
      </w:r>
      <w:r w:rsidR="00C40329">
        <w:rPr>
          <w:sz w:val="24"/>
          <w:szCs w:val="24"/>
        </w:rPr>
        <w:t>.</w:t>
      </w:r>
    </w:p>
    <w:p w14:paraId="1B15D3CE" w14:textId="73C31A7C" w:rsidR="00EC4791" w:rsidRPr="005E1077" w:rsidRDefault="003D4341" w:rsidP="00C12448">
      <w:pPr>
        <w:spacing w:after="0"/>
        <w:ind w:firstLine="708"/>
        <w:jc w:val="both"/>
        <w:rPr>
          <w:sz w:val="24"/>
          <w:szCs w:val="24"/>
        </w:rPr>
      </w:pPr>
      <w:r w:rsidRPr="000D5754">
        <w:rPr>
          <w:sz w:val="24"/>
          <w:szCs w:val="24"/>
        </w:rPr>
        <w:t>Rodičům jsou informace předávány ústně při scházení a rozcházení dětí, písemně</w:t>
      </w:r>
      <w:r>
        <w:rPr>
          <w:sz w:val="24"/>
          <w:szCs w:val="24"/>
        </w:rPr>
        <w:t xml:space="preserve">          </w:t>
      </w:r>
      <w:r w:rsidRPr="000D5754">
        <w:rPr>
          <w:sz w:val="24"/>
          <w:szCs w:val="24"/>
        </w:rPr>
        <w:t xml:space="preserve">na nástěnkách v šatnách i na webových stránkách </w:t>
      </w:r>
      <w:r w:rsidR="006B74D5">
        <w:rPr>
          <w:sz w:val="24"/>
          <w:szCs w:val="24"/>
        </w:rPr>
        <w:t>MŠ</w:t>
      </w:r>
      <w:r>
        <w:rPr>
          <w:sz w:val="24"/>
          <w:szCs w:val="24"/>
        </w:rPr>
        <w:t xml:space="preserve"> či přes emailovou komunikaci</w:t>
      </w:r>
      <w:r w:rsidRPr="000D5754">
        <w:rPr>
          <w:sz w:val="24"/>
          <w:szCs w:val="24"/>
        </w:rPr>
        <w:t>.</w:t>
      </w:r>
      <w:r>
        <w:rPr>
          <w:sz w:val="24"/>
          <w:szCs w:val="24"/>
        </w:rPr>
        <w:t xml:space="preserve"> </w:t>
      </w:r>
      <w:r w:rsidR="005E1077">
        <w:rPr>
          <w:sz w:val="24"/>
          <w:szCs w:val="24"/>
        </w:rPr>
        <w:t xml:space="preserve">Informace </w:t>
      </w:r>
      <w:r>
        <w:rPr>
          <w:sz w:val="24"/>
          <w:szCs w:val="24"/>
        </w:rPr>
        <w:t>o individuálních pokrocích dětí učitelky sdělují průběžně</w:t>
      </w:r>
      <w:r w:rsidR="00577694">
        <w:rPr>
          <w:sz w:val="24"/>
          <w:szCs w:val="24"/>
        </w:rPr>
        <w:t xml:space="preserve"> dle potřeby a s rodiči spoluprac</w:t>
      </w:r>
      <w:r w:rsidR="00BE30E1">
        <w:rPr>
          <w:sz w:val="24"/>
          <w:szCs w:val="24"/>
        </w:rPr>
        <w:t>ují na dalších postupech ve výchově a vzdělávání, pro rodinu nabízí poradenský systém.</w:t>
      </w:r>
    </w:p>
    <w:p w14:paraId="55358CE5" w14:textId="729F6712" w:rsidR="008D3459" w:rsidRPr="00B17808" w:rsidRDefault="003406E6" w:rsidP="00C12448">
      <w:pPr>
        <w:ind w:firstLine="708"/>
        <w:jc w:val="both"/>
        <w:rPr>
          <w:sz w:val="24"/>
          <w:szCs w:val="24"/>
        </w:rPr>
      </w:pPr>
      <w:r w:rsidRPr="00577633">
        <w:rPr>
          <w:sz w:val="24"/>
          <w:szCs w:val="24"/>
        </w:rPr>
        <w:t>Soukromé údaje a osobní data o dětech jsou chráněna, učitel</w:t>
      </w:r>
      <w:r w:rsidR="00EC4791">
        <w:rPr>
          <w:sz w:val="24"/>
          <w:szCs w:val="24"/>
        </w:rPr>
        <w:t>ky</w:t>
      </w:r>
      <w:r w:rsidRPr="00577633">
        <w:rPr>
          <w:sz w:val="24"/>
          <w:szCs w:val="24"/>
        </w:rPr>
        <w:t xml:space="preserve"> zachovávají diskrétnost </w:t>
      </w:r>
      <w:r w:rsidR="00C12448">
        <w:rPr>
          <w:sz w:val="24"/>
          <w:szCs w:val="24"/>
        </w:rPr>
        <w:t xml:space="preserve">                 </w:t>
      </w:r>
      <w:r w:rsidRPr="00577633">
        <w:rPr>
          <w:sz w:val="24"/>
          <w:szCs w:val="24"/>
        </w:rPr>
        <w:t>a jednají ohleduplně</w:t>
      </w:r>
      <w:r w:rsidR="00340F72">
        <w:rPr>
          <w:sz w:val="24"/>
          <w:szCs w:val="24"/>
        </w:rPr>
        <w:t xml:space="preserve"> </w:t>
      </w:r>
      <w:r w:rsidR="0053649A">
        <w:rPr>
          <w:sz w:val="24"/>
          <w:szCs w:val="24"/>
        </w:rPr>
        <w:t>s citlivými informacemi rodiny</w:t>
      </w:r>
      <w:r w:rsidR="00340F72">
        <w:rPr>
          <w:sz w:val="24"/>
          <w:szCs w:val="24"/>
        </w:rPr>
        <w:t>.</w:t>
      </w:r>
    </w:p>
    <w:p w14:paraId="4591C7F2" w14:textId="54782218" w:rsidR="008001B6" w:rsidRPr="00C12448" w:rsidRDefault="008001B6" w:rsidP="00C12448">
      <w:pPr>
        <w:pStyle w:val="Podnadpis"/>
        <w:spacing w:after="0"/>
        <w:rPr>
          <w:sz w:val="28"/>
          <w:szCs w:val="28"/>
        </w:rPr>
      </w:pPr>
      <w:r w:rsidRPr="00C12448">
        <w:rPr>
          <w:sz w:val="28"/>
          <w:szCs w:val="28"/>
        </w:rPr>
        <w:t>Záměr:</w:t>
      </w:r>
      <w:r w:rsidR="00094734" w:rsidRPr="00C12448">
        <w:rPr>
          <w:sz w:val="28"/>
          <w:szCs w:val="28"/>
        </w:rPr>
        <w:t xml:space="preserve"> </w:t>
      </w:r>
    </w:p>
    <w:p w14:paraId="198CB59E" w14:textId="3794AB6A" w:rsidR="00094734" w:rsidRPr="00C12448" w:rsidRDefault="00094734" w:rsidP="00D53F01">
      <w:pPr>
        <w:pStyle w:val="Odstavecseseznamem"/>
        <w:numPr>
          <w:ilvl w:val="0"/>
          <w:numId w:val="8"/>
        </w:numPr>
        <w:rPr>
          <w:sz w:val="24"/>
          <w:szCs w:val="24"/>
        </w:rPr>
      </w:pPr>
      <w:r w:rsidRPr="00C12448">
        <w:rPr>
          <w:sz w:val="24"/>
          <w:szCs w:val="24"/>
        </w:rPr>
        <w:t>Vytvořit bezpečné prostředí pro upřímnou komunikaci</w:t>
      </w:r>
      <w:r w:rsidR="00E04234">
        <w:rPr>
          <w:sz w:val="24"/>
          <w:szCs w:val="24"/>
        </w:rPr>
        <w:t>.</w:t>
      </w:r>
    </w:p>
    <w:p w14:paraId="28EE4F9F" w14:textId="6BE7D2F3" w:rsidR="00C9349A" w:rsidRPr="00C12448" w:rsidRDefault="00340F72" w:rsidP="00D53F01">
      <w:pPr>
        <w:pStyle w:val="Odstavecseseznamem"/>
        <w:numPr>
          <w:ilvl w:val="0"/>
          <w:numId w:val="8"/>
        </w:numPr>
        <w:rPr>
          <w:sz w:val="24"/>
          <w:szCs w:val="24"/>
        </w:rPr>
      </w:pPr>
      <w:r>
        <w:rPr>
          <w:sz w:val="24"/>
          <w:szCs w:val="24"/>
        </w:rPr>
        <w:t xml:space="preserve">Prohloubit spolupráci </w:t>
      </w:r>
      <w:r w:rsidR="00E04234">
        <w:rPr>
          <w:sz w:val="24"/>
          <w:szCs w:val="24"/>
        </w:rPr>
        <w:t>učitelek a rodiny na vzdělávacích pokrocích dítěte.</w:t>
      </w:r>
    </w:p>
    <w:p w14:paraId="5D399302" w14:textId="03F61DC9" w:rsidR="008001B6" w:rsidRPr="00B417E2" w:rsidRDefault="008001B6" w:rsidP="009D4850">
      <w:pPr>
        <w:pStyle w:val="Nadpis2"/>
        <w:spacing w:after="240"/>
        <w:jc w:val="both"/>
        <w:rPr>
          <w:b/>
          <w:bCs/>
        </w:rPr>
      </w:pPr>
      <w:bookmarkStart w:id="16" w:name="_Toc175151803"/>
      <w:r w:rsidRPr="00B417E2">
        <w:rPr>
          <w:b/>
          <w:bCs/>
        </w:rPr>
        <w:t>3.8. Podmínky pro vzdělávání dětí se speciálními vzdělávacími potřebami</w:t>
      </w:r>
      <w:bookmarkEnd w:id="16"/>
    </w:p>
    <w:p w14:paraId="5E10BA0D" w14:textId="7EAEE4BE" w:rsidR="008D3459" w:rsidRDefault="00E3779B" w:rsidP="00336F04">
      <w:pPr>
        <w:spacing w:after="0"/>
        <w:jc w:val="both"/>
      </w:pPr>
      <w:r>
        <w:tab/>
      </w:r>
      <w:r w:rsidRPr="00FA1C98">
        <w:rPr>
          <w:sz w:val="24"/>
          <w:szCs w:val="24"/>
        </w:rPr>
        <w:t>Disponujeme bezbariérovými třídami na budově Buriana, budova Husova je patrová a nehodí se pro děti s omezenou pohyblivostí. M</w:t>
      </w:r>
      <w:r w:rsidR="006B74D5">
        <w:rPr>
          <w:sz w:val="24"/>
          <w:szCs w:val="24"/>
        </w:rPr>
        <w:t>Š</w:t>
      </w:r>
      <w:r w:rsidRPr="00FA1C98">
        <w:rPr>
          <w:sz w:val="24"/>
          <w:szCs w:val="24"/>
        </w:rPr>
        <w:t xml:space="preserve"> je částečně vybavena</w:t>
      </w:r>
      <w:r w:rsidR="00336F04">
        <w:rPr>
          <w:sz w:val="24"/>
          <w:szCs w:val="24"/>
        </w:rPr>
        <w:t xml:space="preserve"> </w:t>
      </w:r>
      <w:r w:rsidRPr="00FA1C98">
        <w:rPr>
          <w:sz w:val="24"/>
          <w:szCs w:val="24"/>
        </w:rPr>
        <w:t>didaktických, pohybových a dalších kompenzačních i speciálních pomůcek, které v rámci potřeby obnovuje a dokupuje</w:t>
      </w:r>
      <w:r w:rsidR="00336F04">
        <w:rPr>
          <w:sz w:val="24"/>
          <w:szCs w:val="24"/>
        </w:rPr>
        <w:t xml:space="preserve"> dle aktuálních potřeb.</w:t>
      </w:r>
    </w:p>
    <w:p w14:paraId="281A3158" w14:textId="14F19B7A" w:rsidR="007F2D44" w:rsidRDefault="00B66083" w:rsidP="00C12448">
      <w:pPr>
        <w:spacing w:after="0"/>
        <w:jc w:val="both"/>
        <w:rPr>
          <w:sz w:val="24"/>
          <w:szCs w:val="24"/>
        </w:rPr>
      </w:pPr>
      <w:r>
        <w:tab/>
      </w:r>
      <w:r w:rsidR="007F2D44" w:rsidRPr="00FA1C98">
        <w:rPr>
          <w:sz w:val="24"/>
          <w:szCs w:val="24"/>
        </w:rPr>
        <w:t xml:space="preserve">Snažíme </w:t>
      </w:r>
      <w:r w:rsidR="007F2D44">
        <w:rPr>
          <w:sz w:val="24"/>
          <w:szCs w:val="24"/>
        </w:rPr>
        <w:t xml:space="preserve">se </w:t>
      </w:r>
      <w:r w:rsidR="007F2D44" w:rsidRPr="00FA1C98">
        <w:rPr>
          <w:sz w:val="24"/>
          <w:szCs w:val="24"/>
        </w:rPr>
        <w:t>o spolupráci se specialisty z</w:t>
      </w:r>
      <w:r w:rsidR="001614E9">
        <w:rPr>
          <w:sz w:val="24"/>
          <w:szCs w:val="24"/>
        </w:rPr>
        <w:t xml:space="preserve"> PPP </w:t>
      </w:r>
      <w:r w:rsidR="007F2D44" w:rsidRPr="00FA1C98">
        <w:rPr>
          <w:sz w:val="24"/>
          <w:szCs w:val="24"/>
        </w:rPr>
        <w:t xml:space="preserve">a </w:t>
      </w:r>
      <w:r w:rsidR="001614E9">
        <w:rPr>
          <w:sz w:val="24"/>
          <w:szCs w:val="24"/>
        </w:rPr>
        <w:t>SPC</w:t>
      </w:r>
      <w:r w:rsidR="007F2D44" w:rsidRPr="00FA1C98">
        <w:rPr>
          <w:sz w:val="24"/>
          <w:szCs w:val="24"/>
        </w:rPr>
        <w:t>.</w:t>
      </w:r>
      <w:r w:rsidR="007F2D44">
        <w:rPr>
          <w:sz w:val="24"/>
          <w:szCs w:val="24"/>
        </w:rPr>
        <w:t xml:space="preserve"> Rodičům dětí se speciálními vzdělávacími potřebami (dále jen „dítě s SVP“)</w:t>
      </w:r>
      <w:r w:rsidR="007F2D44" w:rsidRPr="00FA1C98">
        <w:rPr>
          <w:sz w:val="24"/>
          <w:szCs w:val="24"/>
        </w:rPr>
        <w:t xml:space="preserve"> </w:t>
      </w:r>
      <w:r w:rsidR="007F2D44">
        <w:rPr>
          <w:sz w:val="24"/>
          <w:szCs w:val="24"/>
        </w:rPr>
        <w:t>pomáháme s komunikací s odbornými institucemi</w:t>
      </w:r>
      <w:r w:rsidR="001A5D1F">
        <w:rPr>
          <w:sz w:val="24"/>
          <w:szCs w:val="24"/>
        </w:rPr>
        <w:t xml:space="preserve"> </w:t>
      </w:r>
      <w:r w:rsidR="007F2D44">
        <w:rPr>
          <w:sz w:val="24"/>
          <w:szCs w:val="24"/>
        </w:rPr>
        <w:t>a spolupracujeme na úpravě podmínek vzdělávání dle individualizovaných potřeb dítěte, a to i s ohledem na výběr asistenta pedagoga, pokud je doporučen, který bude s dítětem spolupracovat. Asistent pedagoga pak vede pravidelné záznamy ve svém pracovním sešitě, kde uvádí přehled činností uskutečněných každý den, hodnotí průběžné pokroky dítěte a zapisuje i další poznámky pro případné změny v činnostech. Asistent postupuje dle sestaveného IVP a pravidelně komunikuje s</w:t>
      </w:r>
      <w:r w:rsidR="001614E9">
        <w:rPr>
          <w:sz w:val="24"/>
          <w:szCs w:val="24"/>
        </w:rPr>
        <w:t> </w:t>
      </w:r>
      <w:r w:rsidR="007F2D44">
        <w:rPr>
          <w:sz w:val="24"/>
          <w:szCs w:val="24"/>
        </w:rPr>
        <w:t>učitelk</w:t>
      </w:r>
      <w:r w:rsidR="001614E9">
        <w:rPr>
          <w:sz w:val="24"/>
          <w:szCs w:val="24"/>
        </w:rPr>
        <w:t>ami ve</w:t>
      </w:r>
      <w:r w:rsidR="007F2D44">
        <w:rPr>
          <w:sz w:val="24"/>
          <w:szCs w:val="24"/>
        </w:rPr>
        <w:t xml:space="preserve"> třídě o své práci a dalších postupech. </w:t>
      </w:r>
      <w:r w:rsidR="00277875">
        <w:rPr>
          <w:sz w:val="24"/>
          <w:szCs w:val="24"/>
        </w:rPr>
        <w:lastRenderedPageBreak/>
        <w:t>Třídní učitelky</w:t>
      </w:r>
      <w:r w:rsidR="007F2D44">
        <w:rPr>
          <w:sz w:val="24"/>
          <w:szCs w:val="24"/>
        </w:rPr>
        <w:t xml:space="preserve"> také pravidelně organizuje schůzky s rodiči dítěte za přítomnosti asistenta pedagoga, pro aktualizaci pokroků dítěte a další postupy ve vzdělávání a přístupech.</w:t>
      </w:r>
    </w:p>
    <w:p w14:paraId="07C6CE13" w14:textId="7EF5264A" w:rsidR="007F2D44" w:rsidRPr="00FA1C98" w:rsidRDefault="00B17808" w:rsidP="007F2D44">
      <w:pPr>
        <w:spacing w:after="0"/>
        <w:ind w:firstLine="708"/>
        <w:jc w:val="both"/>
        <w:rPr>
          <w:sz w:val="24"/>
          <w:szCs w:val="24"/>
        </w:rPr>
      </w:pPr>
      <w:r w:rsidRPr="00FA1C98">
        <w:rPr>
          <w:sz w:val="24"/>
          <w:szCs w:val="24"/>
        </w:rPr>
        <w:t>Pro rodi</w:t>
      </w:r>
      <w:r w:rsidR="00CB5CA5" w:rsidRPr="00FA1C98">
        <w:rPr>
          <w:sz w:val="24"/>
          <w:szCs w:val="24"/>
        </w:rPr>
        <w:t xml:space="preserve">če dětí s potřebou podpory v oblasti vývoje řeči doporučujeme blízké logopedické poradny a snažíme se o včasnou identifikaci vývojových obtíží ve výslovnosti. </w:t>
      </w:r>
      <w:r w:rsidR="00D252CC">
        <w:rPr>
          <w:sz w:val="24"/>
          <w:szCs w:val="24"/>
        </w:rPr>
        <w:br/>
      </w:r>
      <w:r w:rsidR="00CB5CA5" w:rsidRPr="00FA1C98">
        <w:rPr>
          <w:sz w:val="24"/>
          <w:szCs w:val="24"/>
        </w:rPr>
        <w:t xml:space="preserve">Dále v naší </w:t>
      </w:r>
      <w:r w:rsidR="00277875">
        <w:rPr>
          <w:sz w:val="24"/>
          <w:szCs w:val="24"/>
        </w:rPr>
        <w:t>MŠ</w:t>
      </w:r>
      <w:r w:rsidR="00CB5CA5" w:rsidRPr="00FA1C98">
        <w:rPr>
          <w:sz w:val="24"/>
          <w:szCs w:val="24"/>
        </w:rPr>
        <w:t xml:space="preserve"> pracují </w:t>
      </w:r>
      <w:r w:rsidR="001614E9">
        <w:rPr>
          <w:sz w:val="24"/>
          <w:szCs w:val="24"/>
        </w:rPr>
        <w:t>učitelky</w:t>
      </w:r>
      <w:r w:rsidR="00CB5CA5" w:rsidRPr="00FA1C98">
        <w:rPr>
          <w:sz w:val="24"/>
          <w:szCs w:val="24"/>
        </w:rPr>
        <w:t xml:space="preserve"> s absolvovaným kurzem logopedického asistenta, které, po konzultaci s rodiči, nabízí dětem v logopedické podpoře u specialisty pravidelné opakování </w:t>
      </w:r>
      <w:r w:rsidR="003B628A" w:rsidRPr="00FA1C98">
        <w:rPr>
          <w:sz w:val="24"/>
          <w:szCs w:val="24"/>
        </w:rPr>
        <w:t>doporučených cvičení. V každé třídě probíhají průběžně artikulační cvičení s gymnastikou mluvidel a nápodobou zvuků, které jsou základem pro správný řečový vývoj.</w:t>
      </w:r>
      <w:r w:rsidR="00336F04">
        <w:rPr>
          <w:sz w:val="24"/>
          <w:szCs w:val="24"/>
        </w:rPr>
        <w:t xml:space="preserve"> </w:t>
      </w:r>
      <w:r w:rsidR="00B66083" w:rsidRPr="00FA1C98">
        <w:rPr>
          <w:sz w:val="24"/>
          <w:szCs w:val="24"/>
        </w:rPr>
        <w:t>Vzdělávání dítěte</w:t>
      </w:r>
      <w:r w:rsidR="00336F04">
        <w:rPr>
          <w:sz w:val="24"/>
          <w:szCs w:val="24"/>
        </w:rPr>
        <w:t xml:space="preserve"> </w:t>
      </w:r>
      <w:r w:rsidR="001614E9">
        <w:rPr>
          <w:sz w:val="24"/>
          <w:szCs w:val="24"/>
        </w:rPr>
        <w:t xml:space="preserve">se </w:t>
      </w:r>
      <w:r w:rsidR="007F2D44">
        <w:rPr>
          <w:sz w:val="24"/>
          <w:szCs w:val="24"/>
        </w:rPr>
        <w:t xml:space="preserve">SVP </w:t>
      </w:r>
      <w:r w:rsidR="00B66083" w:rsidRPr="00FA1C98">
        <w:rPr>
          <w:sz w:val="24"/>
          <w:szCs w:val="24"/>
        </w:rPr>
        <w:t xml:space="preserve">probíhá ve vhodném komunikačním systému </w:t>
      </w:r>
      <w:r w:rsidR="00336F04">
        <w:rPr>
          <w:sz w:val="24"/>
          <w:szCs w:val="24"/>
        </w:rPr>
        <w:t xml:space="preserve">v rámci potřeb dítěte a rodiny a </w:t>
      </w:r>
      <w:r w:rsidR="00B66083" w:rsidRPr="00FA1C98">
        <w:rPr>
          <w:sz w:val="24"/>
          <w:szCs w:val="24"/>
        </w:rPr>
        <w:t>se zaměřením na strukturované učení.</w:t>
      </w:r>
      <w:r w:rsidR="007F2D44">
        <w:rPr>
          <w:sz w:val="24"/>
          <w:szCs w:val="24"/>
        </w:rPr>
        <w:t xml:space="preserve"> </w:t>
      </w:r>
    </w:p>
    <w:p w14:paraId="2822648B" w14:textId="6FCDBB6A" w:rsidR="00B66083" w:rsidRPr="00D252CC" w:rsidRDefault="00B66083" w:rsidP="00D252CC">
      <w:pPr>
        <w:shd w:val="clear" w:color="auto" w:fill="FFFFFF"/>
        <w:spacing w:after="0"/>
        <w:jc w:val="both"/>
        <w:rPr>
          <w:sz w:val="24"/>
          <w:szCs w:val="24"/>
        </w:rPr>
      </w:pPr>
      <w:r>
        <w:tab/>
      </w:r>
      <w:r w:rsidRPr="00FA1C98">
        <w:rPr>
          <w:sz w:val="24"/>
          <w:szCs w:val="24"/>
        </w:rPr>
        <w:t>Pro děti s nedostatečnou znalostí českého jazyka jsou uzpůsobeny didaktické postupy činností, cílená podpora rozvoje pasivní a aktivní slovní zásoby, jazyková příprava.</w:t>
      </w:r>
      <w:r w:rsidR="00874607" w:rsidRPr="00FA1C98">
        <w:rPr>
          <w:sz w:val="24"/>
          <w:szCs w:val="24"/>
        </w:rPr>
        <w:t xml:space="preserve"> </w:t>
      </w:r>
      <w:r w:rsidR="00874607" w:rsidRPr="003957D1">
        <w:rPr>
          <w:sz w:val="24"/>
          <w:szCs w:val="24"/>
        </w:rPr>
        <w:t xml:space="preserve">Zvláštní právní úprava platí pro </w:t>
      </w:r>
      <w:r w:rsidR="00277875">
        <w:rPr>
          <w:sz w:val="24"/>
          <w:szCs w:val="24"/>
        </w:rPr>
        <w:t>mateřské školy</w:t>
      </w:r>
      <w:r w:rsidR="00874607" w:rsidRPr="003957D1">
        <w:rPr>
          <w:sz w:val="24"/>
          <w:szCs w:val="24"/>
        </w:rPr>
        <w:t>, kde jsou alespoň 4 cizinci v povinném předškolním vzdělávání v rámci jednoho místa poskytovaného vzdělávání. V takovém případě zřídí ředitel</w:t>
      </w:r>
      <w:r w:rsidR="00D252CC">
        <w:rPr>
          <w:sz w:val="24"/>
          <w:szCs w:val="24"/>
        </w:rPr>
        <w:t>ka</w:t>
      </w:r>
      <w:r w:rsidR="00874607" w:rsidRPr="003957D1">
        <w:rPr>
          <w:sz w:val="24"/>
          <w:szCs w:val="24"/>
        </w:rPr>
        <w:t xml:space="preserve"> </w:t>
      </w:r>
      <w:r w:rsidR="00277875">
        <w:rPr>
          <w:sz w:val="24"/>
          <w:szCs w:val="24"/>
        </w:rPr>
        <w:t>MŠ</w:t>
      </w:r>
      <w:r w:rsidR="00874607" w:rsidRPr="003957D1">
        <w:rPr>
          <w:sz w:val="24"/>
          <w:szCs w:val="24"/>
        </w:rPr>
        <w:t xml:space="preserve"> skupinu nebo skupiny pro bezplatnou jazykovou přípravu pro zajištění plynulého přechodu do základního vzdělávání v souladu s vyhláškou č. 14/2005 Sb.</w:t>
      </w:r>
      <w:r w:rsidR="001614E9" w:rsidRPr="003957D1">
        <w:rPr>
          <w:sz w:val="24"/>
          <w:szCs w:val="24"/>
        </w:rPr>
        <w:t xml:space="preserve">, </w:t>
      </w:r>
      <w:r w:rsidR="001614E9">
        <w:rPr>
          <w:sz w:val="24"/>
          <w:szCs w:val="24"/>
        </w:rPr>
        <w:t>o</w:t>
      </w:r>
      <w:r w:rsidR="00874607" w:rsidRPr="003957D1">
        <w:rPr>
          <w:sz w:val="24"/>
          <w:szCs w:val="24"/>
        </w:rPr>
        <w:t xml:space="preserve"> předškolním vzdělávání, ve znění pozdějších předpisů. Vzdělávání ve skupině pro jazykovou přípravu je rozděleno do dvou nebo</w:t>
      </w:r>
      <w:r w:rsidR="00277875">
        <w:rPr>
          <w:sz w:val="24"/>
          <w:szCs w:val="24"/>
        </w:rPr>
        <w:t xml:space="preserve"> </w:t>
      </w:r>
      <w:r w:rsidR="00874607" w:rsidRPr="003957D1">
        <w:rPr>
          <w:sz w:val="24"/>
          <w:szCs w:val="24"/>
        </w:rPr>
        <w:t>více bloků v průběhu týdne.</w:t>
      </w:r>
      <w:r w:rsidR="00277875">
        <w:rPr>
          <w:sz w:val="24"/>
          <w:szCs w:val="24"/>
        </w:rPr>
        <w:t xml:space="preserve"> </w:t>
      </w:r>
      <w:r w:rsidR="00874607" w:rsidRPr="003957D1">
        <w:rPr>
          <w:sz w:val="24"/>
          <w:szCs w:val="24"/>
        </w:rPr>
        <w:t>Podpůrným materiálem při vzdělávání dětí s nedostatečnou znalostí českého jazyka je Kurikulum češtiny jako druhého jazyka pro povinné předškolní vzdělávání, který lze využívat při individualizované práci s dětmi s nedostatečnou znalostí českého jazyka již od nástupu do</w:t>
      </w:r>
      <w:r w:rsidR="00277875">
        <w:rPr>
          <w:sz w:val="24"/>
          <w:szCs w:val="24"/>
        </w:rPr>
        <w:t xml:space="preserve"> MŠ</w:t>
      </w:r>
      <w:r w:rsidR="00874607" w:rsidRPr="003957D1">
        <w:rPr>
          <w:sz w:val="24"/>
          <w:szCs w:val="24"/>
        </w:rPr>
        <w:t>.</w:t>
      </w:r>
    </w:p>
    <w:p w14:paraId="185A355B" w14:textId="57E5FE50" w:rsidR="008001B6" w:rsidRPr="00C12448" w:rsidRDefault="008001B6" w:rsidP="00D252CC">
      <w:pPr>
        <w:pStyle w:val="Podnadpis"/>
        <w:spacing w:before="240" w:after="0"/>
        <w:rPr>
          <w:sz w:val="28"/>
          <w:szCs w:val="28"/>
        </w:rPr>
      </w:pPr>
      <w:r w:rsidRPr="00C12448">
        <w:rPr>
          <w:sz w:val="28"/>
          <w:szCs w:val="28"/>
        </w:rPr>
        <w:t>Záměr:</w:t>
      </w:r>
    </w:p>
    <w:p w14:paraId="09105159" w14:textId="2858238F" w:rsidR="007D570D" w:rsidRPr="008D3459" w:rsidRDefault="00B66083" w:rsidP="00D53F01">
      <w:pPr>
        <w:pStyle w:val="Odstavecseseznamem"/>
        <w:numPr>
          <w:ilvl w:val="0"/>
          <w:numId w:val="9"/>
        </w:numPr>
        <w:jc w:val="both"/>
      </w:pPr>
      <w:r>
        <w:rPr>
          <w:sz w:val="24"/>
          <w:szCs w:val="24"/>
        </w:rPr>
        <w:t>Navázání úzké spolupráce s logopedem a vytvoření zázemí</w:t>
      </w:r>
      <w:r w:rsidR="00D252CC">
        <w:rPr>
          <w:sz w:val="24"/>
          <w:szCs w:val="24"/>
        </w:rPr>
        <w:t xml:space="preserve"> pro logopedickou podporu přímo v MŠ.</w:t>
      </w:r>
    </w:p>
    <w:p w14:paraId="7BD685A9" w14:textId="22577E1A" w:rsidR="008001B6" w:rsidRPr="00B417E2" w:rsidRDefault="008001B6" w:rsidP="008001B6">
      <w:pPr>
        <w:pStyle w:val="Nadpis2"/>
        <w:rPr>
          <w:b/>
          <w:bCs/>
        </w:rPr>
      </w:pPr>
      <w:bookmarkStart w:id="17" w:name="_Toc175151804"/>
      <w:r w:rsidRPr="00B417E2">
        <w:rPr>
          <w:b/>
          <w:bCs/>
        </w:rPr>
        <w:t>3.9. Podmínky pro vzdělávání dětí nadaných</w:t>
      </w:r>
      <w:bookmarkEnd w:id="17"/>
    </w:p>
    <w:p w14:paraId="4EE92D73" w14:textId="01A5928A" w:rsidR="00B66083" w:rsidRDefault="00B66083" w:rsidP="00C12448">
      <w:pPr>
        <w:pStyle w:val="Normlnweb"/>
        <w:shd w:val="clear" w:color="auto" w:fill="FFFFFF"/>
        <w:spacing w:before="150" w:beforeAutospacing="0" w:after="0" w:afterAutospacing="0" w:line="225" w:lineRule="atLeast"/>
        <w:jc w:val="both"/>
        <w:rPr>
          <w:rFonts w:asciiTheme="minorHAnsi" w:hAnsiTheme="minorHAnsi" w:cstheme="minorHAnsi"/>
          <w:iCs/>
          <w:color w:val="000000"/>
        </w:rPr>
      </w:pPr>
      <w:r>
        <w:tab/>
      </w:r>
      <w:r w:rsidRPr="00C36C55">
        <w:rPr>
          <w:rFonts w:asciiTheme="minorHAnsi" w:hAnsiTheme="minorHAnsi" w:cstheme="minorHAnsi"/>
          <w:iCs/>
          <w:color w:val="000000"/>
        </w:rPr>
        <w:t xml:space="preserve">Dětem, které projevují známky nadání, věnujeme zvýšenou pozornost zaměřenou </w:t>
      </w:r>
      <w:r w:rsidR="001A5D1F">
        <w:rPr>
          <w:rFonts w:asciiTheme="minorHAnsi" w:hAnsiTheme="minorHAnsi" w:cstheme="minorHAnsi"/>
          <w:iCs/>
          <w:color w:val="000000"/>
        </w:rPr>
        <w:br/>
      </w:r>
      <w:r w:rsidRPr="00C36C55">
        <w:rPr>
          <w:rFonts w:asciiTheme="minorHAnsi" w:hAnsiTheme="minorHAnsi" w:cstheme="minorHAnsi"/>
          <w:iCs/>
          <w:color w:val="000000"/>
        </w:rPr>
        <w:t>na to, aby se projevy nadání</w:t>
      </w:r>
      <w:r w:rsidR="00BC73BC" w:rsidRPr="00C36C55">
        <w:rPr>
          <w:rFonts w:asciiTheme="minorHAnsi" w:hAnsiTheme="minorHAnsi" w:cstheme="minorHAnsi"/>
          <w:iCs/>
          <w:color w:val="000000"/>
        </w:rPr>
        <w:t xml:space="preserve"> </w:t>
      </w:r>
      <w:r w:rsidRPr="00C36C55">
        <w:rPr>
          <w:rFonts w:asciiTheme="minorHAnsi" w:hAnsiTheme="minorHAnsi" w:cstheme="minorHAnsi"/>
          <w:iCs/>
          <w:color w:val="000000"/>
        </w:rPr>
        <w:t>v rozmanitých oblastech činnost</w:t>
      </w:r>
      <w:r w:rsidR="00BC73BC" w:rsidRPr="00C36C55">
        <w:rPr>
          <w:rFonts w:asciiTheme="minorHAnsi" w:hAnsiTheme="minorHAnsi" w:cstheme="minorHAnsi"/>
          <w:iCs/>
          <w:color w:val="000000"/>
        </w:rPr>
        <w:t>í</w:t>
      </w:r>
      <w:r w:rsidRPr="00C36C55">
        <w:rPr>
          <w:rFonts w:asciiTheme="minorHAnsi" w:hAnsiTheme="minorHAnsi" w:cstheme="minorHAnsi"/>
          <w:iCs/>
          <w:color w:val="000000"/>
        </w:rPr>
        <w:t xml:space="preserve"> smysluplně uplatnily</w:t>
      </w:r>
      <w:r w:rsidR="00BC73BC" w:rsidRPr="00C36C55">
        <w:rPr>
          <w:rFonts w:asciiTheme="minorHAnsi" w:hAnsiTheme="minorHAnsi" w:cstheme="minorHAnsi"/>
          <w:iCs/>
          <w:color w:val="000000"/>
        </w:rPr>
        <w:t xml:space="preserve"> </w:t>
      </w:r>
      <w:r w:rsidR="001A5D1F">
        <w:rPr>
          <w:rFonts w:asciiTheme="minorHAnsi" w:hAnsiTheme="minorHAnsi" w:cstheme="minorHAnsi"/>
          <w:iCs/>
          <w:color w:val="000000"/>
        </w:rPr>
        <w:br/>
      </w:r>
      <w:r w:rsidRPr="00C36C55">
        <w:rPr>
          <w:rFonts w:asciiTheme="minorHAnsi" w:hAnsiTheme="minorHAnsi" w:cstheme="minorHAnsi"/>
          <w:iCs/>
          <w:color w:val="000000"/>
        </w:rPr>
        <w:t>a s ohledem na individuální možnosti dětí dále rozvíjely. V</w:t>
      </w:r>
      <w:r w:rsidR="00C36C55" w:rsidRPr="00C36C55">
        <w:rPr>
          <w:rFonts w:asciiTheme="minorHAnsi" w:hAnsiTheme="minorHAnsi" w:cstheme="minorHAnsi"/>
          <w:iCs/>
          <w:color w:val="000000"/>
        </w:rPr>
        <w:t> </w:t>
      </w:r>
      <w:r w:rsidRPr="00C36C55">
        <w:rPr>
          <w:rFonts w:asciiTheme="minorHAnsi" w:hAnsiTheme="minorHAnsi" w:cstheme="minorHAnsi"/>
          <w:iCs/>
          <w:color w:val="000000"/>
        </w:rPr>
        <w:t>případě</w:t>
      </w:r>
      <w:r w:rsidR="00C36C55" w:rsidRPr="00C36C55">
        <w:rPr>
          <w:rFonts w:asciiTheme="minorHAnsi" w:hAnsiTheme="minorHAnsi" w:cstheme="minorHAnsi"/>
          <w:iCs/>
          <w:color w:val="000000"/>
        </w:rPr>
        <w:t xml:space="preserve"> nadání dítěte </w:t>
      </w:r>
      <w:r w:rsidRPr="00C36C55">
        <w:rPr>
          <w:rFonts w:asciiTheme="minorHAnsi" w:hAnsiTheme="minorHAnsi" w:cstheme="minorHAnsi"/>
          <w:iCs/>
          <w:color w:val="000000"/>
        </w:rPr>
        <w:t xml:space="preserve">zpracováváme </w:t>
      </w:r>
      <w:r w:rsidR="00547D57">
        <w:rPr>
          <w:rFonts w:asciiTheme="minorHAnsi" w:hAnsiTheme="minorHAnsi" w:cstheme="minorHAnsi"/>
          <w:iCs/>
          <w:color w:val="000000"/>
        </w:rPr>
        <w:t>Plán pedagogické podpory (dále jen „</w:t>
      </w:r>
      <w:r w:rsidRPr="00C36C55">
        <w:rPr>
          <w:rFonts w:asciiTheme="minorHAnsi" w:hAnsiTheme="minorHAnsi" w:cstheme="minorHAnsi"/>
          <w:iCs/>
          <w:color w:val="000000"/>
        </w:rPr>
        <w:t>PLPP</w:t>
      </w:r>
      <w:r w:rsidR="00547D57">
        <w:rPr>
          <w:rFonts w:asciiTheme="minorHAnsi" w:hAnsiTheme="minorHAnsi" w:cstheme="minorHAnsi"/>
          <w:iCs/>
          <w:color w:val="000000"/>
        </w:rPr>
        <w:t>“)</w:t>
      </w:r>
      <w:r w:rsidRPr="00C36C55">
        <w:rPr>
          <w:rFonts w:asciiTheme="minorHAnsi" w:hAnsiTheme="minorHAnsi" w:cstheme="minorHAnsi"/>
          <w:iCs/>
          <w:color w:val="000000"/>
        </w:rPr>
        <w:t>.</w:t>
      </w:r>
      <w:r w:rsidR="00C36C55" w:rsidRPr="00C36C55">
        <w:rPr>
          <w:rFonts w:asciiTheme="minorHAnsi" w:hAnsiTheme="minorHAnsi" w:cstheme="minorHAnsi"/>
          <w:iCs/>
          <w:color w:val="000000"/>
        </w:rPr>
        <w:t xml:space="preserve"> </w:t>
      </w:r>
      <w:r w:rsidR="00547D57">
        <w:rPr>
          <w:rFonts w:asciiTheme="minorHAnsi" w:hAnsiTheme="minorHAnsi" w:cstheme="minorHAnsi"/>
          <w:iCs/>
          <w:color w:val="000000"/>
        </w:rPr>
        <w:t>MŠ</w:t>
      </w:r>
      <w:r w:rsidR="00C36C55" w:rsidRPr="00C36C55">
        <w:rPr>
          <w:rFonts w:asciiTheme="minorHAnsi" w:hAnsiTheme="minorHAnsi" w:cstheme="minorHAnsi"/>
          <w:iCs/>
          <w:color w:val="000000"/>
        </w:rPr>
        <w:t xml:space="preserve"> také doporučí rodičům dětí s</w:t>
      </w:r>
      <w:r w:rsidR="00547D57">
        <w:rPr>
          <w:rFonts w:asciiTheme="minorHAnsi" w:hAnsiTheme="minorHAnsi" w:cstheme="minorHAnsi"/>
          <w:iCs/>
          <w:color w:val="000000"/>
        </w:rPr>
        <w:t> </w:t>
      </w:r>
      <w:r w:rsidR="00C36C55" w:rsidRPr="00C36C55">
        <w:rPr>
          <w:rFonts w:asciiTheme="minorHAnsi" w:hAnsiTheme="minorHAnsi" w:cstheme="minorHAnsi"/>
          <w:iCs/>
          <w:color w:val="000000"/>
        </w:rPr>
        <w:t>mimořádným</w:t>
      </w:r>
      <w:r w:rsidR="00547D57">
        <w:rPr>
          <w:rFonts w:asciiTheme="minorHAnsi" w:hAnsiTheme="minorHAnsi" w:cstheme="minorHAnsi"/>
          <w:iCs/>
          <w:color w:val="000000"/>
        </w:rPr>
        <w:t xml:space="preserve"> </w:t>
      </w:r>
      <w:r w:rsidR="00C36C55" w:rsidRPr="00C36C55">
        <w:rPr>
          <w:rFonts w:asciiTheme="minorHAnsi" w:hAnsiTheme="minorHAnsi" w:cstheme="minorHAnsi"/>
          <w:iCs/>
          <w:color w:val="000000"/>
        </w:rPr>
        <w:t xml:space="preserve">nadáním návštěvu ve školském poradenském zařízení. Do doby, než vyšetření proběhne a </w:t>
      </w:r>
      <w:r w:rsidR="00547D57">
        <w:rPr>
          <w:rFonts w:asciiTheme="minorHAnsi" w:hAnsiTheme="minorHAnsi" w:cstheme="minorHAnsi"/>
          <w:iCs/>
          <w:color w:val="000000"/>
        </w:rPr>
        <w:t>MŠ</w:t>
      </w:r>
      <w:r w:rsidR="00C36C55" w:rsidRPr="00C36C55">
        <w:rPr>
          <w:rFonts w:asciiTheme="minorHAnsi" w:hAnsiTheme="minorHAnsi" w:cstheme="minorHAnsi"/>
          <w:iCs/>
          <w:color w:val="000000"/>
        </w:rPr>
        <w:t xml:space="preserve"> je školským poradenským zařízením doručeno doporučení ke vzdělávání </w:t>
      </w:r>
      <w:r w:rsidR="00547D57" w:rsidRPr="00C36C55">
        <w:rPr>
          <w:rFonts w:asciiTheme="minorHAnsi" w:hAnsiTheme="minorHAnsi" w:cstheme="minorHAnsi"/>
          <w:iCs/>
          <w:color w:val="000000"/>
        </w:rPr>
        <w:t>dítěte, postupujeme</w:t>
      </w:r>
      <w:r w:rsidR="00C36C55" w:rsidRPr="00C36C55">
        <w:rPr>
          <w:rFonts w:asciiTheme="minorHAnsi" w:hAnsiTheme="minorHAnsi" w:cstheme="minorHAnsi"/>
          <w:iCs/>
          <w:color w:val="000000"/>
        </w:rPr>
        <w:t xml:space="preserve"> při vzdělávání takového dítěte zpravidla podle PLPP. Pokud školské poradenské zařízení identifikuje mimořádné nadání dítěte a doporučí vypracování </w:t>
      </w:r>
      <w:r w:rsidR="00277875">
        <w:rPr>
          <w:rFonts w:asciiTheme="minorHAnsi" w:hAnsiTheme="minorHAnsi" w:cstheme="minorHAnsi"/>
          <w:iCs/>
          <w:color w:val="000000"/>
        </w:rPr>
        <w:t>Individuální vzdělávací plán (dále jen „IVP“)</w:t>
      </w:r>
      <w:r w:rsidR="00C36C55" w:rsidRPr="00C36C55">
        <w:rPr>
          <w:rFonts w:asciiTheme="minorHAnsi" w:hAnsiTheme="minorHAnsi" w:cstheme="minorHAnsi"/>
          <w:iCs/>
          <w:color w:val="000000"/>
        </w:rPr>
        <w:t>, postupujeme při jeho zpracování, realizaci a vyhodnocování v úzké spolupráci s rodiči dítěte a školským poradenským zařízením.</w:t>
      </w:r>
    </w:p>
    <w:p w14:paraId="2F651CE0" w14:textId="37F6ECE3" w:rsidR="009D4850" w:rsidRPr="00C36C55" w:rsidRDefault="009D4850" w:rsidP="009D4850">
      <w:pPr>
        <w:pStyle w:val="Normlnweb"/>
        <w:shd w:val="clear" w:color="auto" w:fill="FFFFFF"/>
        <w:spacing w:before="0" w:beforeAutospacing="0" w:after="0" w:afterAutospacing="0" w:line="225" w:lineRule="atLeast"/>
        <w:ind w:firstLine="708"/>
        <w:jc w:val="both"/>
        <w:rPr>
          <w:rFonts w:asciiTheme="minorHAnsi" w:hAnsiTheme="minorHAnsi" w:cstheme="minorHAnsi"/>
          <w:iCs/>
          <w:color w:val="000000"/>
        </w:rPr>
      </w:pPr>
      <w:r w:rsidRPr="00C36C55">
        <w:rPr>
          <w:rFonts w:asciiTheme="minorHAnsi" w:hAnsiTheme="minorHAnsi" w:cstheme="minorHAnsi"/>
          <w:iCs/>
          <w:color w:val="000000"/>
        </w:rPr>
        <w:t>Při vzdělávání dětí v</w:t>
      </w:r>
      <w:r w:rsidR="00277875">
        <w:rPr>
          <w:rFonts w:asciiTheme="minorHAnsi" w:hAnsiTheme="minorHAnsi" w:cstheme="minorHAnsi"/>
          <w:iCs/>
          <w:color w:val="000000"/>
        </w:rPr>
        <w:t> </w:t>
      </w:r>
      <w:r w:rsidRPr="00C36C55">
        <w:rPr>
          <w:rFonts w:asciiTheme="minorHAnsi" w:hAnsiTheme="minorHAnsi" w:cstheme="minorHAnsi"/>
          <w:iCs/>
          <w:color w:val="000000"/>
        </w:rPr>
        <w:t>naší</w:t>
      </w:r>
      <w:r w:rsidR="00277875">
        <w:rPr>
          <w:rFonts w:asciiTheme="minorHAnsi" w:hAnsiTheme="minorHAnsi" w:cstheme="minorHAnsi"/>
          <w:iCs/>
          <w:color w:val="000000"/>
        </w:rPr>
        <w:t xml:space="preserve"> MŠ</w:t>
      </w:r>
      <w:r w:rsidRPr="00C36C55">
        <w:rPr>
          <w:rFonts w:asciiTheme="minorHAnsi" w:hAnsiTheme="minorHAnsi" w:cstheme="minorHAnsi"/>
          <w:iCs/>
          <w:color w:val="000000"/>
        </w:rPr>
        <w:t xml:space="preserve"> vytváříme v rámci integrovaných bloků podmínky, které stimulují vzdělávací potenciál všech dětí v různých oblastech. S ohledem </w:t>
      </w:r>
      <w:r>
        <w:rPr>
          <w:rFonts w:asciiTheme="minorHAnsi" w:hAnsiTheme="minorHAnsi" w:cstheme="minorHAnsi"/>
          <w:iCs/>
          <w:color w:val="000000"/>
        </w:rPr>
        <w:br/>
      </w:r>
      <w:r w:rsidRPr="00C36C55">
        <w:rPr>
          <w:rFonts w:asciiTheme="minorHAnsi" w:hAnsiTheme="minorHAnsi" w:cstheme="minorHAnsi"/>
          <w:iCs/>
          <w:color w:val="000000"/>
        </w:rPr>
        <w:t>na individuální možnosti dětí jsou jim v rámci pestré nabídky aktivit předkládány činnosti, které umožňují tento potenciál projevit a v co největší míře využít. Nečekáme na potvrzení                        a identifikaci nadání, či mimořádného nadání, podporujeme všechny projevy a známky nadání. </w:t>
      </w:r>
    </w:p>
    <w:p w14:paraId="0416DE97" w14:textId="0779C662" w:rsidR="00BC73BC" w:rsidRPr="00C36C55" w:rsidRDefault="00BC73BC" w:rsidP="00C36C55">
      <w:pPr>
        <w:pStyle w:val="Normlnweb"/>
        <w:shd w:val="clear" w:color="auto" w:fill="FFFFFF"/>
        <w:spacing w:before="0" w:beforeAutospacing="0" w:after="0" w:afterAutospacing="0" w:line="225" w:lineRule="atLeast"/>
        <w:jc w:val="both"/>
        <w:rPr>
          <w:rFonts w:asciiTheme="minorHAnsi" w:hAnsiTheme="minorHAnsi" w:cstheme="minorHAnsi"/>
          <w:color w:val="474220"/>
        </w:rPr>
      </w:pPr>
      <w:r w:rsidRPr="00C36C55">
        <w:rPr>
          <w:rFonts w:asciiTheme="minorHAnsi" w:hAnsiTheme="minorHAnsi" w:cstheme="minorHAnsi"/>
          <w:iCs/>
          <w:color w:val="000000"/>
        </w:rPr>
        <w:tab/>
        <w:t>M</w:t>
      </w:r>
      <w:r w:rsidR="00277875">
        <w:rPr>
          <w:rFonts w:asciiTheme="minorHAnsi" w:hAnsiTheme="minorHAnsi" w:cstheme="minorHAnsi"/>
          <w:iCs/>
          <w:color w:val="000000"/>
        </w:rPr>
        <w:t>Š</w:t>
      </w:r>
      <w:r w:rsidRPr="00C36C55">
        <w:rPr>
          <w:rFonts w:asciiTheme="minorHAnsi" w:hAnsiTheme="minorHAnsi" w:cstheme="minorHAnsi"/>
          <w:iCs/>
          <w:color w:val="000000"/>
        </w:rPr>
        <w:t xml:space="preserve"> se snaží udržovat kvalitní vybavení pomůckami pro rozvoj kognitivních schopností dětí a v rámci potřeb je obnovuje. Pedagogové se v oblasti vzdělávání dětí s nadáním průběžně </w:t>
      </w:r>
      <w:r w:rsidRPr="00C36C55">
        <w:rPr>
          <w:rFonts w:asciiTheme="minorHAnsi" w:hAnsiTheme="minorHAnsi" w:cstheme="minorHAnsi"/>
          <w:iCs/>
          <w:color w:val="000000"/>
        </w:rPr>
        <w:lastRenderedPageBreak/>
        <w:t xml:space="preserve">sebevzdělávají </w:t>
      </w:r>
      <w:r w:rsidR="00C36C55" w:rsidRPr="00C36C55">
        <w:rPr>
          <w:rFonts w:asciiTheme="minorHAnsi" w:hAnsiTheme="minorHAnsi" w:cstheme="minorHAnsi"/>
          <w:iCs/>
          <w:color w:val="000000"/>
        </w:rPr>
        <w:t xml:space="preserve">a těmto dětem přizpůsobují vzdělávací obsah formou </w:t>
      </w:r>
      <w:r w:rsidR="003C33F9">
        <w:rPr>
          <w:rFonts w:asciiTheme="minorHAnsi" w:hAnsiTheme="minorHAnsi" w:cstheme="minorHAnsi"/>
          <w:iCs/>
          <w:color w:val="000000"/>
        </w:rPr>
        <w:br/>
      </w:r>
      <w:r w:rsidR="00C36C55" w:rsidRPr="00C36C55">
        <w:rPr>
          <w:rFonts w:asciiTheme="minorHAnsi" w:hAnsiTheme="minorHAnsi" w:cstheme="minorHAnsi"/>
          <w:iCs/>
          <w:color w:val="000000"/>
        </w:rPr>
        <w:t xml:space="preserve">pro samostatnou práci, náročnějším zadání, </w:t>
      </w:r>
      <w:r w:rsidR="001A5D1F">
        <w:rPr>
          <w:rFonts w:asciiTheme="minorHAnsi" w:hAnsiTheme="minorHAnsi" w:cstheme="minorHAnsi"/>
          <w:iCs/>
          <w:color w:val="000000"/>
        </w:rPr>
        <w:t>dostatkem podnětných materiálů – knihy</w:t>
      </w:r>
      <w:r w:rsidR="00C36C55" w:rsidRPr="00C36C55">
        <w:rPr>
          <w:rFonts w:asciiTheme="minorHAnsi" w:hAnsiTheme="minorHAnsi" w:cstheme="minorHAnsi"/>
          <w:iCs/>
          <w:color w:val="000000"/>
        </w:rPr>
        <w:t xml:space="preserve"> a didaktick</w:t>
      </w:r>
      <w:r w:rsidR="001A5D1F">
        <w:rPr>
          <w:rFonts w:asciiTheme="minorHAnsi" w:hAnsiTheme="minorHAnsi" w:cstheme="minorHAnsi"/>
          <w:iCs/>
          <w:color w:val="000000"/>
        </w:rPr>
        <w:t>é</w:t>
      </w:r>
      <w:r w:rsidR="00C36C55" w:rsidRPr="00C36C55">
        <w:rPr>
          <w:rFonts w:asciiTheme="minorHAnsi" w:hAnsiTheme="minorHAnsi" w:cstheme="minorHAnsi"/>
          <w:iCs/>
          <w:color w:val="000000"/>
        </w:rPr>
        <w:t xml:space="preserve"> pomůc</w:t>
      </w:r>
      <w:r w:rsidR="001A5D1F">
        <w:rPr>
          <w:rFonts w:asciiTheme="minorHAnsi" w:hAnsiTheme="minorHAnsi" w:cstheme="minorHAnsi"/>
          <w:iCs/>
          <w:color w:val="000000"/>
        </w:rPr>
        <w:t>ky</w:t>
      </w:r>
      <w:r w:rsidR="00C36C55" w:rsidRPr="00C36C55">
        <w:rPr>
          <w:rFonts w:asciiTheme="minorHAnsi" w:hAnsiTheme="minorHAnsi" w:cstheme="minorHAnsi"/>
          <w:iCs/>
          <w:color w:val="000000"/>
        </w:rPr>
        <w:t xml:space="preserve"> a zvolením vhodné komunikace k povzbuzení zvídavosti, kladení otázek, hledání řeš</w:t>
      </w:r>
      <w:r w:rsidR="00F4797B">
        <w:rPr>
          <w:rFonts w:asciiTheme="minorHAnsi" w:hAnsiTheme="minorHAnsi" w:cstheme="minorHAnsi"/>
          <w:iCs/>
          <w:color w:val="000000"/>
        </w:rPr>
        <w:t>ení</w:t>
      </w:r>
      <w:r w:rsidR="00C36C55" w:rsidRPr="00C36C55">
        <w:rPr>
          <w:rFonts w:asciiTheme="minorHAnsi" w:hAnsiTheme="minorHAnsi" w:cstheme="minorHAnsi"/>
          <w:iCs/>
          <w:color w:val="000000"/>
        </w:rPr>
        <w:t xml:space="preserve">. </w:t>
      </w:r>
    </w:p>
    <w:p w14:paraId="3EC16557" w14:textId="65458080" w:rsidR="008001B6" w:rsidRPr="00C12448" w:rsidRDefault="008001B6" w:rsidP="00C36C55">
      <w:pPr>
        <w:pStyle w:val="Podnadpis"/>
        <w:spacing w:before="240" w:after="0"/>
        <w:rPr>
          <w:sz w:val="28"/>
          <w:szCs w:val="28"/>
        </w:rPr>
      </w:pPr>
      <w:r w:rsidRPr="00C12448">
        <w:rPr>
          <w:sz w:val="28"/>
          <w:szCs w:val="28"/>
        </w:rPr>
        <w:t>Záměr:</w:t>
      </w:r>
    </w:p>
    <w:p w14:paraId="365F935B" w14:textId="170A1E28" w:rsidR="008001B6" w:rsidRPr="00874607" w:rsidRDefault="00B66083" w:rsidP="00D53F01">
      <w:pPr>
        <w:pStyle w:val="Odstavecseseznamem"/>
        <w:numPr>
          <w:ilvl w:val="0"/>
          <w:numId w:val="9"/>
        </w:numPr>
        <w:jc w:val="both"/>
        <w:rPr>
          <w:sz w:val="24"/>
          <w:szCs w:val="24"/>
        </w:rPr>
      </w:pPr>
      <w:r w:rsidRPr="00874607">
        <w:rPr>
          <w:sz w:val="24"/>
          <w:szCs w:val="24"/>
        </w:rPr>
        <w:t>Včasné identifikace nadání</w:t>
      </w:r>
      <w:r w:rsidR="00BC73BC">
        <w:rPr>
          <w:sz w:val="24"/>
          <w:szCs w:val="24"/>
        </w:rPr>
        <w:t xml:space="preserve"> a informovanost rodiny.</w:t>
      </w:r>
    </w:p>
    <w:p w14:paraId="4CD6A21C" w14:textId="552CAF25" w:rsidR="008001B6" w:rsidRPr="00B417E2" w:rsidRDefault="008001B6" w:rsidP="008001B6">
      <w:pPr>
        <w:pStyle w:val="Nadpis2"/>
        <w:rPr>
          <w:b/>
          <w:bCs/>
        </w:rPr>
      </w:pPr>
      <w:bookmarkStart w:id="18" w:name="_Toc175151805"/>
      <w:r w:rsidRPr="00B417E2">
        <w:rPr>
          <w:b/>
          <w:bCs/>
        </w:rPr>
        <w:t>3.10. Podmínky pro vzdělávání dětí od dvou do tří let</w:t>
      </w:r>
      <w:bookmarkEnd w:id="18"/>
    </w:p>
    <w:p w14:paraId="6EE2F7A3" w14:textId="282CA643" w:rsidR="00874607" w:rsidRPr="0001139B" w:rsidRDefault="00874607" w:rsidP="00C12448">
      <w:pPr>
        <w:shd w:val="clear" w:color="auto" w:fill="FFFFFF"/>
        <w:spacing w:before="120" w:after="0"/>
        <w:ind w:firstLine="708"/>
        <w:jc w:val="both"/>
        <w:rPr>
          <w:bCs/>
          <w:sz w:val="24"/>
          <w:szCs w:val="24"/>
        </w:rPr>
      </w:pPr>
      <w:r w:rsidRPr="0001139B">
        <w:rPr>
          <w:bCs/>
          <w:sz w:val="24"/>
          <w:szCs w:val="24"/>
        </w:rPr>
        <w:t>Věcné, hygienické, psychosociální, personální, organizační a bezpečnostní podmínky vzdělávání dětí od dvou do tří let věku jsou zajišťovány v návaznosti na specifické potřeby dětí tohoto věku.</w:t>
      </w:r>
      <w:r w:rsidR="00F4797B">
        <w:rPr>
          <w:bCs/>
          <w:sz w:val="24"/>
          <w:szCs w:val="24"/>
        </w:rPr>
        <w:t xml:space="preserve"> Ve třídách je dostatek prostoru pro volnou hru dětí a hračky pro tuto věkovou skupinu jsou průběžně doplňovány. Na svou hru mají děti dostatek prostoru a času do řízených činností se zapojují dle vlastní iniciativy.  </w:t>
      </w:r>
      <w:r w:rsidR="00C0561D">
        <w:rPr>
          <w:bCs/>
          <w:sz w:val="24"/>
          <w:szCs w:val="24"/>
        </w:rPr>
        <w:t>Děti mají prostor pro dostatek odpočinku.</w:t>
      </w:r>
    </w:p>
    <w:p w14:paraId="5921286C" w14:textId="4DA12A4E" w:rsidR="008D3459" w:rsidRPr="00874607" w:rsidRDefault="00874607" w:rsidP="001A5D1F">
      <w:pPr>
        <w:shd w:val="clear" w:color="auto" w:fill="FFFFFF"/>
        <w:jc w:val="both"/>
        <w:rPr>
          <w:bCs/>
          <w:sz w:val="24"/>
          <w:szCs w:val="24"/>
        </w:rPr>
      </w:pPr>
      <w:r w:rsidRPr="0001139B">
        <w:rPr>
          <w:bCs/>
          <w:sz w:val="24"/>
          <w:szCs w:val="24"/>
        </w:rPr>
        <w:tab/>
        <w:t xml:space="preserve">Tyto děti jsou rozděleny do heterogenních skupin dětí. Velkou pozornost věnujeme zejména průběhu adaptace </w:t>
      </w:r>
      <w:r w:rsidR="00F4797B">
        <w:rPr>
          <w:bCs/>
          <w:sz w:val="24"/>
          <w:szCs w:val="24"/>
        </w:rPr>
        <w:t xml:space="preserve">ve </w:t>
      </w:r>
      <w:r w:rsidRPr="0001139B">
        <w:rPr>
          <w:bCs/>
          <w:sz w:val="24"/>
          <w:szCs w:val="24"/>
        </w:rPr>
        <w:t>spolupráci s</w:t>
      </w:r>
      <w:r w:rsidR="00F4797B">
        <w:rPr>
          <w:bCs/>
          <w:sz w:val="24"/>
          <w:szCs w:val="24"/>
        </w:rPr>
        <w:t> </w:t>
      </w:r>
      <w:r w:rsidRPr="0001139B">
        <w:rPr>
          <w:bCs/>
          <w:sz w:val="24"/>
          <w:szCs w:val="24"/>
        </w:rPr>
        <w:t>rodinou</w:t>
      </w:r>
      <w:r w:rsidR="00F4797B">
        <w:rPr>
          <w:bCs/>
          <w:sz w:val="24"/>
          <w:szCs w:val="24"/>
        </w:rPr>
        <w:t xml:space="preserve"> v zásadách postupného prodlužování pobytu </w:t>
      </w:r>
      <w:r w:rsidR="00277875">
        <w:rPr>
          <w:bCs/>
          <w:sz w:val="24"/>
          <w:szCs w:val="24"/>
        </w:rPr>
        <w:t>ve</w:t>
      </w:r>
      <w:r w:rsidR="00F4797B">
        <w:rPr>
          <w:bCs/>
          <w:sz w:val="24"/>
          <w:szCs w:val="24"/>
        </w:rPr>
        <w:t xml:space="preserve"> třídě</w:t>
      </w:r>
      <w:r w:rsidRPr="0001139B">
        <w:rPr>
          <w:bCs/>
          <w:sz w:val="24"/>
          <w:szCs w:val="24"/>
        </w:rPr>
        <w:t>. Učitel</w:t>
      </w:r>
      <w:r w:rsidR="00C0561D">
        <w:rPr>
          <w:bCs/>
          <w:sz w:val="24"/>
          <w:szCs w:val="24"/>
        </w:rPr>
        <w:t>ky</w:t>
      </w:r>
      <w:r w:rsidRPr="0001139B">
        <w:rPr>
          <w:bCs/>
          <w:sz w:val="24"/>
          <w:szCs w:val="24"/>
        </w:rPr>
        <w:t xml:space="preserve"> se v maximální možné míře překrývají</w:t>
      </w:r>
      <w:r w:rsidR="00F4797B">
        <w:rPr>
          <w:bCs/>
          <w:sz w:val="24"/>
          <w:szCs w:val="24"/>
        </w:rPr>
        <w:t xml:space="preserve"> a dbají na </w:t>
      </w:r>
      <w:r w:rsidR="00C0561D">
        <w:rPr>
          <w:bCs/>
          <w:sz w:val="24"/>
          <w:szCs w:val="24"/>
        </w:rPr>
        <w:t xml:space="preserve">laskavý, důsledný přístup a podněcují pozitivní vztah mezi </w:t>
      </w:r>
      <w:r w:rsidR="00277875">
        <w:rPr>
          <w:bCs/>
          <w:sz w:val="24"/>
          <w:szCs w:val="24"/>
        </w:rPr>
        <w:t>MŠ</w:t>
      </w:r>
      <w:r w:rsidR="00C0561D">
        <w:rPr>
          <w:bCs/>
          <w:sz w:val="24"/>
          <w:szCs w:val="24"/>
        </w:rPr>
        <w:t xml:space="preserve"> a rodinou</w:t>
      </w:r>
      <w:r w:rsidRPr="0001139B">
        <w:rPr>
          <w:bCs/>
          <w:sz w:val="24"/>
          <w:szCs w:val="24"/>
        </w:rPr>
        <w:t xml:space="preserve">. Provozní pracovnice vypomáhají zejména při zajištění osobní hygieny dětí, stravování a sebeobsluhy. </w:t>
      </w:r>
      <w:r w:rsidR="00C0561D">
        <w:rPr>
          <w:bCs/>
          <w:sz w:val="24"/>
          <w:szCs w:val="24"/>
        </w:rPr>
        <w:t xml:space="preserve">Šatny mají dostatek úložného prostoru pro náhradní oblečení dětí. </w:t>
      </w:r>
      <w:r w:rsidRPr="0001139B">
        <w:rPr>
          <w:bCs/>
          <w:sz w:val="24"/>
          <w:szCs w:val="24"/>
        </w:rPr>
        <w:t xml:space="preserve">Přitom platí pravidlo pro pravidelnost a včasné omlouvání nepřítomnosti dítěte. </w:t>
      </w:r>
    </w:p>
    <w:p w14:paraId="3A5B944B" w14:textId="09CB1342" w:rsidR="00C9349A" w:rsidRPr="00B417E2" w:rsidRDefault="008001B6" w:rsidP="00C12448">
      <w:pPr>
        <w:pStyle w:val="Podnadpis"/>
        <w:spacing w:after="0"/>
        <w:rPr>
          <w:sz w:val="28"/>
          <w:szCs w:val="28"/>
        </w:rPr>
      </w:pPr>
      <w:r w:rsidRPr="00B417E2">
        <w:rPr>
          <w:sz w:val="28"/>
          <w:szCs w:val="28"/>
        </w:rPr>
        <w:t>Záměr:</w:t>
      </w:r>
    </w:p>
    <w:p w14:paraId="59EEB97E" w14:textId="61A4B854" w:rsidR="006974C3" w:rsidRPr="006974C3" w:rsidRDefault="006974C3" w:rsidP="00D53F01">
      <w:pPr>
        <w:pStyle w:val="Odstavecseseznamem"/>
        <w:numPr>
          <w:ilvl w:val="0"/>
          <w:numId w:val="9"/>
        </w:numPr>
        <w:rPr>
          <w:sz w:val="24"/>
          <w:szCs w:val="24"/>
        </w:rPr>
      </w:pPr>
      <w:r w:rsidRPr="006974C3">
        <w:rPr>
          <w:sz w:val="24"/>
          <w:szCs w:val="24"/>
        </w:rPr>
        <w:t>Přizpůsobení venkovních prvků</w:t>
      </w:r>
      <w:r>
        <w:rPr>
          <w:sz w:val="24"/>
          <w:szCs w:val="24"/>
        </w:rPr>
        <w:t xml:space="preserve"> pro tuto věkové rozpětí.</w:t>
      </w:r>
    </w:p>
    <w:p w14:paraId="4FD79748" w14:textId="186DB3E1" w:rsidR="008001B6" w:rsidRPr="00B417E2" w:rsidRDefault="00A83062" w:rsidP="00A83062">
      <w:pPr>
        <w:pStyle w:val="Nadpis1"/>
        <w:rPr>
          <w:b/>
          <w:bCs/>
        </w:rPr>
      </w:pPr>
      <w:bookmarkStart w:id="19" w:name="_Toc175151806"/>
      <w:r w:rsidRPr="00B417E2">
        <w:rPr>
          <w:b/>
          <w:bCs/>
        </w:rPr>
        <w:t>4. Organizace vzdělávání</w:t>
      </w:r>
      <w:bookmarkEnd w:id="19"/>
    </w:p>
    <w:p w14:paraId="67B2FC32" w14:textId="3F108495" w:rsidR="00BC5680" w:rsidRPr="005F6A5E" w:rsidRDefault="00BC5680" w:rsidP="00BC5680">
      <w:pPr>
        <w:pStyle w:val="Nadpis3"/>
        <w:rPr>
          <w:b/>
          <w:bCs/>
        </w:rPr>
      </w:pPr>
      <w:bookmarkStart w:id="20" w:name="_Toc175151807"/>
      <w:r w:rsidRPr="005F6A5E">
        <w:rPr>
          <w:b/>
          <w:bCs/>
        </w:rPr>
        <w:t>Provoz školy</w:t>
      </w:r>
      <w:bookmarkEnd w:id="20"/>
    </w:p>
    <w:p w14:paraId="12CFC893" w14:textId="70E4ABEF" w:rsidR="008D3459" w:rsidRPr="008D3459" w:rsidRDefault="00AC08EF" w:rsidP="008D3459">
      <w:pPr>
        <w:jc w:val="both"/>
      </w:pPr>
      <w:r>
        <w:tab/>
      </w:r>
      <w:r w:rsidRPr="00C12448">
        <w:rPr>
          <w:sz w:val="24"/>
          <w:szCs w:val="24"/>
        </w:rPr>
        <w:t xml:space="preserve">Mateřská škola má celodenní provoz. </w:t>
      </w:r>
    </w:p>
    <w:p w14:paraId="4FF65345" w14:textId="77777777" w:rsidR="00BC5680" w:rsidRPr="005F6A5E" w:rsidRDefault="00BC5680" w:rsidP="00BC5680">
      <w:pPr>
        <w:pStyle w:val="Nadpis3"/>
        <w:rPr>
          <w:b/>
          <w:bCs/>
        </w:rPr>
      </w:pPr>
      <w:bookmarkStart w:id="21" w:name="_Toc175151808"/>
      <w:r w:rsidRPr="005F6A5E">
        <w:rPr>
          <w:b/>
          <w:bCs/>
        </w:rPr>
        <w:t>Naše třídy</w:t>
      </w:r>
      <w:bookmarkEnd w:id="21"/>
    </w:p>
    <w:p w14:paraId="053C407F" w14:textId="14FFCFE3" w:rsidR="008D3459" w:rsidRPr="008D3459" w:rsidRDefault="00AC08EF" w:rsidP="008D3459">
      <w:pPr>
        <w:jc w:val="both"/>
      </w:pPr>
      <w:r>
        <w:tab/>
      </w:r>
      <w:r w:rsidRPr="00C12448">
        <w:rPr>
          <w:sz w:val="24"/>
          <w:szCs w:val="24"/>
        </w:rPr>
        <w:t>MŠ má celkem 5 tříd, kdy na budově Husova jsou tři třídy – Zelená tříd</w:t>
      </w:r>
      <w:r w:rsidR="00277875">
        <w:rPr>
          <w:sz w:val="24"/>
          <w:szCs w:val="24"/>
        </w:rPr>
        <w:t>a</w:t>
      </w:r>
      <w:r w:rsidRPr="00C12448">
        <w:rPr>
          <w:sz w:val="24"/>
          <w:szCs w:val="24"/>
        </w:rPr>
        <w:t xml:space="preserve"> v přízemí, Červená a Žlutá třída v prvním patře a </w:t>
      </w:r>
      <w:r w:rsidR="00277875">
        <w:rPr>
          <w:sz w:val="24"/>
          <w:szCs w:val="24"/>
        </w:rPr>
        <w:t>v</w:t>
      </w:r>
      <w:r w:rsidRPr="00C12448">
        <w:rPr>
          <w:sz w:val="24"/>
          <w:szCs w:val="24"/>
        </w:rPr>
        <w:t xml:space="preserve"> budově Buriana jsou třídy dvě – Modrá</w:t>
      </w:r>
      <w:r w:rsidR="00C12448">
        <w:rPr>
          <w:sz w:val="24"/>
          <w:szCs w:val="24"/>
        </w:rPr>
        <w:t xml:space="preserve">  </w:t>
      </w:r>
      <w:r w:rsidRPr="00C12448">
        <w:rPr>
          <w:sz w:val="24"/>
          <w:szCs w:val="24"/>
        </w:rPr>
        <w:t>a Oranžová třída. Všechny třídy jsou heterogenní a jejich bližší charakteristiku naleznete v aktuálním T</w:t>
      </w:r>
      <w:r w:rsidR="00A7401F" w:rsidRPr="00C12448">
        <w:rPr>
          <w:sz w:val="24"/>
          <w:szCs w:val="24"/>
        </w:rPr>
        <w:t>řídním vzdělávacím programu (dále jen „TVP“).</w:t>
      </w:r>
    </w:p>
    <w:p w14:paraId="5D46BE17" w14:textId="7A769EA2" w:rsidR="00BC5680" w:rsidRPr="005F6A5E" w:rsidRDefault="00BC5680" w:rsidP="00BC5680">
      <w:pPr>
        <w:pStyle w:val="Nadpis3"/>
        <w:rPr>
          <w:b/>
          <w:bCs/>
        </w:rPr>
      </w:pPr>
      <w:bookmarkStart w:id="22" w:name="_Toc175151809"/>
      <w:r w:rsidRPr="005F6A5E">
        <w:rPr>
          <w:b/>
          <w:bCs/>
        </w:rPr>
        <w:t>P</w:t>
      </w:r>
      <w:r w:rsidR="00350737" w:rsidRPr="005F6A5E">
        <w:rPr>
          <w:b/>
          <w:bCs/>
        </w:rPr>
        <w:t xml:space="preserve">ravidla pro zařazování </w:t>
      </w:r>
      <w:r w:rsidR="002E2737">
        <w:rPr>
          <w:b/>
          <w:bCs/>
        </w:rPr>
        <w:t xml:space="preserve">dětí </w:t>
      </w:r>
      <w:r w:rsidR="00350737" w:rsidRPr="005F6A5E">
        <w:rPr>
          <w:b/>
          <w:bCs/>
        </w:rPr>
        <w:t>do jednotlivých tříd</w:t>
      </w:r>
      <w:bookmarkEnd w:id="22"/>
    </w:p>
    <w:p w14:paraId="2AC062BC" w14:textId="6A0F6A42" w:rsidR="00037A08" w:rsidRPr="00037A08" w:rsidRDefault="00037A08" w:rsidP="00037A08">
      <w:pPr>
        <w:rPr>
          <w:sz w:val="24"/>
          <w:szCs w:val="24"/>
        </w:rPr>
      </w:pPr>
      <w:r>
        <w:tab/>
      </w:r>
      <w:r>
        <w:rPr>
          <w:sz w:val="24"/>
          <w:szCs w:val="24"/>
        </w:rPr>
        <w:t>Děti jsou do tříd zařazovány na základě volných míst na třídách.</w:t>
      </w:r>
    </w:p>
    <w:p w14:paraId="3A63AEB9" w14:textId="77777777" w:rsidR="00A7401F" w:rsidRPr="005F6A5E" w:rsidRDefault="00A7401F" w:rsidP="00A7401F">
      <w:pPr>
        <w:pStyle w:val="Nadpis3"/>
        <w:rPr>
          <w:b/>
          <w:bCs/>
        </w:rPr>
      </w:pPr>
      <w:bookmarkStart w:id="23" w:name="_Toc175151810"/>
      <w:r w:rsidRPr="005F6A5E">
        <w:rPr>
          <w:b/>
          <w:bCs/>
        </w:rPr>
        <w:t>Kritéria pro přijímání dětí do mateřské školy</w:t>
      </w:r>
      <w:bookmarkEnd w:id="23"/>
      <w:r w:rsidRPr="005F6A5E">
        <w:rPr>
          <w:b/>
          <w:bCs/>
        </w:rPr>
        <w:t xml:space="preserve"> </w:t>
      </w:r>
    </w:p>
    <w:p w14:paraId="43AA8F53" w14:textId="192ED748" w:rsidR="00A7401F" w:rsidRDefault="00A7401F" w:rsidP="00C12448">
      <w:pPr>
        <w:spacing w:after="0"/>
        <w:ind w:firstLine="708"/>
        <w:jc w:val="both"/>
        <w:rPr>
          <w:rFonts w:cstheme="minorHAnsi"/>
          <w:sz w:val="24"/>
          <w:szCs w:val="24"/>
        </w:rPr>
      </w:pPr>
      <w:r w:rsidRPr="00A7401F">
        <w:rPr>
          <w:rFonts w:cstheme="minorHAnsi"/>
          <w:sz w:val="24"/>
          <w:szCs w:val="24"/>
        </w:rPr>
        <w:t xml:space="preserve">Děti jsou do MŠ přijímány ředitelkou </w:t>
      </w:r>
      <w:r w:rsidR="00277875">
        <w:rPr>
          <w:rFonts w:cstheme="minorHAnsi"/>
          <w:sz w:val="24"/>
          <w:szCs w:val="24"/>
        </w:rPr>
        <w:t>MŠ</w:t>
      </w:r>
      <w:r w:rsidRPr="00A7401F">
        <w:rPr>
          <w:rFonts w:cstheme="minorHAnsi"/>
          <w:sz w:val="24"/>
          <w:szCs w:val="24"/>
        </w:rPr>
        <w:t xml:space="preserve"> podle zákona č. 561/2004 Sb., </w:t>
      </w:r>
      <w:r w:rsidR="00C12448">
        <w:rPr>
          <w:rFonts w:cstheme="minorHAnsi"/>
          <w:sz w:val="24"/>
          <w:szCs w:val="24"/>
        </w:rPr>
        <w:t xml:space="preserve">                                </w:t>
      </w:r>
      <w:r w:rsidRPr="00A7401F">
        <w:rPr>
          <w:rFonts w:cstheme="minorHAnsi"/>
          <w:sz w:val="24"/>
          <w:szCs w:val="24"/>
        </w:rPr>
        <w:t xml:space="preserve">o předškolním, základním, středním, vyšším odborném a jiném vzdělávání (školský </w:t>
      </w:r>
      <w:r w:rsidR="00C12448" w:rsidRPr="00A7401F">
        <w:rPr>
          <w:rFonts w:cstheme="minorHAnsi"/>
          <w:sz w:val="24"/>
          <w:szCs w:val="24"/>
        </w:rPr>
        <w:t>zákon)</w:t>
      </w:r>
      <w:r w:rsidR="00C0561D">
        <w:rPr>
          <w:rFonts w:cstheme="minorHAnsi"/>
          <w:sz w:val="24"/>
          <w:szCs w:val="24"/>
        </w:rPr>
        <w:t xml:space="preserve"> </w:t>
      </w:r>
      <w:r w:rsidR="00C0561D">
        <w:rPr>
          <w:rFonts w:cstheme="minorHAnsi"/>
          <w:sz w:val="24"/>
          <w:szCs w:val="24"/>
        </w:rPr>
        <w:br/>
      </w:r>
      <w:r w:rsidRPr="00A7401F">
        <w:rPr>
          <w:rFonts w:cstheme="minorHAnsi"/>
          <w:sz w:val="24"/>
          <w:szCs w:val="24"/>
        </w:rPr>
        <w:t>a podle vyhlášky č. 14/2005 Sb. ve znění pozdějších změn podle vyhlášky 43/2006 Sb.,</w:t>
      </w:r>
      <w:r w:rsidR="00C0561D">
        <w:rPr>
          <w:rFonts w:cstheme="minorHAnsi"/>
          <w:sz w:val="24"/>
          <w:szCs w:val="24"/>
        </w:rPr>
        <w:br/>
      </w:r>
      <w:r w:rsidRPr="00A7401F">
        <w:rPr>
          <w:rFonts w:cstheme="minorHAnsi"/>
          <w:sz w:val="24"/>
          <w:szCs w:val="24"/>
        </w:rPr>
        <w:t>o předškolním vzdělávání. V souladu s § 34 odst. 4 školského zákona jsou přednostně přijímány děti v posledním roce před zahájením povinné školní docházky.</w:t>
      </w:r>
    </w:p>
    <w:p w14:paraId="02E488BF" w14:textId="7C817C64" w:rsidR="008D3459" w:rsidRPr="00037A08" w:rsidRDefault="00037A08" w:rsidP="00037A08">
      <w:pPr>
        <w:ind w:firstLine="708"/>
        <w:jc w:val="both"/>
        <w:rPr>
          <w:rFonts w:asciiTheme="majorHAnsi" w:hAnsiTheme="majorHAnsi" w:cs="Times New Roman"/>
          <w:sz w:val="24"/>
          <w:szCs w:val="24"/>
        </w:rPr>
      </w:pPr>
      <w:r w:rsidRPr="00A7401F">
        <w:rPr>
          <w:rFonts w:cstheme="minorHAnsi"/>
          <w:sz w:val="24"/>
          <w:szCs w:val="24"/>
        </w:rPr>
        <w:lastRenderedPageBreak/>
        <w:t xml:space="preserve">Do naší </w:t>
      </w:r>
      <w:r w:rsidR="00277875">
        <w:rPr>
          <w:rFonts w:cstheme="minorHAnsi"/>
          <w:sz w:val="24"/>
          <w:szCs w:val="24"/>
        </w:rPr>
        <w:t>MŠ</w:t>
      </w:r>
      <w:r w:rsidRPr="00A7401F">
        <w:rPr>
          <w:rFonts w:cstheme="minorHAnsi"/>
          <w:sz w:val="24"/>
          <w:szCs w:val="24"/>
        </w:rPr>
        <w:t xml:space="preserve"> jsou přijímány děti zpravidla po dovršení tří let věku, zřídka dvouleté. O přijetí dítěte do MŠ v dostatečném termínu zápisu rozhoduje ředitelka </w:t>
      </w:r>
      <w:r w:rsidR="00277875">
        <w:rPr>
          <w:rFonts w:cstheme="minorHAnsi"/>
          <w:sz w:val="24"/>
          <w:szCs w:val="24"/>
        </w:rPr>
        <w:t>MŠ</w:t>
      </w:r>
      <w:r w:rsidRPr="00A7401F">
        <w:rPr>
          <w:rFonts w:cstheme="minorHAnsi"/>
          <w:sz w:val="24"/>
          <w:szCs w:val="24"/>
        </w:rPr>
        <w:t xml:space="preserve"> </w:t>
      </w:r>
      <w:r w:rsidR="00C0561D">
        <w:rPr>
          <w:rFonts w:cstheme="minorHAnsi"/>
          <w:sz w:val="24"/>
          <w:szCs w:val="24"/>
        </w:rPr>
        <w:br/>
      </w:r>
      <w:r w:rsidRPr="00A7401F">
        <w:rPr>
          <w:rFonts w:cstheme="minorHAnsi"/>
          <w:sz w:val="24"/>
          <w:szCs w:val="24"/>
        </w:rPr>
        <w:t xml:space="preserve">na základě správně vyplněné žádosti. Přijetí dítěte ředitelka </w:t>
      </w:r>
      <w:r w:rsidR="00277875">
        <w:rPr>
          <w:rFonts w:cstheme="minorHAnsi"/>
          <w:sz w:val="24"/>
          <w:szCs w:val="24"/>
        </w:rPr>
        <w:t xml:space="preserve">MŠ </w:t>
      </w:r>
      <w:r w:rsidRPr="00A7401F">
        <w:rPr>
          <w:rFonts w:cstheme="minorHAnsi"/>
          <w:sz w:val="24"/>
          <w:szCs w:val="24"/>
        </w:rPr>
        <w:t>oznámí zákonným zástupcům dítěte rozhodnutím o přijetí do předškolního zařízení</w:t>
      </w:r>
      <w:r>
        <w:rPr>
          <w:rFonts w:asciiTheme="majorHAnsi" w:hAnsiTheme="majorHAnsi" w:cs="Times New Roman"/>
          <w:sz w:val="24"/>
          <w:szCs w:val="24"/>
        </w:rPr>
        <w:t xml:space="preserve">. </w:t>
      </w:r>
      <w:r w:rsidR="00A7401F">
        <w:rPr>
          <w:rFonts w:cstheme="minorHAnsi"/>
          <w:sz w:val="24"/>
          <w:szCs w:val="24"/>
        </w:rPr>
        <w:t>Bližší informace k zápisu do MŠ jsou včas zveřejňovány na webových stránkách a na informačních letáčcích v okolních institucích.</w:t>
      </w:r>
    </w:p>
    <w:p w14:paraId="5FF968B3" w14:textId="77777777" w:rsidR="00BC5680" w:rsidRPr="005F6A5E" w:rsidRDefault="00BC5680" w:rsidP="00BC5680">
      <w:pPr>
        <w:pStyle w:val="Nadpis3"/>
        <w:rPr>
          <w:b/>
          <w:bCs/>
        </w:rPr>
      </w:pPr>
      <w:bookmarkStart w:id="24" w:name="_Toc175151811"/>
      <w:r w:rsidRPr="005F6A5E">
        <w:rPr>
          <w:b/>
          <w:bCs/>
        </w:rPr>
        <w:t>Či</w:t>
      </w:r>
      <w:r w:rsidR="00350737" w:rsidRPr="005F6A5E">
        <w:rPr>
          <w:b/>
          <w:bCs/>
        </w:rPr>
        <w:t>nnosti se souběžným působením dvou učitelů ve třídě</w:t>
      </w:r>
      <w:bookmarkEnd w:id="24"/>
    </w:p>
    <w:p w14:paraId="33F14B33" w14:textId="018AD5B7" w:rsidR="00037A08" w:rsidRDefault="00037A08" w:rsidP="00037A08">
      <w:pPr>
        <w:jc w:val="both"/>
        <w:rPr>
          <w:sz w:val="24"/>
          <w:szCs w:val="24"/>
        </w:rPr>
      </w:pPr>
      <w:r>
        <w:tab/>
      </w:r>
      <w:r w:rsidRPr="00037A08">
        <w:rPr>
          <w:sz w:val="24"/>
          <w:szCs w:val="24"/>
        </w:rPr>
        <w:t>Souběžné působení dvou učitelek na třídě zkvalitňuje individualizaci vzdělávání v rámci nabídky individuálních a skupinových činností, možnosti reflexe dětí, využití diagnostických prostředků, realizaci doplňkových programů, vytváření zdravých návyků (stolování, hygiena, oblékání apod.)</w:t>
      </w:r>
      <w:r>
        <w:rPr>
          <w:sz w:val="24"/>
          <w:szCs w:val="24"/>
        </w:rPr>
        <w:t xml:space="preserve">, při akcích MŠ </w:t>
      </w:r>
      <w:r w:rsidRPr="00037A08">
        <w:rPr>
          <w:sz w:val="24"/>
          <w:szCs w:val="24"/>
        </w:rPr>
        <w:t>a bezpečnostních opatření</w:t>
      </w:r>
      <w:r>
        <w:rPr>
          <w:sz w:val="24"/>
          <w:szCs w:val="24"/>
        </w:rPr>
        <w:t>ch</w:t>
      </w:r>
      <w:r w:rsidRPr="00037A08">
        <w:rPr>
          <w:sz w:val="24"/>
          <w:szCs w:val="24"/>
        </w:rPr>
        <w:t xml:space="preserve"> při pobytu venku, v tělocvičně </w:t>
      </w:r>
      <w:r w:rsidR="00C0561D">
        <w:rPr>
          <w:sz w:val="24"/>
          <w:szCs w:val="24"/>
        </w:rPr>
        <w:br/>
      </w:r>
      <w:r w:rsidRPr="00037A08">
        <w:rPr>
          <w:sz w:val="24"/>
          <w:szCs w:val="24"/>
        </w:rPr>
        <w:t>i na školním hřišti</w:t>
      </w:r>
      <w:r>
        <w:rPr>
          <w:sz w:val="24"/>
          <w:szCs w:val="24"/>
        </w:rPr>
        <w:t>, také v adaptačním procesu dětí na začátku školního roku</w:t>
      </w:r>
      <w:r w:rsidR="006A4193">
        <w:rPr>
          <w:sz w:val="24"/>
          <w:szCs w:val="24"/>
        </w:rPr>
        <w:t>.</w:t>
      </w:r>
    </w:p>
    <w:p w14:paraId="75F530CE" w14:textId="18742392" w:rsidR="006A4193" w:rsidRPr="005F6A5E" w:rsidRDefault="00A06337" w:rsidP="006A4193">
      <w:pPr>
        <w:pStyle w:val="Nadpis3"/>
        <w:rPr>
          <w:b/>
          <w:bCs/>
        </w:rPr>
      </w:pPr>
      <w:bookmarkStart w:id="25" w:name="_Toc175151812"/>
      <w:r w:rsidRPr="005F6A5E">
        <w:rPr>
          <w:b/>
          <w:bCs/>
        </w:rPr>
        <w:t>Organizace individuálního vzdělávání</w:t>
      </w:r>
      <w:bookmarkEnd w:id="25"/>
    </w:p>
    <w:p w14:paraId="46AA5247" w14:textId="46357A5D" w:rsidR="00A06337" w:rsidRDefault="00A06337" w:rsidP="00070C9C">
      <w:pPr>
        <w:spacing w:after="0"/>
        <w:jc w:val="both"/>
        <w:rPr>
          <w:sz w:val="24"/>
          <w:szCs w:val="24"/>
        </w:rPr>
      </w:pPr>
      <w:r w:rsidRPr="00A06337">
        <w:rPr>
          <w:sz w:val="24"/>
          <w:szCs w:val="24"/>
        </w:rPr>
        <w:tab/>
        <w:t xml:space="preserve">Zákonný zástupce dítěte, pro které je předškolní vzdělávání povinné, může pro dítě, </w:t>
      </w:r>
      <w:r w:rsidR="00C0561D">
        <w:rPr>
          <w:sz w:val="24"/>
          <w:szCs w:val="24"/>
        </w:rPr>
        <w:br/>
      </w:r>
      <w:r w:rsidRPr="00A06337">
        <w:rPr>
          <w:sz w:val="24"/>
          <w:szCs w:val="24"/>
        </w:rPr>
        <w:t>v odůvodněných případech, zvolit, že bude individuálně vzděláváno. Má-li být dítě individuálně vzděláváno převážnou část školního roku, je zákonný zástupce dítěte povinen toto oznámení učinit nejpozději 3 měsíce před počátkem školního roku. V průběhu školního roku lze plnit povinnost individuálního předškolního vzdělávání nejdříve ode dne, kdy bylo oznámení o individuálním vzdělávání dítěte doručeno řediteli mateřské školy, kam bylo dítě přijato k předškolnímu vzdělávání. </w:t>
      </w:r>
    </w:p>
    <w:p w14:paraId="102F3265" w14:textId="7AA96629" w:rsidR="00070C9C" w:rsidRPr="00A06337" w:rsidRDefault="00070C9C" w:rsidP="00070C9C">
      <w:pPr>
        <w:spacing w:after="0"/>
        <w:jc w:val="both"/>
        <w:rPr>
          <w:sz w:val="24"/>
          <w:szCs w:val="24"/>
        </w:rPr>
      </w:pPr>
      <w:r>
        <w:rPr>
          <w:sz w:val="24"/>
          <w:szCs w:val="24"/>
        </w:rPr>
        <w:tab/>
        <w:t>Oznámení o individuální vzdělávání obsahuje:</w:t>
      </w:r>
    </w:p>
    <w:p w14:paraId="0F233E45" w14:textId="77777777" w:rsidR="00A06337" w:rsidRPr="00A06337" w:rsidRDefault="00A06337" w:rsidP="00D53F01">
      <w:pPr>
        <w:numPr>
          <w:ilvl w:val="0"/>
          <w:numId w:val="11"/>
        </w:numPr>
        <w:tabs>
          <w:tab w:val="clear" w:pos="720"/>
        </w:tabs>
        <w:spacing w:after="0"/>
        <w:ind w:left="1418" w:hanging="283"/>
        <w:jc w:val="both"/>
        <w:rPr>
          <w:sz w:val="24"/>
          <w:szCs w:val="24"/>
        </w:rPr>
      </w:pPr>
      <w:r w:rsidRPr="00A06337">
        <w:rPr>
          <w:sz w:val="24"/>
          <w:szCs w:val="24"/>
        </w:rPr>
        <w:t>Oznámení zákonného zástupce o individuálním vzdělávání dítěte musí obsahovat jméno, popřípadě jména, a příjmení, rodné číslo a místo trvalého pobytu dítěte, v případě cizince místo pobytu dítěte, </w:t>
      </w:r>
    </w:p>
    <w:p w14:paraId="561893B0" w14:textId="77777777" w:rsidR="00A06337" w:rsidRPr="00A06337" w:rsidRDefault="00A06337" w:rsidP="00D53F01">
      <w:pPr>
        <w:numPr>
          <w:ilvl w:val="0"/>
          <w:numId w:val="11"/>
        </w:numPr>
        <w:tabs>
          <w:tab w:val="clear" w:pos="720"/>
        </w:tabs>
        <w:spacing w:after="0"/>
        <w:ind w:left="1418" w:hanging="283"/>
        <w:jc w:val="both"/>
        <w:rPr>
          <w:sz w:val="24"/>
          <w:szCs w:val="24"/>
        </w:rPr>
      </w:pPr>
      <w:r w:rsidRPr="00A06337">
        <w:rPr>
          <w:sz w:val="24"/>
          <w:szCs w:val="24"/>
        </w:rPr>
        <w:t>uvedení období, ve kterém má být dítě individuálně vzděláváno, </w:t>
      </w:r>
    </w:p>
    <w:p w14:paraId="07E6B0BD" w14:textId="77777777" w:rsidR="00A06337" w:rsidRPr="00A06337" w:rsidRDefault="00A06337" w:rsidP="00D53F01">
      <w:pPr>
        <w:numPr>
          <w:ilvl w:val="0"/>
          <w:numId w:val="11"/>
        </w:numPr>
        <w:tabs>
          <w:tab w:val="clear" w:pos="720"/>
        </w:tabs>
        <w:ind w:left="1418" w:hanging="283"/>
        <w:jc w:val="both"/>
        <w:rPr>
          <w:sz w:val="24"/>
          <w:szCs w:val="24"/>
        </w:rPr>
      </w:pPr>
      <w:r w:rsidRPr="00A06337">
        <w:rPr>
          <w:sz w:val="24"/>
          <w:szCs w:val="24"/>
        </w:rPr>
        <w:t>důvody pro individuální vzdělávání dítěte. </w:t>
      </w:r>
    </w:p>
    <w:p w14:paraId="259DC4EA" w14:textId="5E71D6AA" w:rsidR="00A06337" w:rsidRPr="00A06337" w:rsidRDefault="00C0561D" w:rsidP="00C0561D">
      <w:pPr>
        <w:ind w:firstLine="708"/>
        <w:jc w:val="both"/>
        <w:rPr>
          <w:sz w:val="24"/>
          <w:szCs w:val="24"/>
        </w:rPr>
      </w:pPr>
      <w:r>
        <w:rPr>
          <w:sz w:val="24"/>
          <w:szCs w:val="24"/>
        </w:rPr>
        <w:t>Po přijetí dítěte k individuálnímu vzdělávání ř</w:t>
      </w:r>
      <w:r w:rsidRPr="00A06337">
        <w:rPr>
          <w:sz w:val="24"/>
          <w:szCs w:val="24"/>
        </w:rPr>
        <w:t>editel</w:t>
      </w:r>
      <w:r>
        <w:rPr>
          <w:sz w:val="24"/>
          <w:szCs w:val="24"/>
        </w:rPr>
        <w:t>ka</w:t>
      </w:r>
      <w:r w:rsidRPr="00A06337">
        <w:rPr>
          <w:sz w:val="24"/>
          <w:szCs w:val="24"/>
        </w:rPr>
        <w:t xml:space="preserve"> </w:t>
      </w:r>
      <w:r w:rsidR="00277875">
        <w:rPr>
          <w:sz w:val="24"/>
          <w:szCs w:val="24"/>
        </w:rPr>
        <w:t>MŠ</w:t>
      </w:r>
      <w:r w:rsidRPr="00A06337">
        <w:rPr>
          <w:sz w:val="24"/>
          <w:szCs w:val="24"/>
        </w:rPr>
        <w:t xml:space="preserve"> stanoví termíny ověření</w:t>
      </w:r>
      <w:r>
        <w:rPr>
          <w:sz w:val="24"/>
          <w:szCs w:val="24"/>
        </w:rPr>
        <w:t xml:space="preserve"> znalostí dítěte se </w:t>
      </w:r>
      <w:r w:rsidRPr="00A06337">
        <w:rPr>
          <w:sz w:val="24"/>
          <w:szCs w:val="24"/>
        </w:rPr>
        <w:t>zákon</w:t>
      </w:r>
      <w:r>
        <w:rPr>
          <w:sz w:val="24"/>
          <w:szCs w:val="24"/>
        </w:rPr>
        <w:t>ným zástupcem. Š</w:t>
      </w:r>
      <w:r w:rsidR="00A06337" w:rsidRPr="00A06337">
        <w:rPr>
          <w:sz w:val="24"/>
          <w:szCs w:val="24"/>
        </w:rPr>
        <w:t xml:space="preserve">kola </w:t>
      </w:r>
      <w:r>
        <w:rPr>
          <w:sz w:val="24"/>
          <w:szCs w:val="24"/>
        </w:rPr>
        <w:t xml:space="preserve">poté v domluvených termínech </w:t>
      </w:r>
      <w:r w:rsidR="00A06337" w:rsidRPr="00A06337">
        <w:rPr>
          <w:sz w:val="24"/>
          <w:szCs w:val="24"/>
        </w:rPr>
        <w:t>ověří úroveň osvojování očekávaných výstupů v jednotlivých oblastech a případně doporučí zákonnému zástupci další postup při vzdělávání.</w:t>
      </w:r>
      <w:r>
        <w:rPr>
          <w:sz w:val="24"/>
          <w:szCs w:val="24"/>
        </w:rPr>
        <w:t xml:space="preserve"> </w:t>
      </w:r>
      <w:r w:rsidRPr="00A06337">
        <w:rPr>
          <w:sz w:val="24"/>
          <w:szCs w:val="24"/>
        </w:rPr>
        <w:t xml:space="preserve">Ověření úrovně osvojování očekávaných výstupů bude probíhat v mateřské škole, za přítomnosti pedagogických pracovníků mateřské školy </w:t>
      </w:r>
      <w:r>
        <w:rPr>
          <w:sz w:val="24"/>
          <w:szCs w:val="24"/>
        </w:rPr>
        <w:br/>
      </w:r>
      <w:r w:rsidRPr="00A06337">
        <w:rPr>
          <w:sz w:val="24"/>
          <w:szCs w:val="24"/>
        </w:rPr>
        <w:t>a zákonného zástupce dítěte, a to ústně s využitím pracovních listů a dalších potřebných materiálů. </w:t>
      </w:r>
      <w:r w:rsidR="00A06337" w:rsidRPr="00A06337">
        <w:rPr>
          <w:sz w:val="24"/>
          <w:szCs w:val="24"/>
        </w:rPr>
        <w:t>Zákonný zástupce dítěte, které je individuálně vzděláváno, je povinen zajistit účast dítěte u ověření. Ředitel</w:t>
      </w:r>
      <w:r w:rsidR="00751F3C">
        <w:rPr>
          <w:sz w:val="24"/>
          <w:szCs w:val="24"/>
        </w:rPr>
        <w:t>ka</w:t>
      </w:r>
      <w:r w:rsidR="00DF337B">
        <w:rPr>
          <w:sz w:val="24"/>
          <w:szCs w:val="24"/>
        </w:rPr>
        <w:t xml:space="preserve"> MŠ</w:t>
      </w:r>
      <w:r w:rsidR="00A06337" w:rsidRPr="00A06337">
        <w:rPr>
          <w:sz w:val="24"/>
          <w:szCs w:val="24"/>
        </w:rPr>
        <w:t xml:space="preserve">, kam bylo dítě přijato k předškolnímu vzdělávání, ukončí individuální vzdělávání dítěte, pokud zákonný zástupce dítěte nezajistil účast dítěte </w:t>
      </w:r>
      <w:r>
        <w:rPr>
          <w:sz w:val="24"/>
          <w:szCs w:val="24"/>
        </w:rPr>
        <w:br/>
      </w:r>
      <w:r w:rsidR="00A06337" w:rsidRPr="00A06337">
        <w:rPr>
          <w:sz w:val="24"/>
          <w:szCs w:val="24"/>
        </w:rPr>
        <w:t>u ověření, a to ani v náhradním termínu. Odvolání proti rozhodnutí ředitel</w:t>
      </w:r>
      <w:r w:rsidR="00DF337B">
        <w:rPr>
          <w:sz w:val="24"/>
          <w:szCs w:val="24"/>
        </w:rPr>
        <w:t>ky</w:t>
      </w:r>
      <w:r w:rsidR="00A06337" w:rsidRPr="00A06337">
        <w:rPr>
          <w:sz w:val="24"/>
          <w:szCs w:val="24"/>
        </w:rPr>
        <w:t xml:space="preserve"> </w:t>
      </w:r>
      <w:r w:rsidR="00DF337B">
        <w:rPr>
          <w:sz w:val="24"/>
          <w:szCs w:val="24"/>
        </w:rPr>
        <w:t>MŠ</w:t>
      </w:r>
      <w:r w:rsidR="00A06337" w:rsidRPr="00A06337">
        <w:rPr>
          <w:sz w:val="24"/>
          <w:szCs w:val="24"/>
        </w:rPr>
        <w:t xml:space="preserve"> </w:t>
      </w:r>
      <w:r>
        <w:rPr>
          <w:sz w:val="24"/>
          <w:szCs w:val="24"/>
        </w:rPr>
        <w:br/>
      </w:r>
      <w:r w:rsidR="00A06337" w:rsidRPr="00A06337">
        <w:rPr>
          <w:sz w:val="24"/>
          <w:szCs w:val="24"/>
        </w:rPr>
        <w:t>o ukončení individuálního vzdělávání dítěte nemá odkladný účinek. Po ukončení individuálního vzdělávání dítěte nelze dítě opětovně individuálně vzdělávat. </w:t>
      </w:r>
    </w:p>
    <w:p w14:paraId="0983923A" w14:textId="229FE901" w:rsidR="00BC5680" w:rsidRPr="005F6A5E" w:rsidRDefault="0084344D" w:rsidP="0084344D">
      <w:pPr>
        <w:pStyle w:val="Nadpis3"/>
        <w:rPr>
          <w:b/>
          <w:bCs/>
        </w:rPr>
      </w:pPr>
      <w:bookmarkStart w:id="26" w:name="_Toc175151813"/>
      <w:r w:rsidRPr="005F6A5E">
        <w:rPr>
          <w:b/>
          <w:bCs/>
        </w:rPr>
        <w:t>Povinné předškolní vzdělávání</w:t>
      </w:r>
      <w:bookmarkEnd w:id="26"/>
    </w:p>
    <w:p w14:paraId="2FCE0D4A" w14:textId="54D3FB2A" w:rsidR="00070C9C" w:rsidRDefault="006A4193" w:rsidP="002C4DC5">
      <w:pPr>
        <w:spacing w:after="0"/>
        <w:ind w:firstLine="708"/>
        <w:jc w:val="both"/>
        <w:rPr>
          <w:sz w:val="24"/>
          <w:szCs w:val="24"/>
        </w:rPr>
      </w:pPr>
      <w:r w:rsidRPr="006A4193">
        <w:rPr>
          <w:sz w:val="24"/>
          <w:szCs w:val="24"/>
        </w:rPr>
        <w:t xml:space="preserve">Pro děti s povinnou předškolní docházkou, která je dána na </w:t>
      </w:r>
      <w:r w:rsidRPr="006A4193">
        <w:rPr>
          <w:b/>
          <w:bCs/>
          <w:sz w:val="24"/>
          <w:szCs w:val="24"/>
        </w:rPr>
        <w:t>4 hodiny</w:t>
      </w:r>
      <w:r w:rsidRPr="006A4193">
        <w:rPr>
          <w:sz w:val="24"/>
          <w:szCs w:val="24"/>
        </w:rPr>
        <w:t xml:space="preserve"> denně v době </w:t>
      </w:r>
      <w:r w:rsidR="00015C4D">
        <w:rPr>
          <w:sz w:val="24"/>
          <w:szCs w:val="24"/>
        </w:rPr>
        <w:br/>
      </w:r>
      <w:r w:rsidRPr="006A4193">
        <w:rPr>
          <w:sz w:val="24"/>
          <w:szCs w:val="24"/>
        </w:rPr>
        <w:t xml:space="preserve">od </w:t>
      </w:r>
      <w:r w:rsidRPr="006A4193">
        <w:rPr>
          <w:b/>
          <w:bCs/>
          <w:sz w:val="24"/>
          <w:szCs w:val="24"/>
        </w:rPr>
        <w:t>8.00 do 12.00</w:t>
      </w:r>
      <w:r w:rsidRPr="006A4193">
        <w:rPr>
          <w:sz w:val="24"/>
          <w:szCs w:val="24"/>
        </w:rPr>
        <w:t xml:space="preserve"> hodin</w:t>
      </w:r>
      <w:r w:rsidR="00C0561D">
        <w:rPr>
          <w:sz w:val="24"/>
          <w:szCs w:val="24"/>
        </w:rPr>
        <w:t xml:space="preserve"> je pobyt v mateřské škole povinný</w:t>
      </w:r>
      <w:r w:rsidRPr="006A4193">
        <w:rPr>
          <w:sz w:val="24"/>
          <w:szCs w:val="24"/>
        </w:rPr>
        <w:t xml:space="preserve">. Pokud nebude dítě, které je v roce povinné předškolní docházky přítomno v MŠ, je nutné o důvodu nepřítomnosti informovat </w:t>
      </w:r>
      <w:r w:rsidRPr="006A4193">
        <w:rPr>
          <w:sz w:val="24"/>
          <w:szCs w:val="24"/>
        </w:rPr>
        <w:lastRenderedPageBreak/>
        <w:t xml:space="preserve">třídní učitelku a nepřítomnost po návratu do MŠ </w:t>
      </w:r>
      <w:r w:rsidRPr="006A4193">
        <w:rPr>
          <w:b/>
          <w:bCs/>
          <w:sz w:val="24"/>
          <w:szCs w:val="24"/>
        </w:rPr>
        <w:t>omluvit v omluvném listě</w:t>
      </w:r>
      <w:r w:rsidRPr="006A4193">
        <w:rPr>
          <w:sz w:val="24"/>
          <w:szCs w:val="24"/>
        </w:rPr>
        <w:t>, který je umístěn v šatn</w:t>
      </w:r>
      <w:r>
        <w:rPr>
          <w:sz w:val="24"/>
          <w:szCs w:val="24"/>
        </w:rPr>
        <w:t>ách</w:t>
      </w:r>
      <w:r w:rsidRPr="006A4193">
        <w:rPr>
          <w:sz w:val="24"/>
          <w:szCs w:val="24"/>
        </w:rPr>
        <w:t xml:space="preserve"> </w:t>
      </w:r>
      <w:r>
        <w:rPr>
          <w:sz w:val="24"/>
          <w:szCs w:val="24"/>
        </w:rPr>
        <w:t>jednotlivých tříd</w:t>
      </w:r>
      <w:r w:rsidRPr="006A4193">
        <w:rPr>
          <w:sz w:val="24"/>
          <w:szCs w:val="24"/>
        </w:rPr>
        <w:t>.</w:t>
      </w:r>
    </w:p>
    <w:p w14:paraId="756D3270" w14:textId="0E924A41" w:rsidR="002C4DC5" w:rsidRPr="006A4193" w:rsidRDefault="002C4DC5" w:rsidP="004138C5">
      <w:pPr>
        <w:spacing w:after="0"/>
        <w:ind w:firstLine="708"/>
        <w:jc w:val="both"/>
        <w:rPr>
          <w:sz w:val="24"/>
          <w:szCs w:val="24"/>
        </w:rPr>
      </w:pPr>
      <w:r w:rsidRPr="002C4DC5">
        <w:rPr>
          <w:sz w:val="24"/>
          <w:szCs w:val="24"/>
        </w:rPr>
        <w:t xml:space="preserve">Mateřské školy mají povinnost poskytovat vzdělávání distančním způsobem dětem, pro které je předškolní vzdělávání povinné, za předpokladu, že chybí většina dětí třídy, která je organizována výlučně pro tyto děti, nebo chybí většina těchto dětí z celé mateřské školy nebo z celého </w:t>
      </w:r>
      <w:r w:rsidR="00DF337B">
        <w:rPr>
          <w:sz w:val="24"/>
          <w:szCs w:val="24"/>
        </w:rPr>
        <w:t>místa, kde se poskytuje vzdělávání dětí</w:t>
      </w:r>
      <w:r w:rsidRPr="002C4DC5">
        <w:rPr>
          <w:sz w:val="24"/>
          <w:szCs w:val="24"/>
        </w:rPr>
        <w:t xml:space="preserve">. Prezenční výuka dotčených dětí přechází na výuku distančním způsobem (s ohledem na jejich podmínky pro distanční vzdělávání). Ostatní děti, kterých se </w:t>
      </w:r>
      <w:r w:rsidR="00015C4D">
        <w:rPr>
          <w:sz w:val="24"/>
          <w:szCs w:val="24"/>
        </w:rPr>
        <w:t xml:space="preserve">distanční způsob </w:t>
      </w:r>
      <w:r w:rsidRPr="002C4DC5">
        <w:rPr>
          <w:sz w:val="24"/>
          <w:szCs w:val="24"/>
        </w:rPr>
        <w:t>nedotkne, pokračují v prezenčním vzdělávání. </w:t>
      </w:r>
      <w:r w:rsidR="00C751AF">
        <w:rPr>
          <w:sz w:val="24"/>
          <w:szCs w:val="24"/>
        </w:rPr>
        <w:t>Podoba distančního vzdělávání se upraví dle aktuálních potřeb a možností rodičů dětí.</w:t>
      </w:r>
    </w:p>
    <w:p w14:paraId="5BE0BF1A" w14:textId="60A295D5" w:rsidR="00A83062" w:rsidRPr="005F6A5E" w:rsidRDefault="009D6FD3" w:rsidP="009D6FD3">
      <w:pPr>
        <w:pStyle w:val="Nadpis1"/>
        <w:rPr>
          <w:b/>
          <w:bCs/>
        </w:rPr>
      </w:pPr>
      <w:bookmarkStart w:id="27" w:name="_Toc175151814"/>
      <w:r w:rsidRPr="005F6A5E">
        <w:rPr>
          <w:b/>
          <w:bCs/>
        </w:rPr>
        <w:t>5.</w:t>
      </w:r>
      <w:r w:rsidR="00F07AEE" w:rsidRPr="005F6A5E">
        <w:rPr>
          <w:b/>
          <w:bCs/>
        </w:rPr>
        <w:t xml:space="preserve"> </w:t>
      </w:r>
      <w:r w:rsidR="00A83062" w:rsidRPr="005F6A5E">
        <w:rPr>
          <w:b/>
          <w:bCs/>
        </w:rPr>
        <w:t xml:space="preserve"> </w:t>
      </w:r>
      <w:r w:rsidR="00F07AEE" w:rsidRPr="005F6A5E">
        <w:rPr>
          <w:b/>
          <w:bCs/>
        </w:rPr>
        <w:t>Charakteristika vzdělávacího programu</w:t>
      </w:r>
      <w:bookmarkEnd w:id="27"/>
    </w:p>
    <w:p w14:paraId="4FECDE8C" w14:textId="5D72D2E2" w:rsidR="005500A5" w:rsidRPr="005F6A5E" w:rsidRDefault="005500A5" w:rsidP="005500A5">
      <w:pPr>
        <w:pStyle w:val="Nadpis2"/>
        <w:rPr>
          <w:b/>
          <w:bCs/>
        </w:rPr>
      </w:pPr>
      <w:bookmarkStart w:id="28" w:name="_Toc175151815"/>
      <w:r w:rsidRPr="005F6A5E">
        <w:rPr>
          <w:b/>
          <w:bCs/>
        </w:rPr>
        <w:t xml:space="preserve">5.1. Zaměření </w:t>
      </w:r>
      <w:r w:rsidR="00831B23">
        <w:rPr>
          <w:b/>
          <w:bCs/>
        </w:rPr>
        <w:t xml:space="preserve">mateřské </w:t>
      </w:r>
      <w:r w:rsidRPr="005F6A5E">
        <w:rPr>
          <w:b/>
          <w:bCs/>
        </w:rPr>
        <w:t>školy</w:t>
      </w:r>
      <w:bookmarkEnd w:id="28"/>
    </w:p>
    <w:p w14:paraId="7397A39D" w14:textId="3FDF20DC" w:rsidR="00577633" w:rsidRPr="00577633" w:rsidRDefault="00C01FC7" w:rsidP="00751F3C">
      <w:pPr>
        <w:jc w:val="both"/>
      </w:pPr>
      <w:r>
        <w:tab/>
      </w:r>
      <w:r w:rsidRPr="006E313A">
        <w:rPr>
          <w:sz w:val="24"/>
          <w:szCs w:val="24"/>
        </w:rPr>
        <w:t xml:space="preserve">Našim záměrem je rozvoj osobnostních a vědomostních možností každého dítěte, podporovat jeho individualitu a samostatnost bez ohledu na jeho aktuální pozici na cestě </w:t>
      </w:r>
      <w:r w:rsidR="00B23F7B">
        <w:rPr>
          <w:sz w:val="24"/>
          <w:szCs w:val="24"/>
        </w:rPr>
        <w:br/>
      </w:r>
      <w:r w:rsidRPr="006E313A">
        <w:rPr>
          <w:sz w:val="24"/>
          <w:szCs w:val="24"/>
        </w:rPr>
        <w:t xml:space="preserve">ke vzdělávacím cílům. Dětem chceme nabídnout bezpečné místo pro jejich autentičnost a chuť poznávat a objevovat. Pedagog je pro děti pilotem jejich letadla na společné cestě k všestrannému rozvoji a nabízí různorodé aktivity – zastávky, kterými </w:t>
      </w:r>
      <w:r w:rsidR="006974C3" w:rsidRPr="006E313A">
        <w:rPr>
          <w:sz w:val="24"/>
          <w:szCs w:val="24"/>
        </w:rPr>
        <w:t>dět</w:t>
      </w:r>
      <w:r w:rsidR="00E94BB7">
        <w:rPr>
          <w:sz w:val="24"/>
          <w:szCs w:val="24"/>
        </w:rPr>
        <w:t>i</w:t>
      </w:r>
      <w:r w:rsidR="006974C3" w:rsidRPr="006E313A">
        <w:rPr>
          <w:sz w:val="24"/>
          <w:szCs w:val="24"/>
        </w:rPr>
        <w:t xml:space="preserve"> </w:t>
      </w:r>
      <w:r w:rsidRPr="006E313A">
        <w:rPr>
          <w:sz w:val="24"/>
          <w:szCs w:val="24"/>
        </w:rPr>
        <w:t>poznávají svět kolem nás, ale vedou i k pochopení dějů v nás samých.</w:t>
      </w:r>
      <w:r w:rsidR="008126AB" w:rsidRPr="006E313A">
        <w:rPr>
          <w:sz w:val="24"/>
          <w:szCs w:val="24"/>
        </w:rPr>
        <w:t xml:space="preserve"> Stojíme za citací „Nejvýznamnějším uměním učitele je probouzet v </w:t>
      </w:r>
      <w:r w:rsidR="006974C3" w:rsidRPr="006E313A">
        <w:rPr>
          <w:sz w:val="24"/>
          <w:szCs w:val="24"/>
        </w:rPr>
        <w:t>dětech</w:t>
      </w:r>
      <w:r w:rsidR="008126AB" w:rsidRPr="006E313A">
        <w:rPr>
          <w:sz w:val="24"/>
          <w:szCs w:val="24"/>
        </w:rPr>
        <w:t xml:space="preserve"> radost tvořit a poznávat“, Albert Einstein.</w:t>
      </w:r>
      <w:r w:rsidRPr="006E313A">
        <w:rPr>
          <w:sz w:val="24"/>
          <w:szCs w:val="24"/>
        </w:rPr>
        <w:t xml:space="preserve"> </w:t>
      </w:r>
    </w:p>
    <w:p w14:paraId="577C28C7" w14:textId="78C15836" w:rsidR="005500A5" w:rsidRPr="005F6A5E" w:rsidRDefault="005500A5" w:rsidP="005500A5">
      <w:pPr>
        <w:pStyle w:val="Nadpis2"/>
        <w:rPr>
          <w:b/>
          <w:bCs/>
        </w:rPr>
      </w:pPr>
      <w:bookmarkStart w:id="29" w:name="_Toc175151816"/>
      <w:r w:rsidRPr="005F6A5E">
        <w:rPr>
          <w:b/>
          <w:bCs/>
        </w:rPr>
        <w:t>5.2. Dlouhodobé cíle vzdělávacího programu</w:t>
      </w:r>
      <w:bookmarkEnd w:id="29"/>
    </w:p>
    <w:p w14:paraId="73542870" w14:textId="6DFC63AC" w:rsidR="00577633" w:rsidRDefault="00751F3C" w:rsidP="006E313A">
      <w:pPr>
        <w:jc w:val="both"/>
      </w:pPr>
      <w:r>
        <w:tab/>
      </w:r>
      <w:r w:rsidR="000F02EA" w:rsidRPr="006E313A">
        <w:rPr>
          <w:sz w:val="24"/>
          <w:szCs w:val="24"/>
        </w:rPr>
        <w:t xml:space="preserve">Snažíme se o to, abychom podporovali kreativní </w:t>
      </w:r>
      <w:r w:rsidR="006E313A" w:rsidRPr="006E313A">
        <w:rPr>
          <w:sz w:val="24"/>
          <w:szCs w:val="24"/>
        </w:rPr>
        <w:t xml:space="preserve">a svobodné </w:t>
      </w:r>
      <w:r w:rsidR="000F02EA" w:rsidRPr="006E313A">
        <w:rPr>
          <w:sz w:val="24"/>
          <w:szCs w:val="24"/>
        </w:rPr>
        <w:t xml:space="preserve">myšlení jak u dětí, </w:t>
      </w:r>
      <w:r w:rsidR="00B23F7B">
        <w:rPr>
          <w:sz w:val="24"/>
          <w:szCs w:val="24"/>
        </w:rPr>
        <w:br/>
      </w:r>
      <w:r w:rsidR="000F02EA" w:rsidRPr="006E313A">
        <w:rPr>
          <w:sz w:val="24"/>
          <w:szCs w:val="24"/>
        </w:rPr>
        <w:t xml:space="preserve">tak dospělých, rozvíjet </w:t>
      </w:r>
      <w:r w:rsidR="006E313A" w:rsidRPr="006E313A">
        <w:rPr>
          <w:sz w:val="24"/>
          <w:szCs w:val="24"/>
        </w:rPr>
        <w:t>samostatnost a vybudovat tím přirozenou sebedůvěru, umět kooperovat s druhými a zachovat si v kolektivu svoji autenticitu</w:t>
      </w:r>
      <w:r w:rsidR="00B23F7B">
        <w:rPr>
          <w:sz w:val="24"/>
          <w:szCs w:val="24"/>
        </w:rPr>
        <w:t xml:space="preserve">, </w:t>
      </w:r>
      <w:r w:rsidR="006E313A" w:rsidRPr="006E313A">
        <w:rPr>
          <w:sz w:val="24"/>
          <w:szCs w:val="24"/>
        </w:rPr>
        <w:t>nebát se projevit vlastní názor či myšlenku, umět vyslechnout druhého a společně najít řešení situací.</w:t>
      </w:r>
    </w:p>
    <w:p w14:paraId="1051B11A" w14:textId="31E2D9DE" w:rsidR="005500A5" w:rsidRPr="005F6A5E" w:rsidRDefault="005500A5" w:rsidP="005500A5">
      <w:pPr>
        <w:pStyle w:val="Nadpis2"/>
        <w:rPr>
          <w:b/>
          <w:bCs/>
        </w:rPr>
      </w:pPr>
      <w:bookmarkStart w:id="30" w:name="_Toc175151817"/>
      <w:r w:rsidRPr="005F6A5E">
        <w:rPr>
          <w:b/>
          <w:bCs/>
        </w:rPr>
        <w:t>5.3. Metody a formy vzdělávání</w:t>
      </w:r>
      <w:bookmarkEnd w:id="30"/>
    </w:p>
    <w:p w14:paraId="71735830" w14:textId="2C00063E" w:rsidR="00577633" w:rsidRPr="004138C5" w:rsidRDefault="006E313A" w:rsidP="004138C5">
      <w:pPr>
        <w:jc w:val="both"/>
        <w:rPr>
          <w:sz w:val="24"/>
          <w:szCs w:val="24"/>
        </w:rPr>
      </w:pPr>
      <w:r>
        <w:tab/>
      </w:r>
      <w:r w:rsidR="00010869" w:rsidRPr="004138C5">
        <w:rPr>
          <w:sz w:val="24"/>
          <w:szCs w:val="24"/>
        </w:rPr>
        <w:t>Pedagožky v</w:t>
      </w:r>
      <w:r w:rsidRPr="004138C5">
        <w:rPr>
          <w:sz w:val="24"/>
          <w:szCs w:val="24"/>
        </w:rPr>
        <w:t xml:space="preserve"> naší MŠ </w:t>
      </w:r>
      <w:r w:rsidR="00010869" w:rsidRPr="004138C5">
        <w:rPr>
          <w:sz w:val="24"/>
          <w:szCs w:val="24"/>
        </w:rPr>
        <w:t xml:space="preserve">vyváženě volí během dne z </w:t>
      </w:r>
      <w:r w:rsidRPr="004138C5">
        <w:rPr>
          <w:sz w:val="24"/>
          <w:szCs w:val="24"/>
        </w:rPr>
        <w:t>t</w:t>
      </w:r>
      <w:r w:rsidR="00010869" w:rsidRPr="004138C5">
        <w:rPr>
          <w:sz w:val="24"/>
          <w:szCs w:val="24"/>
        </w:rPr>
        <w:t>ěch</w:t>
      </w:r>
      <w:r w:rsidRPr="004138C5">
        <w:rPr>
          <w:sz w:val="24"/>
          <w:szCs w:val="24"/>
        </w:rPr>
        <w:t xml:space="preserve">to </w:t>
      </w:r>
      <w:r w:rsidR="00010869" w:rsidRPr="004138C5">
        <w:rPr>
          <w:sz w:val="24"/>
          <w:szCs w:val="24"/>
        </w:rPr>
        <w:t>metod</w:t>
      </w:r>
      <w:r w:rsidRPr="004138C5">
        <w:rPr>
          <w:sz w:val="24"/>
          <w:szCs w:val="24"/>
        </w:rPr>
        <w:t xml:space="preserve"> vzdělávání</w:t>
      </w:r>
      <w:r w:rsidR="00010869" w:rsidRPr="004138C5">
        <w:rPr>
          <w:sz w:val="24"/>
          <w:szCs w:val="24"/>
        </w:rPr>
        <w:t xml:space="preserve"> a dle potřeby je zařazují ve formách </w:t>
      </w:r>
      <w:r w:rsidR="00010869" w:rsidRPr="002E1EE0">
        <w:rPr>
          <w:b/>
          <w:bCs/>
          <w:sz w:val="24"/>
          <w:szCs w:val="24"/>
        </w:rPr>
        <w:t>frontální</w:t>
      </w:r>
      <w:r w:rsidR="00010869" w:rsidRPr="004138C5">
        <w:rPr>
          <w:sz w:val="24"/>
          <w:szCs w:val="24"/>
        </w:rPr>
        <w:t xml:space="preserve">, </w:t>
      </w:r>
      <w:r w:rsidR="00010869" w:rsidRPr="002E1EE0">
        <w:rPr>
          <w:b/>
          <w:bCs/>
          <w:sz w:val="24"/>
          <w:szCs w:val="24"/>
        </w:rPr>
        <w:t>skupinové</w:t>
      </w:r>
      <w:r w:rsidR="00010869" w:rsidRPr="004138C5">
        <w:rPr>
          <w:sz w:val="24"/>
          <w:szCs w:val="24"/>
        </w:rPr>
        <w:t xml:space="preserve">, </w:t>
      </w:r>
      <w:r w:rsidR="00010869" w:rsidRPr="002E1EE0">
        <w:rPr>
          <w:b/>
          <w:bCs/>
          <w:sz w:val="24"/>
          <w:szCs w:val="24"/>
        </w:rPr>
        <w:t>kooperativní</w:t>
      </w:r>
      <w:r w:rsidR="00010869" w:rsidRPr="004138C5">
        <w:rPr>
          <w:sz w:val="24"/>
          <w:szCs w:val="24"/>
        </w:rPr>
        <w:t xml:space="preserve">, </w:t>
      </w:r>
      <w:r w:rsidR="00010869" w:rsidRPr="002E1EE0">
        <w:rPr>
          <w:b/>
          <w:bCs/>
          <w:sz w:val="24"/>
          <w:szCs w:val="24"/>
        </w:rPr>
        <w:t>individuální</w:t>
      </w:r>
      <w:r w:rsidR="00010869" w:rsidRPr="004138C5">
        <w:rPr>
          <w:sz w:val="24"/>
          <w:szCs w:val="24"/>
        </w:rPr>
        <w:t xml:space="preserve"> či </w:t>
      </w:r>
      <w:r w:rsidR="00010869" w:rsidRPr="002E1EE0">
        <w:rPr>
          <w:b/>
          <w:bCs/>
          <w:sz w:val="24"/>
          <w:szCs w:val="24"/>
        </w:rPr>
        <w:t>individualizované</w:t>
      </w:r>
      <w:r w:rsidR="00010869" w:rsidRPr="004138C5">
        <w:rPr>
          <w:sz w:val="24"/>
          <w:szCs w:val="24"/>
        </w:rPr>
        <w:t xml:space="preserve"> výuky</w:t>
      </w:r>
      <w:r w:rsidRPr="004138C5">
        <w:rPr>
          <w:sz w:val="24"/>
          <w:szCs w:val="24"/>
        </w:rPr>
        <w:t>:</w:t>
      </w:r>
    </w:p>
    <w:p w14:paraId="5CA3E2C8" w14:textId="082964B6" w:rsidR="00010869" w:rsidRPr="004138C5" w:rsidRDefault="00010869" w:rsidP="00D53F01">
      <w:pPr>
        <w:pStyle w:val="Odstavecseseznamem"/>
        <w:numPr>
          <w:ilvl w:val="0"/>
          <w:numId w:val="9"/>
        </w:numPr>
        <w:jc w:val="both"/>
        <w:rPr>
          <w:sz w:val="24"/>
          <w:szCs w:val="24"/>
        </w:rPr>
      </w:pPr>
      <w:r w:rsidRPr="002E1EE0">
        <w:rPr>
          <w:b/>
          <w:bCs/>
          <w:sz w:val="24"/>
          <w:szCs w:val="24"/>
        </w:rPr>
        <w:t>Metody slovní</w:t>
      </w:r>
      <w:r w:rsidRPr="004138C5">
        <w:rPr>
          <w:sz w:val="24"/>
          <w:szCs w:val="24"/>
        </w:rPr>
        <w:t xml:space="preserve"> – vyprávění, vysvětlování, přednáška, práce s textem, rozhovor</w:t>
      </w:r>
    </w:p>
    <w:p w14:paraId="7A2C3AD0" w14:textId="5A3237EC" w:rsidR="00010869" w:rsidRPr="004138C5" w:rsidRDefault="00010869" w:rsidP="00D53F01">
      <w:pPr>
        <w:pStyle w:val="Odstavecseseznamem"/>
        <w:numPr>
          <w:ilvl w:val="0"/>
          <w:numId w:val="9"/>
        </w:numPr>
        <w:jc w:val="both"/>
        <w:rPr>
          <w:sz w:val="24"/>
          <w:szCs w:val="24"/>
        </w:rPr>
      </w:pPr>
      <w:r w:rsidRPr="002E1EE0">
        <w:rPr>
          <w:b/>
          <w:bCs/>
          <w:sz w:val="24"/>
          <w:szCs w:val="24"/>
        </w:rPr>
        <w:t>Názorně demonstrační metody</w:t>
      </w:r>
      <w:r w:rsidRPr="004138C5">
        <w:rPr>
          <w:sz w:val="24"/>
          <w:szCs w:val="24"/>
        </w:rPr>
        <w:t xml:space="preserve"> – předvádění, exkurze, pozorování, práce s obrazem</w:t>
      </w:r>
    </w:p>
    <w:p w14:paraId="1F56C3C3" w14:textId="65D90745" w:rsidR="00010869" w:rsidRPr="004138C5" w:rsidRDefault="00010869" w:rsidP="00D53F01">
      <w:pPr>
        <w:pStyle w:val="Odstavecseseznamem"/>
        <w:numPr>
          <w:ilvl w:val="0"/>
          <w:numId w:val="9"/>
        </w:numPr>
        <w:jc w:val="both"/>
        <w:rPr>
          <w:sz w:val="24"/>
          <w:szCs w:val="24"/>
        </w:rPr>
      </w:pPr>
      <w:r w:rsidRPr="002E1EE0">
        <w:rPr>
          <w:b/>
          <w:bCs/>
          <w:sz w:val="24"/>
          <w:szCs w:val="24"/>
        </w:rPr>
        <w:t>Metody</w:t>
      </w:r>
      <w:r w:rsidR="004138C5" w:rsidRPr="002E1EE0">
        <w:rPr>
          <w:b/>
          <w:bCs/>
          <w:sz w:val="24"/>
          <w:szCs w:val="24"/>
        </w:rPr>
        <w:t xml:space="preserve"> </w:t>
      </w:r>
      <w:r w:rsidR="00831B23" w:rsidRPr="002E1EE0">
        <w:rPr>
          <w:b/>
          <w:bCs/>
          <w:sz w:val="24"/>
          <w:szCs w:val="24"/>
        </w:rPr>
        <w:t>dovednostně</w:t>
      </w:r>
      <w:r w:rsidR="00831B23">
        <w:rPr>
          <w:b/>
          <w:bCs/>
          <w:sz w:val="24"/>
          <w:szCs w:val="24"/>
        </w:rPr>
        <w:t xml:space="preserve"> </w:t>
      </w:r>
      <w:r w:rsidR="00831B23" w:rsidRPr="002E1EE0">
        <w:rPr>
          <w:b/>
          <w:bCs/>
          <w:sz w:val="24"/>
          <w:szCs w:val="24"/>
        </w:rPr>
        <w:t>– praktické</w:t>
      </w:r>
      <w:r w:rsidRPr="004138C5">
        <w:rPr>
          <w:sz w:val="24"/>
          <w:szCs w:val="24"/>
        </w:rPr>
        <w:t xml:space="preserve"> – experimentování, napodobování, vytváření dovedností</w:t>
      </w:r>
      <w:r w:rsidR="00D05CD1" w:rsidRPr="004138C5">
        <w:rPr>
          <w:sz w:val="24"/>
          <w:szCs w:val="24"/>
        </w:rPr>
        <w:t>, manipulování</w:t>
      </w:r>
    </w:p>
    <w:p w14:paraId="04D94480" w14:textId="4FCBD3C1" w:rsidR="00D05CD1" w:rsidRPr="004138C5" w:rsidRDefault="00D05CD1" w:rsidP="00D53F01">
      <w:pPr>
        <w:pStyle w:val="Odstavecseseznamem"/>
        <w:numPr>
          <w:ilvl w:val="0"/>
          <w:numId w:val="9"/>
        </w:numPr>
        <w:jc w:val="both"/>
        <w:rPr>
          <w:sz w:val="24"/>
          <w:szCs w:val="24"/>
        </w:rPr>
      </w:pPr>
      <w:r w:rsidRPr="002E1EE0">
        <w:rPr>
          <w:b/>
          <w:bCs/>
          <w:sz w:val="24"/>
          <w:szCs w:val="24"/>
        </w:rPr>
        <w:t>Metody aktivizující</w:t>
      </w:r>
      <w:r w:rsidRPr="004138C5">
        <w:rPr>
          <w:sz w:val="24"/>
          <w:szCs w:val="24"/>
        </w:rPr>
        <w:t xml:space="preserve"> – </w:t>
      </w:r>
      <w:r w:rsidR="00831B23" w:rsidRPr="004138C5">
        <w:rPr>
          <w:sz w:val="24"/>
          <w:szCs w:val="24"/>
        </w:rPr>
        <w:t>diskuse</w:t>
      </w:r>
      <w:r w:rsidRPr="004138C5">
        <w:rPr>
          <w:sz w:val="24"/>
          <w:szCs w:val="24"/>
        </w:rPr>
        <w:t>, heuristické metody (řešení problému),</w:t>
      </w:r>
      <w:r w:rsidR="00B23F7B">
        <w:rPr>
          <w:sz w:val="24"/>
          <w:szCs w:val="24"/>
        </w:rPr>
        <w:t xml:space="preserve"> </w:t>
      </w:r>
      <w:r w:rsidRPr="004138C5">
        <w:rPr>
          <w:sz w:val="24"/>
          <w:szCs w:val="24"/>
        </w:rPr>
        <w:t>situační, inscenační, didaktické hry</w:t>
      </w:r>
    </w:p>
    <w:p w14:paraId="3D0762F4" w14:textId="1AD3B1C5" w:rsidR="00D05CD1" w:rsidRPr="004138C5" w:rsidRDefault="00D05CD1" w:rsidP="00D53F01">
      <w:pPr>
        <w:pStyle w:val="Odstavecseseznamem"/>
        <w:numPr>
          <w:ilvl w:val="0"/>
          <w:numId w:val="9"/>
        </w:numPr>
        <w:jc w:val="both"/>
        <w:rPr>
          <w:sz w:val="24"/>
          <w:szCs w:val="24"/>
        </w:rPr>
      </w:pPr>
      <w:r w:rsidRPr="002E1EE0">
        <w:rPr>
          <w:b/>
          <w:bCs/>
          <w:sz w:val="24"/>
          <w:szCs w:val="24"/>
        </w:rPr>
        <w:t>Otevřené učení</w:t>
      </w:r>
      <w:r w:rsidRPr="004138C5">
        <w:rPr>
          <w:sz w:val="24"/>
          <w:szCs w:val="24"/>
        </w:rPr>
        <w:t xml:space="preserve"> – brainstorming</w:t>
      </w:r>
    </w:p>
    <w:p w14:paraId="71B1D90A" w14:textId="17FC3598" w:rsidR="006E313A" w:rsidRPr="002E1EE0" w:rsidRDefault="006E313A" w:rsidP="00D53F01">
      <w:pPr>
        <w:pStyle w:val="Odstavecseseznamem"/>
        <w:numPr>
          <w:ilvl w:val="0"/>
          <w:numId w:val="9"/>
        </w:numPr>
        <w:jc w:val="both"/>
        <w:rPr>
          <w:b/>
          <w:bCs/>
          <w:sz w:val="24"/>
          <w:szCs w:val="24"/>
        </w:rPr>
      </w:pPr>
      <w:r w:rsidRPr="002E1EE0">
        <w:rPr>
          <w:b/>
          <w:bCs/>
          <w:sz w:val="24"/>
          <w:szCs w:val="24"/>
        </w:rPr>
        <w:t>Prožitkové a kooperativní učení hrou</w:t>
      </w:r>
    </w:p>
    <w:p w14:paraId="240EB4BA" w14:textId="68056FC2" w:rsidR="006E313A" w:rsidRPr="006F6E01" w:rsidRDefault="006E313A" w:rsidP="00D53F01">
      <w:pPr>
        <w:pStyle w:val="Odstavecseseznamem"/>
        <w:numPr>
          <w:ilvl w:val="0"/>
          <w:numId w:val="9"/>
        </w:numPr>
        <w:jc w:val="both"/>
        <w:rPr>
          <w:b/>
          <w:bCs/>
          <w:sz w:val="24"/>
          <w:szCs w:val="24"/>
        </w:rPr>
      </w:pPr>
      <w:r w:rsidRPr="002E1EE0">
        <w:rPr>
          <w:b/>
          <w:bCs/>
          <w:sz w:val="24"/>
          <w:szCs w:val="24"/>
        </w:rPr>
        <w:t>Spontánní hra</w:t>
      </w:r>
    </w:p>
    <w:p w14:paraId="5F3EF38E" w14:textId="35C04E74" w:rsidR="006E313A" w:rsidRPr="002E1EE0" w:rsidRDefault="006E313A" w:rsidP="00D53F01">
      <w:pPr>
        <w:pStyle w:val="Odstavecseseznamem"/>
        <w:numPr>
          <w:ilvl w:val="0"/>
          <w:numId w:val="9"/>
        </w:numPr>
        <w:jc w:val="both"/>
        <w:rPr>
          <w:b/>
          <w:bCs/>
          <w:sz w:val="24"/>
          <w:szCs w:val="24"/>
        </w:rPr>
      </w:pPr>
      <w:r w:rsidRPr="002E1EE0">
        <w:rPr>
          <w:b/>
          <w:bCs/>
          <w:sz w:val="24"/>
          <w:szCs w:val="24"/>
        </w:rPr>
        <w:t>Spontánní sociální učení</w:t>
      </w:r>
      <w:r w:rsidR="006F6E01">
        <w:rPr>
          <w:b/>
          <w:bCs/>
          <w:sz w:val="24"/>
          <w:szCs w:val="24"/>
        </w:rPr>
        <w:t>, námětová hra</w:t>
      </w:r>
    </w:p>
    <w:p w14:paraId="524B34F1" w14:textId="717C9342" w:rsidR="006E313A" w:rsidRPr="002E1EE0" w:rsidRDefault="006E313A" w:rsidP="00D53F01">
      <w:pPr>
        <w:pStyle w:val="Odstavecseseznamem"/>
        <w:numPr>
          <w:ilvl w:val="0"/>
          <w:numId w:val="9"/>
        </w:numPr>
        <w:jc w:val="both"/>
        <w:rPr>
          <w:b/>
          <w:bCs/>
          <w:sz w:val="24"/>
          <w:szCs w:val="24"/>
        </w:rPr>
      </w:pPr>
      <w:r w:rsidRPr="002E1EE0">
        <w:rPr>
          <w:b/>
          <w:bCs/>
          <w:sz w:val="24"/>
          <w:szCs w:val="24"/>
        </w:rPr>
        <w:t>Komunikační, komunitní, diskusní a reflektivní kruh</w:t>
      </w:r>
    </w:p>
    <w:p w14:paraId="7A37476C" w14:textId="3B6C8E16" w:rsidR="00577633" w:rsidRPr="004138C5" w:rsidRDefault="00D05CD1" w:rsidP="004138C5">
      <w:pPr>
        <w:ind w:firstLine="360"/>
        <w:jc w:val="both"/>
        <w:rPr>
          <w:sz w:val="24"/>
          <w:szCs w:val="24"/>
        </w:rPr>
      </w:pPr>
      <w:r w:rsidRPr="004138C5">
        <w:rPr>
          <w:sz w:val="24"/>
          <w:szCs w:val="24"/>
        </w:rPr>
        <w:lastRenderedPageBreak/>
        <w:t>Snažíme se o to, aby se vzdělávání uskutečňovalo v </w:t>
      </w:r>
      <w:r w:rsidRPr="002E1EE0">
        <w:rPr>
          <w:b/>
          <w:bCs/>
          <w:sz w:val="24"/>
          <w:szCs w:val="24"/>
        </w:rPr>
        <w:t>centrech aktivit</w:t>
      </w:r>
      <w:r w:rsidRPr="004138C5">
        <w:rPr>
          <w:sz w:val="24"/>
          <w:szCs w:val="24"/>
        </w:rPr>
        <w:t xml:space="preserve"> (dále jen „CA“), jako jsou např.: </w:t>
      </w:r>
      <w:r w:rsidRPr="007D570D">
        <w:rPr>
          <w:b/>
          <w:bCs/>
          <w:sz w:val="24"/>
          <w:szCs w:val="24"/>
        </w:rPr>
        <w:t>domácnost, ateliér, knihy, hudba, dramatika, pokusy a objevy, kostky</w:t>
      </w:r>
      <w:r w:rsidR="004138C5" w:rsidRPr="007D570D">
        <w:rPr>
          <w:b/>
          <w:bCs/>
          <w:sz w:val="24"/>
          <w:szCs w:val="24"/>
        </w:rPr>
        <w:t xml:space="preserve">, </w:t>
      </w:r>
      <w:r w:rsidRPr="007D570D">
        <w:rPr>
          <w:b/>
          <w:bCs/>
          <w:sz w:val="24"/>
          <w:szCs w:val="24"/>
        </w:rPr>
        <w:t>manipulační a stolní hry</w:t>
      </w:r>
      <w:r w:rsidRPr="004138C5">
        <w:rPr>
          <w:sz w:val="24"/>
          <w:szCs w:val="24"/>
        </w:rPr>
        <w:t>.</w:t>
      </w:r>
      <w:r w:rsidR="004138C5">
        <w:rPr>
          <w:sz w:val="24"/>
          <w:szCs w:val="24"/>
        </w:rPr>
        <w:t xml:space="preserve"> Učitelky na třídách tyto prostory vytváří a upravují dle potřeby dětí na třídě.</w:t>
      </w:r>
    </w:p>
    <w:p w14:paraId="5238F5C6" w14:textId="3557BFC8" w:rsidR="00D252CC" w:rsidRPr="005F6A5E" w:rsidRDefault="005500A5" w:rsidP="003B1688">
      <w:pPr>
        <w:pStyle w:val="Nadpis2"/>
        <w:spacing w:after="240"/>
        <w:rPr>
          <w:b/>
          <w:bCs/>
        </w:rPr>
      </w:pPr>
      <w:bookmarkStart w:id="31" w:name="_Toc175151818"/>
      <w:r w:rsidRPr="005F6A5E">
        <w:rPr>
          <w:b/>
          <w:bCs/>
        </w:rPr>
        <w:t>5.4. Zajištění vzdělávání dětí se speciálními vzdělávacími potřebami a dětí nadaných</w:t>
      </w:r>
      <w:bookmarkEnd w:id="31"/>
    </w:p>
    <w:p w14:paraId="0593B2EE" w14:textId="3140AB47" w:rsidR="00D05CD1" w:rsidRPr="0001139B" w:rsidRDefault="00D05CD1" w:rsidP="004138C5">
      <w:pPr>
        <w:spacing w:after="0"/>
        <w:ind w:firstLine="567"/>
        <w:jc w:val="both"/>
        <w:rPr>
          <w:sz w:val="24"/>
          <w:szCs w:val="24"/>
        </w:rPr>
      </w:pPr>
      <w:r w:rsidRPr="0001139B">
        <w:rPr>
          <w:sz w:val="24"/>
          <w:szCs w:val="24"/>
        </w:rPr>
        <w:t xml:space="preserve">Dítětem se speciálními vzdělávacími potřebami je dítě, které k naplnění svých vzdělávacích možností nebo uplatnění a užívání svých práv na rovnoprávném základě s ostatními potřebuje poskytnutí podpůrných opatření. Tyto děti mají právo na bezplatné poskytování podpůrných opatření z výčtu uvedeného v §16 školského zákona. Podpůrná opatření realizuje </w:t>
      </w:r>
      <w:r w:rsidR="00831B23">
        <w:rPr>
          <w:sz w:val="24"/>
          <w:szCs w:val="24"/>
        </w:rPr>
        <w:t>MŠ</w:t>
      </w:r>
      <w:r w:rsidRPr="0001139B">
        <w:rPr>
          <w:sz w:val="24"/>
          <w:szCs w:val="24"/>
        </w:rPr>
        <w:t>.</w:t>
      </w:r>
      <w:r w:rsidR="003B1688" w:rsidRPr="003B1688">
        <w:rPr>
          <w:sz w:val="24"/>
          <w:szCs w:val="24"/>
          <w:highlight w:val="yellow"/>
        </w:rPr>
        <w:t xml:space="preserve"> </w:t>
      </w:r>
    </w:p>
    <w:p w14:paraId="0E44070A" w14:textId="1A77B3E0" w:rsidR="00D05CD1" w:rsidRPr="0001139B" w:rsidRDefault="00D05CD1" w:rsidP="004138C5">
      <w:pPr>
        <w:spacing w:after="0"/>
        <w:ind w:firstLine="567"/>
        <w:jc w:val="both"/>
        <w:rPr>
          <w:sz w:val="24"/>
          <w:szCs w:val="24"/>
        </w:rPr>
      </w:pPr>
      <w:r w:rsidRPr="0001139B">
        <w:rPr>
          <w:sz w:val="24"/>
          <w:szCs w:val="24"/>
        </w:rPr>
        <w:t xml:space="preserve">Podpůrná opatření se podle organizační, pedagogické a finanční náročnosti člení </w:t>
      </w:r>
      <w:r w:rsidR="003C33F9">
        <w:rPr>
          <w:sz w:val="24"/>
          <w:szCs w:val="24"/>
        </w:rPr>
        <w:br/>
      </w:r>
      <w:r w:rsidRPr="0001139B">
        <w:rPr>
          <w:sz w:val="24"/>
          <w:szCs w:val="24"/>
        </w:rPr>
        <w:t xml:space="preserve">do 5 stupňů. Podpůrná opatření 1. stupně uplatňuje MŠ i bez doporučení školského poradenského zařízení (dále </w:t>
      </w:r>
      <w:r w:rsidR="003B1688">
        <w:rPr>
          <w:sz w:val="24"/>
          <w:szCs w:val="24"/>
        </w:rPr>
        <w:t>jen „</w:t>
      </w:r>
      <w:r w:rsidRPr="0001139B">
        <w:rPr>
          <w:sz w:val="24"/>
          <w:szCs w:val="24"/>
        </w:rPr>
        <w:t>ŠPZ</w:t>
      </w:r>
      <w:r w:rsidR="003B1688">
        <w:rPr>
          <w:sz w:val="24"/>
          <w:szCs w:val="24"/>
        </w:rPr>
        <w:t>“</w:t>
      </w:r>
      <w:r w:rsidRPr="0001139B">
        <w:rPr>
          <w:sz w:val="24"/>
          <w:szCs w:val="24"/>
        </w:rPr>
        <w:t xml:space="preserve">) na základě plánu pedagogické podpory (dále </w:t>
      </w:r>
      <w:r w:rsidR="000A06CF">
        <w:rPr>
          <w:sz w:val="24"/>
          <w:szCs w:val="24"/>
        </w:rPr>
        <w:t>„</w:t>
      </w:r>
      <w:r w:rsidRPr="0001139B">
        <w:rPr>
          <w:sz w:val="24"/>
          <w:szCs w:val="24"/>
        </w:rPr>
        <w:t>PLPP</w:t>
      </w:r>
      <w:r w:rsidR="000A06CF">
        <w:rPr>
          <w:sz w:val="24"/>
          <w:szCs w:val="24"/>
        </w:rPr>
        <w:t>“</w:t>
      </w:r>
      <w:r w:rsidRPr="0001139B">
        <w:rPr>
          <w:sz w:val="24"/>
          <w:szCs w:val="24"/>
        </w:rPr>
        <w:t>). Podpůrná opatření 2. -5. stupně lze uplatnit pouze s doporučením ŠPZ. Začlenění podpůrných opatření do jednotlivých stupňů stanoví příloha č. 1 vyhlášky č. 27/2016.</w:t>
      </w:r>
    </w:p>
    <w:p w14:paraId="62CED569" w14:textId="1696D375" w:rsidR="00D05CD1" w:rsidRPr="0001139B" w:rsidRDefault="00D05CD1" w:rsidP="00D05CD1">
      <w:pPr>
        <w:ind w:firstLine="567"/>
        <w:jc w:val="both"/>
        <w:rPr>
          <w:sz w:val="24"/>
          <w:szCs w:val="24"/>
        </w:rPr>
      </w:pPr>
      <w:r w:rsidRPr="0001139B">
        <w:rPr>
          <w:sz w:val="24"/>
          <w:szCs w:val="24"/>
        </w:rPr>
        <w:t xml:space="preserve">Stanovené rámcové cíle i očekávané výstupy ŠVP jsou pro všechny děti společné. </w:t>
      </w:r>
      <w:r w:rsidR="003B1688">
        <w:rPr>
          <w:sz w:val="24"/>
          <w:szCs w:val="24"/>
        </w:rPr>
        <w:br/>
      </w:r>
      <w:r w:rsidRPr="0001139B">
        <w:rPr>
          <w:sz w:val="24"/>
          <w:szCs w:val="24"/>
        </w:rPr>
        <w:t xml:space="preserve">Při plánování a realizaci vzdělávání dětí s přiznanými podpůrnými opatřeními má pedagog </w:t>
      </w:r>
      <w:r w:rsidR="003B1688">
        <w:rPr>
          <w:sz w:val="24"/>
          <w:szCs w:val="24"/>
        </w:rPr>
        <w:br/>
      </w:r>
      <w:r w:rsidRPr="0001139B">
        <w:rPr>
          <w:sz w:val="24"/>
          <w:szCs w:val="24"/>
        </w:rPr>
        <w:t xml:space="preserve">na zřeteli fakt, že se děti ve svých individuálních vzdělávacích potřebách a možnostech liší. Účelem podpory vzdělávání těchto dětí je plné zapojení a maximální využití vzdělávacího potenciálu každého dítěte s ohledem na jeho individuální možnosti a schopnosti. </w:t>
      </w:r>
      <w:r w:rsidR="003B1688">
        <w:rPr>
          <w:sz w:val="24"/>
          <w:szCs w:val="24"/>
        </w:rPr>
        <w:br/>
      </w:r>
      <w:r w:rsidRPr="0001139B">
        <w:rPr>
          <w:sz w:val="24"/>
          <w:szCs w:val="24"/>
        </w:rPr>
        <w:t xml:space="preserve">Při vzdělávání dítěte se speciálními vzdělávacími potřebami pedagog zahrnuje do svých vzdělávacích strategií podpůrná opatření. Rozvoj osobnosti dítěte s přiznanými podpůrnými opatřeními závisí na citlivosti a přiměřenosti působení okolí mnohem více, než je tomu </w:t>
      </w:r>
      <w:r w:rsidR="003B1688">
        <w:rPr>
          <w:sz w:val="24"/>
          <w:szCs w:val="24"/>
        </w:rPr>
        <w:br/>
      </w:r>
      <w:r w:rsidRPr="0001139B">
        <w:rPr>
          <w:sz w:val="24"/>
          <w:szCs w:val="24"/>
        </w:rPr>
        <w:t>u dítěte, které není ve svých možnostech primárně omezeno.</w:t>
      </w:r>
    </w:p>
    <w:p w14:paraId="014F2F53" w14:textId="67C75F23" w:rsidR="00321D4E" w:rsidRPr="005F6A5E" w:rsidRDefault="00F1190E" w:rsidP="00F1190E">
      <w:pPr>
        <w:pStyle w:val="Nadpis3"/>
        <w:rPr>
          <w:b/>
          <w:bCs/>
        </w:rPr>
      </w:pPr>
      <w:bookmarkStart w:id="32" w:name="_Toc175151819"/>
      <w:r w:rsidRPr="005F6A5E">
        <w:rPr>
          <w:b/>
          <w:bCs/>
        </w:rPr>
        <w:t>P</w:t>
      </w:r>
      <w:r w:rsidR="00135B9A" w:rsidRPr="005F6A5E">
        <w:rPr>
          <w:b/>
          <w:bCs/>
        </w:rPr>
        <w:t>ravidla a průběh tvorby, realizace a vyhodnocení PLPP</w:t>
      </w:r>
      <w:bookmarkEnd w:id="32"/>
    </w:p>
    <w:p w14:paraId="6699A8AA" w14:textId="67EAECB6" w:rsidR="00F1190E" w:rsidRDefault="00894352" w:rsidP="00F1190E">
      <w:r>
        <w:t>*PLPP = plán pedagogické podpory</w:t>
      </w:r>
    </w:p>
    <w:p w14:paraId="75435EB9" w14:textId="0968CDF6" w:rsidR="008340CA" w:rsidRPr="008340CA" w:rsidRDefault="003B1688" w:rsidP="00331CE7">
      <w:pPr>
        <w:ind w:firstLine="708"/>
        <w:jc w:val="both"/>
        <w:rPr>
          <w:sz w:val="24"/>
          <w:szCs w:val="24"/>
        </w:rPr>
      </w:pPr>
      <w:r>
        <w:rPr>
          <w:sz w:val="24"/>
          <w:szCs w:val="24"/>
        </w:rPr>
        <w:t>PLPP může být vypracován pro dítě, pokud dle diagnostických výsledků vyžaduje podporu v jedné či více oblastech s doporučením jejich rozvoje a dětem s</w:t>
      </w:r>
      <w:r w:rsidR="008340CA" w:rsidRPr="008340CA">
        <w:rPr>
          <w:sz w:val="24"/>
          <w:szCs w:val="24"/>
        </w:rPr>
        <w:t> odkladem školní docházky</w:t>
      </w:r>
      <w:r>
        <w:rPr>
          <w:sz w:val="24"/>
          <w:szCs w:val="24"/>
        </w:rPr>
        <w:t xml:space="preserve">. </w:t>
      </w:r>
      <w:r w:rsidRPr="008340CA">
        <w:rPr>
          <w:sz w:val="24"/>
          <w:szCs w:val="24"/>
        </w:rPr>
        <w:t>S P</w:t>
      </w:r>
      <w:r>
        <w:rPr>
          <w:sz w:val="24"/>
          <w:szCs w:val="24"/>
        </w:rPr>
        <w:t>LPP</w:t>
      </w:r>
      <w:r w:rsidRPr="008340CA">
        <w:rPr>
          <w:sz w:val="24"/>
          <w:szCs w:val="24"/>
        </w:rPr>
        <w:t xml:space="preserve"> je seznámen zákonný zástupce dítěte a </w:t>
      </w:r>
      <w:r w:rsidR="00331CE7">
        <w:rPr>
          <w:sz w:val="24"/>
          <w:szCs w:val="24"/>
        </w:rPr>
        <w:t xml:space="preserve">zúčastnění </w:t>
      </w:r>
      <w:r>
        <w:rPr>
          <w:sz w:val="24"/>
          <w:szCs w:val="24"/>
        </w:rPr>
        <w:t>pedagogové</w:t>
      </w:r>
      <w:r w:rsidRPr="008340CA">
        <w:rPr>
          <w:sz w:val="24"/>
          <w:szCs w:val="24"/>
        </w:rPr>
        <w:t xml:space="preserve">. </w:t>
      </w:r>
      <w:r w:rsidR="00331CE7">
        <w:rPr>
          <w:sz w:val="24"/>
          <w:szCs w:val="24"/>
        </w:rPr>
        <w:t>PLPP o</w:t>
      </w:r>
      <w:r w:rsidR="00331CE7" w:rsidRPr="008340CA">
        <w:rPr>
          <w:sz w:val="24"/>
          <w:szCs w:val="24"/>
        </w:rPr>
        <w:t>bsahuje popis oblast</w:t>
      </w:r>
      <w:r w:rsidR="00331CE7">
        <w:rPr>
          <w:sz w:val="24"/>
          <w:szCs w:val="24"/>
        </w:rPr>
        <w:t>í, ve kterých dítě potřebuje podporu a</w:t>
      </w:r>
      <w:r w:rsidR="00331CE7" w:rsidRPr="008340CA">
        <w:rPr>
          <w:sz w:val="24"/>
          <w:szCs w:val="24"/>
        </w:rPr>
        <w:t xml:space="preserve"> cílený rozvoj v těchto oblastech</w:t>
      </w:r>
      <w:r w:rsidR="00331CE7">
        <w:rPr>
          <w:sz w:val="24"/>
          <w:szCs w:val="24"/>
        </w:rPr>
        <w:t>, úpravu podmínek vzdělávání</w:t>
      </w:r>
      <w:r w:rsidR="00331CE7" w:rsidRPr="008340CA">
        <w:rPr>
          <w:sz w:val="24"/>
          <w:szCs w:val="24"/>
        </w:rPr>
        <w:t>.</w:t>
      </w:r>
      <w:r w:rsidR="00331CE7">
        <w:rPr>
          <w:sz w:val="24"/>
          <w:szCs w:val="24"/>
        </w:rPr>
        <w:t xml:space="preserve"> Pro děti s potřebou PLPP na základě diagnostických zjištění </w:t>
      </w:r>
      <w:r w:rsidR="00331CE7">
        <w:rPr>
          <w:sz w:val="24"/>
          <w:szCs w:val="24"/>
        </w:rPr>
        <w:br/>
        <w:t xml:space="preserve">po třech měsících probíhá ověření pokroků dítěte a dále se na základě konzultace se zákonným zástupcem PLPP zruší v rámci nepotřebnosti či jsou rodiče odkázáni na speciální pracoviště. Pro děti s odkladem školní docházky je PLPP sestaven </w:t>
      </w:r>
      <w:r w:rsidR="00331CE7" w:rsidRPr="008340CA">
        <w:rPr>
          <w:sz w:val="24"/>
          <w:szCs w:val="24"/>
        </w:rPr>
        <w:t xml:space="preserve">na základě </w:t>
      </w:r>
      <w:r w:rsidR="00331CE7">
        <w:rPr>
          <w:sz w:val="24"/>
          <w:szCs w:val="24"/>
        </w:rPr>
        <w:t xml:space="preserve">zprávy ze specializovaného pracoviště, převážně z PPP. </w:t>
      </w:r>
    </w:p>
    <w:p w14:paraId="3495DBBD" w14:textId="1353DDF6" w:rsidR="008340CA" w:rsidRPr="008340CA" w:rsidRDefault="008340CA" w:rsidP="008340CA">
      <w:pPr>
        <w:rPr>
          <w:rFonts w:ascii="Calibri" w:hAnsi="Calibri"/>
          <w:sz w:val="24"/>
          <w:szCs w:val="24"/>
          <w:u w:val="single"/>
        </w:rPr>
      </w:pPr>
      <w:r w:rsidRPr="008340CA">
        <w:rPr>
          <w:rFonts w:ascii="Calibri" w:hAnsi="Calibri"/>
          <w:i/>
          <w:sz w:val="24"/>
          <w:szCs w:val="24"/>
        </w:rPr>
        <w:t xml:space="preserve"> </w:t>
      </w:r>
      <w:r w:rsidRPr="008340CA">
        <w:rPr>
          <w:rFonts w:ascii="Calibri" w:hAnsi="Calibri"/>
          <w:sz w:val="24"/>
          <w:szCs w:val="24"/>
          <w:u w:val="single"/>
        </w:rPr>
        <w:t xml:space="preserve">Obsah </w:t>
      </w:r>
      <w:r>
        <w:rPr>
          <w:rFonts w:ascii="Calibri" w:hAnsi="Calibri"/>
          <w:sz w:val="24"/>
          <w:szCs w:val="24"/>
          <w:u w:val="single"/>
        </w:rPr>
        <w:t>PLPP</w:t>
      </w:r>
    </w:p>
    <w:p w14:paraId="741BB74D" w14:textId="77454DF2" w:rsidR="008340CA" w:rsidRPr="008340CA" w:rsidRDefault="008340CA" w:rsidP="00D53F01">
      <w:pPr>
        <w:pStyle w:val="Odstavecseseznamem"/>
        <w:numPr>
          <w:ilvl w:val="3"/>
          <w:numId w:val="11"/>
        </w:numPr>
        <w:tabs>
          <w:tab w:val="clear" w:pos="2880"/>
        </w:tabs>
        <w:ind w:left="426"/>
        <w:rPr>
          <w:rFonts w:ascii="Calibri" w:hAnsi="Calibri"/>
          <w:sz w:val="24"/>
          <w:szCs w:val="24"/>
        </w:rPr>
      </w:pPr>
      <w:r w:rsidRPr="008340CA">
        <w:rPr>
          <w:rFonts w:ascii="Calibri" w:hAnsi="Calibri"/>
          <w:sz w:val="24"/>
          <w:szCs w:val="24"/>
        </w:rPr>
        <w:t>Údaje o škole</w:t>
      </w:r>
    </w:p>
    <w:p w14:paraId="6653F669" w14:textId="77777777" w:rsidR="008340CA" w:rsidRPr="008340CA" w:rsidRDefault="008340CA" w:rsidP="00D53F01">
      <w:pPr>
        <w:pStyle w:val="Odstavecseseznamem"/>
        <w:numPr>
          <w:ilvl w:val="0"/>
          <w:numId w:val="15"/>
        </w:numPr>
        <w:rPr>
          <w:rFonts w:ascii="Calibri" w:hAnsi="Calibri"/>
          <w:sz w:val="24"/>
          <w:szCs w:val="24"/>
        </w:rPr>
      </w:pPr>
      <w:r w:rsidRPr="008340CA">
        <w:rPr>
          <w:rFonts w:ascii="Calibri" w:hAnsi="Calibri"/>
          <w:sz w:val="24"/>
          <w:szCs w:val="24"/>
        </w:rPr>
        <w:t>název mateřské školy</w:t>
      </w:r>
    </w:p>
    <w:p w14:paraId="3E211AA6" w14:textId="77777777" w:rsidR="008340CA" w:rsidRPr="008340CA" w:rsidRDefault="008340CA" w:rsidP="00D53F01">
      <w:pPr>
        <w:pStyle w:val="Odstavecseseznamem"/>
        <w:numPr>
          <w:ilvl w:val="0"/>
          <w:numId w:val="15"/>
        </w:numPr>
        <w:rPr>
          <w:rFonts w:ascii="Calibri" w:hAnsi="Calibri"/>
          <w:sz w:val="24"/>
          <w:szCs w:val="24"/>
        </w:rPr>
      </w:pPr>
      <w:r w:rsidRPr="008340CA">
        <w:rPr>
          <w:rFonts w:ascii="Calibri" w:hAnsi="Calibri"/>
          <w:sz w:val="24"/>
          <w:szCs w:val="24"/>
        </w:rPr>
        <w:t>místo, kde je dítě vzděláváno</w:t>
      </w:r>
    </w:p>
    <w:p w14:paraId="1708197D" w14:textId="77777777" w:rsidR="008340CA" w:rsidRPr="008340CA" w:rsidRDefault="008340CA" w:rsidP="00D53F01">
      <w:pPr>
        <w:pStyle w:val="Odstavecseseznamem"/>
        <w:numPr>
          <w:ilvl w:val="0"/>
          <w:numId w:val="15"/>
        </w:numPr>
        <w:rPr>
          <w:rFonts w:ascii="Calibri" w:hAnsi="Calibri"/>
          <w:sz w:val="24"/>
          <w:szCs w:val="24"/>
        </w:rPr>
      </w:pPr>
      <w:r w:rsidRPr="008340CA">
        <w:rPr>
          <w:rFonts w:ascii="Calibri" w:hAnsi="Calibri"/>
          <w:sz w:val="24"/>
          <w:szCs w:val="24"/>
        </w:rPr>
        <w:lastRenderedPageBreak/>
        <w:t>třída</w:t>
      </w:r>
    </w:p>
    <w:p w14:paraId="2CC69951" w14:textId="77777777" w:rsidR="008340CA" w:rsidRPr="008340CA" w:rsidRDefault="008340CA" w:rsidP="00D53F01">
      <w:pPr>
        <w:pStyle w:val="Odstavecseseznamem"/>
        <w:numPr>
          <w:ilvl w:val="0"/>
          <w:numId w:val="15"/>
        </w:numPr>
        <w:rPr>
          <w:rFonts w:ascii="Calibri" w:hAnsi="Calibri"/>
          <w:sz w:val="24"/>
          <w:szCs w:val="24"/>
        </w:rPr>
      </w:pPr>
      <w:r w:rsidRPr="008340CA">
        <w:rPr>
          <w:rFonts w:ascii="Calibri" w:hAnsi="Calibri"/>
          <w:sz w:val="24"/>
          <w:szCs w:val="24"/>
        </w:rPr>
        <w:t>školní rok</w:t>
      </w:r>
    </w:p>
    <w:p w14:paraId="59F48826" w14:textId="01A67195" w:rsidR="008340CA" w:rsidRPr="008340CA" w:rsidRDefault="008340CA" w:rsidP="00D53F01">
      <w:pPr>
        <w:pStyle w:val="Odstavecseseznamem"/>
        <w:numPr>
          <w:ilvl w:val="3"/>
          <w:numId w:val="11"/>
        </w:numPr>
        <w:tabs>
          <w:tab w:val="clear" w:pos="2880"/>
          <w:tab w:val="num" w:pos="2552"/>
        </w:tabs>
        <w:ind w:left="426" w:hanging="315"/>
        <w:rPr>
          <w:rFonts w:ascii="Calibri" w:hAnsi="Calibri"/>
          <w:sz w:val="24"/>
          <w:szCs w:val="24"/>
        </w:rPr>
      </w:pPr>
      <w:r w:rsidRPr="008340CA">
        <w:rPr>
          <w:rFonts w:ascii="Calibri" w:hAnsi="Calibri"/>
          <w:sz w:val="24"/>
          <w:szCs w:val="24"/>
        </w:rPr>
        <w:t>Údaje o dítěti</w:t>
      </w:r>
    </w:p>
    <w:p w14:paraId="1517FDD6" w14:textId="77777777" w:rsidR="008340CA" w:rsidRPr="008340CA" w:rsidRDefault="008340CA" w:rsidP="00D53F01">
      <w:pPr>
        <w:pStyle w:val="Odstavecseseznamem"/>
        <w:numPr>
          <w:ilvl w:val="0"/>
          <w:numId w:val="16"/>
        </w:numPr>
        <w:rPr>
          <w:rFonts w:ascii="Calibri" w:hAnsi="Calibri"/>
          <w:sz w:val="24"/>
          <w:szCs w:val="24"/>
        </w:rPr>
      </w:pPr>
      <w:r w:rsidRPr="008340CA">
        <w:rPr>
          <w:rFonts w:ascii="Calibri" w:hAnsi="Calibri"/>
          <w:sz w:val="24"/>
          <w:szCs w:val="24"/>
        </w:rPr>
        <w:t>jméno a příjmení</w:t>
      </w:r>
    </w:p>
    <w:p w14:paraId="5471C106" w14:textId="77777777" w:rsidR="008340CA" w:rsidRPr="008340CA" w:rsidRDefault="008340CA" w:rsidP="00D53F01">
      <w:pPr>
        <w:pStyle w:val="Odstavecseseznamem"/>
        <w:numPr>
          <w:ilvl w:val="0"/>
          <w:numId w:val="16"/>
        </w:numPr>
        <w:rPr>
          <w:rFonts w:ascii="Calibri" w:hAnsi="Calibri"/>
          <w:sz w:val="24"/>
          <w:szCs w:val="24"/>
        </w:rPr>
      </w:pPr>
      <w:r w:rsidRPr="008340CA">
        <w:rPr>
          <w:rFonts w:ascii="Calibri" w:hAnsi="Calibri"/>
          <w:sz w:val="24"/>
          <w:szCs w:val="24"/>
        </w:rPr>
        <w:t>datum narození</w:t>
      </w:r>
    </w:p>
    <w:p w14:paraId="55498382" w14:textId="77777777" w:rsidR="008340CA" w:rsidRDefault="008340CA" w:rsidP="00D53F01">
      <w:pPr>
        <w:pStyle w:val="Odstavecseseznamem"/>
        <w:numPr>
          <w:ilvl w:val="0"/>
          <w:numId w:val="16"/>
        </w:numPr>
        <w:rPr>
          <w:rFonts w:ascii="Calibri" w:hAnsi="Calibri"/>
          <w:sz w:val="24"/>
          <w:szCs w:val="24"/>
        </w:rPr>
      </w:pPr>
      <w:r w:rsidRPr="008340CA">
        <w:rPr>
          <w:rFonts w:ascii="Calibri" w:hAnsi="Calibri"/>
          <w:sz w:val="24"/>
          <w:szCs w:val="24"/>
        </w:rPr>
        <w:t>bydliště</w:t>
      </w:r>
    </w:p>
    <w:p w14:paraId="2509EBC4" w14:textId="77777777" w:rsidR="008340CA" w:rsidRDefault="008340CA" w:rsidP="00D53F01">
      <w:pPr>
        <w:pStyle w:val="Odstavecseseznamem"/>
        <w:numPr>
          <w:ilvl w:val="3"/>
          <w:numId w:val="11"/>
        </w:numPr>
        <w:tabs>
          <w:tab w:val="clear" w:pos="2880"/>
          <w:tab w:val="num" w:pos="2552"/>
        </w:tabs>
        <w:ind w:left="426" w:hanging="315"/>
        <w:rPr>
          <w:rFonts w:ascii="Calibri" w:hAnsi="Calibri"/>
          <w:sz w:val="24"/>
          <w:szCs w:val="24"/>
        </w:rPr>
      </w:pPr>
      <w:r w:rsidRPr="008340CA">
        <w:rPr>
          <w:rFonts w:ascii="Calibri" w:hAnsi="Calibri"/>
          <w:sz w:val="24"/>
          <w:szCs w:val="24"/>
        </w:rPr>
        <w:t>Důvod odkladu školní docházky</w:t>
      </w:r>
    </w:p>
    <w:p w14:paraId="7E59B25E" w14:textId="77777777" w:rsidR="008340CA" w:rsidRDefault="008340CA" w:rsidP="00D53F01">
      <w:pPr>
        <w:pStyle w:val="Odstavecseseznamem"/>
        <w:numPr>
          <w:ilvl w:val="3"/>
          <w:numId w:val="11"/>
        </w:numPr>
        <w:tabs>
          <w:tab w:val="clear" w:pos="2880"/>
          <w:tab w:val="num" w:pos="2552"/>
        </w:tabs>
        <w:ind w:left="426" w:hanging="315"/>
        <w:rPr>
          <w:rFonts w:ascii="Calibri" w:hAnsi="Calibri"/>
          <w:sz w:val="24"/>
          <w:szCs w:val="24"/>
        </w:rPr>
      </w:pPr>
      <w:r w:rsidRPr="008340CA">
        <w:rPr>
          <w:rFonts w:ascii="Calibri" w:hAnsi="Calibri"/>
          <w:sz w:val="24"/>
          <w:szCs w:val="24"/>
        </w:rPr>
        <w:t>Priority vzdělávání a dalšího rozvoje dítěte (silné a slabé stránky)</w:t>
      </w:r>
    </w:p>
    <w:p w14:paraId="48E9A9B6" w14:textId="77777777" w:rsidR="008340CA" w:rsidRDefault="008340CA" w:rsidP="00D53F01">
      <w:pPr>
        <w:pStyle w:val="Odstavecseseznamem"/>
        <w:numPr>
          <w:ilvl w:val="3"/>
          <w:numId w:val="11"/>
        </w:numPr>
        <w:tabs>
          <w:tab w:val="clear" w:pos="2880"/>
          <w:tab w:val="num" w:pos="2552"/>
        </w:tabs>
        <w:ind w:left="426" w:hanging="315"/>
        <w:rPr>
          <w:rFonts w:ascii="Calibri" w:hAnsi="Calibri"/>
          <w:sz w:val="24"/>
          <w:szCs w:val="24"/>
        </w:rPr>
      </w:pPr>
      <w:r w:rsidRPr="008340CA">
        <w:rPr>
          <w:rFonts w:ascii="Calibri" w:hAnsi="Calibri"/>
          <w:sz w:val="24"/>
          <w:szCs w:val="24"/>
        </w:rPr>
        <w:t>Pedagogické postupy a oblasti vzdělávací podpory (metody a formy práce)</w:t>
      </w:r>
    </w:p>
    <w:p w14:paraId="24DEF85E" w14:textId="2861BF03" w:rsidR="008340CA" w:rsidRPr="008340CA" w:rsidRDefault="008340CA" w:rsidP="00D53F01">
      <w:pPr>
        <w:pStyle w:val="Odstavecseseznamem"/>
        <w:numPr>
          <w:ilvl w:val="3"/>
          <w:numId w:val="11"/>
        </w:numPr>
        <w:tabs>
          <w:tab w:val="clear" w:pos="2880"/>
          <w:tab w:val="num" w:pos="2552"/>
        </w:tabs>
        <w:ind w:left="426" w:hanging="315"/>
        <w:rPr>
          <w:rFonts w:ascii="Calibri" w:hAnsi="Calibri"/>
          <w:sz w:val="24"/>
          <w:szCs w:val="24"/>
        </w:rPr>
      </w:pPr>
      <w:r w:rsidRPr="008340CA">
        <w:rPr>
          <w:rFonts w:ascii="Calibri" w:hAnsi="Calibri"/>
          <w:sz w:val="24"/>
          <w:szCs w:val="24"/>
        </w:rPr>
        <w:t>Spolupráce se zákonnými zástupci</w:t>
      </w:r>
    </w:p>
    <w:p w14:paraId="18EAF290" w14:textId="77777777" w:rsidR="008340CA" w:rsidRPr="008340CA" w:rsidRDefault="008340CA" w:rsidP="00D53F01">
      <w:pPr>
        <w:pStyle w:val="Odstavecseseznamem"/>
        <w:numPr>
          <w:ilvl w:val="0"/>
          <w:numId w:val="17"/>
        </w:numPr>
        <w:rPr>
          <w:rFonts w:ascii="Calibri" w:hAnsi="Calibri"/>
          <w:sz w:val="24"/>
          <w:szCs w:val="24"/>
        </w:rPr>
      </w:pPr>
      <w:r w:rsidRPr="008340CA">
        <w:rPr>
          <w:rFonts w:ascii="Calibri" w:hAnsi="Calibri"/>
          <w:sz w:val="24"/>
          <w:szCs w:val="24"/>
        </w:rPr>
        <w:t>způsob komunikace</w:t>
      </w:r>
    </w:p>
    <w:p w14:paraId="08682B93" w14:textId="77777777" w:rsidR="008340CA" w:rsidRPr="008340CA" w:rsidRDefault="008340CA" w:rsidP="00D53F01">
      <w:pPr>
        <w:pStyle w:val="Odstavecseseznamem"/>
        <w:numPr>
          <w:ilvl w:val="0"/>
          <w:numId w:val="17"/>
        </w:numPr>
        <w:rPr>
          <w:rFonts w:ascii="Calibri" w:hAnsi="Calibri"/>
          <w:sz w:val="24"/>
          <w:szCs w:val="24"/>
        </w:rPr>
      </w:pPr>
      <w:r w:rsidRPr="008340CA">
        <w:rPr>
          <w:rFonts w:ascii="Calibri" w:hAnsi="Calibri"/>
          <w:sz w:val="24"/>
          <w:szCs w:val="24"/>
        </w:rPr>
        <w:t>informovanost o dovednostech</w:t>
      </w:r>
    </w:p>
    <w:p w14:paraId="676A2DDC" w14:textId="587FBEB0" w:rsidR="00577633" w:rsidRPr="008340CA" w:rsidRDefault="008340CA" w:rsidP="00D53F01">
      <w:pPr>
        <w:pStyle w:val="Odstavecseseznamem"/>
        <w:numPr>
          <w:ilvl w:val="0"/>
          <w:numId w:val="17"/>
        </w:numPr>
        <w:rPr>
          <w:rFonts w:ascii="Calibri" w:hAnsi="Calibri"/>
          <w:sz w:val="24"/>
          <w:szCs w:val="24"/>
        </w:rPr>
      </w:pPr>
      <w:r w:rsidRPr="008340CA">
        <w:rPr>
          <w:rFonts w:ascii="Calibri" w:hAnsi="Calibri"/>
          <w:sz w:val="24"/>
          <w:szCs w:val="24"/>
        </w:rPr>
        <w:t>doporučené aktivity</w:t>
      </w:r>
    </w:p>
    <w:p w14:paraId="004FA9F9" w14:textId="2FE871A1" w:rsidR="00F1190E" w:rsidRPr="005F6A5E" w:rsidRDefault="00F1190E" w:rsidP="00F1190E">
      <w:pPr>
        <w:pStyle w:val="Nadpis3"/>
        <w:rPr>
          <w:b/>
          <w:bCs/>
        </w:rPr>
      </w:pPr>
      <w:bookmarkStart w:id="33" w:name="_Toc175151820"/>
      <w:r w:rsidRPr="005F6A5E">
        <w:rPr>
          <w:b/>
          <w:bCs/>
        </w:rPr>
        <w:t>Pravidla a průběh tvorby, realizace a vyhotovení IVP</w:t>
      </w:r>
      <w:bookmarkEnd w:id="33"/>
    </w:p>
    <w:p w14:paraId="035BE83C" w14:textId="7F3C67F2" w:rsidR="00F1190E" w:rsidRDefault="00894352" w:rsidP="00F1190E">
      <w:r>
        <w:t>*IVP = individuální vzdělávací plán</w:t>
      </w:r>
    </w:p>
    <w:p w14:paraId="2EABFA8E" w14:textId="14C235DD" w:rsidR="004A0C85" w:rsidRPr="004A0C85" w:rsidRDefault="004A0C85" w:rsidP="004A0C85">
      <w:pPr>
        <w:ind w:firstLine="708"/>
        <w:jc w:val="both"/>
        <w:rPr>
          <w:sz w:val="24"/>
          <w:szCs w:val="24"/>
        </w:rPr>
      </w:pPr>
      <w:r>
        <w:rPr>
          <w:sz w:val="24"/>
          <w:szCs w:val="24"/>
        </w:rPr>
        <w:t xml:space="preserve">IVP </w:t>
      </w:r>
      <w:r w:rsidRPr="004A0C85">
        <w:rPr>
          <w:sz w:val="24"/>
          <w:szCs w:val="24"/>
        </w:rPr>
        <w:t xml:space="preserve">zpracovává mateřská škola pro dítě od druhého stupně podpůrných opatření </w:t>
      </w:r>
      <w:r w:rsidR="00673363">
        <w:rPr>
          <w:sz w:val="24"/>
          <w:szCs w:val="24"/>
        </w:rPr>
        <w:br/>
      </w:r>
      <w:r w:rsidRPr="004A0C85">
        <w:rPr>
          <w:sz w:val="24"/>
          <w:szCs w:val="24"/>
        </w:rPr>
        <w:t>a pro děti mimořádně nadané, a to na základě doporučení ŠPZ</w:t>
      </w:r>
      <w:r w:rsidR="000A06CF">
        <w:rPr>
          <w:sz w:val="24"/>
          <w:szCs w:val="24"/>
        </w:rPr>
        <w:t xml:space="preserve"> (PPP, SPC)</w:t>
      </w:r>
      <w:r w:rsidRPr="004A0C85">
        <w:rPr>
          <w:sz w:val="24"/>
          <w:szCs w:val="24"/>
        </w:rPr>
        <w:t xml:space="preserve"> a žádosti zákonného zástupce dítěte. IVP vychází ze školního vzdělávacího programu. Obsahuje mj. údaje o skladbě druhů</w:t>
      </w:r>
      <w:r w:rsidR="000A06CF">
        <w:rPr>
          <w:sz w:val="24"/>
          <w:szCs w:val="24"/>
        </w:rPr>
        <w:t xml:space="preserve"> </w:t>
      </w:r>
      <w:r w:rsidRPr="004A0C85">
        <w:rPr>
          <w:sz w:val="24"/>
          <w:szCs w:val="24"/>
        </w:rPr>
        <w:t>a stupňů podpůrných opatření poskytovaných v kombinaci s tímto plánem. Naplňování IVP vyhodnocuje školské poradenské zařízení ve spolupráci se školou nejméně jednou ročně.</w:t>
      </w:r>
    </w:p>
    <w:p w14:paraId="5F6529FF" w14:textId="77777777" w:rsidR="00807A07" w:rsidRDefault="004A0C85" w:rsidP="00807A07">
      <w:pPr>
        <w:rPr>
          <w:rFonts w:ascii="Calibri" w:hAnsi="Calibri"/>
          <w:sz w:val="24"/>
          <w:szCs w:val="24"/>
          <w:u w:val="single"/>
        </w:rPr>
      </w:pPr>
      <w:r w:rsidRPr="004A0C85">
        <w:rPr>
          <w:rFonts w:ascii="Calibri" w:hAnsi="Calibri"/>
          <w:sz w:val="24"/>
          <w:szCs w:val="24"/>
          <w:u w:val="single"/>
        </w:rPr>
        <w:t>Obsah IVP</w:t>
      </w:r>
    </w:p>
    <w:p w14:paraId="25D7FE40" w14:textId="75FCD15C" w:rsidR="004A0C85" w:rsidRPr="00807A07" w:rsidRDefault="004A0C85" w:rsidP="00D53F01">
      <w:pPr>
        <w:pStyle w:val="Odstavecseseznamem"/>
        <w:numPr>
          <w:ilvl w:val="6"/>
          <w:numId w:val="11"/>
        </w:numPr>
        <w:tabs>
          <w:tab w:val="clear" w:pos="5040"/>
        </w:tabs>
        <w:ind w:left="426"/>
        <w:rPr>
          <w:rFonts w:ascii="Calibri" w:hAnsi="Calibri"/>
          <w:sz w:val="24"/>
          <w:szCs w:val="24"/>
          <w:u w:val="single"/>
        </w:rPr>
      </w:pPr>
      <w:r w:rsidRPr="00807A07">
        <w:rPr>
          <w:rFonts w:ascii="Calibri" w:hAnsi="Calibri"/>
          <w:bCs/>
          <w:sz w:val="24"/>
          <w:szCs w:val="24"/>
        </w:rPr>
        <w:t>Údaje o škole</w:t>
      </w:r>
    </w:p>
    <w:p w14:paraId="6A41B104" w14:textId="77777777" w:rsidR="004A0C85" w:rsidRPr="004A0C85" w:rsidRDefault="004A0C85" w:rsidP="00D53F01">
      <w:pPr>
        <w:pStyle w:val="Odstavecseseznamem"/>
        <w:numPr>
          <w:ilvl w:val="0"/>
          <w:numId w:val="12"/>
        </w:numPr>
        <w:rPr>
          <w:rFonts w:ascii="Calibri" w:hAnsi="Calibri"/>
          <w:bCs/>
          <w:sz w:val="24"/>
          <w:szCs w:val="24"/>
        </w:rPr>
      </w:pPr>
      <w:r w:rsidRPr="004A0C85">
        <w:rPr>
          <w:rFonts w:ascii="Calibri" w:hAnsi="Calibri"/>
          <w:bCs/>
          <w:sz w:val="24"/>
          <w:szCs w:val="24"/>
        </w:rPr>
        <w:t>název mateřské školy</w:t>
      </w:r>
    </w:p>
    <w:p w14:paraId="7530E980" w14:textId="77777777" w:rsidR="004A0C85" w:rsidRPr="004A0C85" w:rsidRDefault="004A0C85" w:rsidP="00D53F01">
      <w:pPr>
        <w:pStyle w:val="Odstavecseseznamem"/>
        <w:numPr>
          <w:ilvl w:val="0"/>
          <w:numId w:val="12"/>
        </w:numPr>
        <w:rPr>
          <w:rFonts w:ascii="Calibri" w:hAnsi="Calibri"/>
          <w:bCs/>
          <w:sz w:val="24"/>
          <w:szCs w:val="24"/>
        </w:rPr>
      </w:pPr>
      <w:r w:rsidRPr="004A0C85">
        <w:rPr>
          <w:rFonts w:ascii="Calibri" w:hAnsi="Calibri"/>
          <w:bCs/>
          <w:sz w:val="24"/>
          <w:szCs w:val="24"/>
        </w:rPr>
        <w:t>místo, kde je dítě vzděláváno</w:t>
      </w:r>
    </w:p>
    <w:p w14:paraId="707AC7C9" w14:textId="77777777" w:rsidR="004A0C85" w:rsidRPr="004A0C85" w:rsidRDefault="004A0C85" w:rsidP="00D53F01">
      <w:pPr>
        <w:pStyle w:val="Odstavecseseznamem"/>
        <w:numPr>
          <w:ilvl w:val="0"/>
          <w:numId w:val="12"/>
        </w:numPr>
        <w:rPr>
          <w:rFonts w:ascii="Calibri" w:hAnsi="Calibri"/>
          <w:bCs/>
          <w:sz w:val="24"/>
          <w:szCs w:val="24"/>
        </w:rPr>
      </w:pPr>
      <w:r w:rsidRPr="004A0C85">
        <w:rPr>
          <w:rFonts w:ascii="Calibri" w:hAnsi="Calibri"/>
          <w:bCs/>
          <w:sz w:val="24"/>
          <w:szCs w:val="24"/>
        </w:rPr>
        <w:t>třída</w:t>
      </w:r>
    </w:p>
    <w:p w14:paraId="314F66A0" w14:textId="47974810" w:rsidR="004A0C85" w:rsidRPr="00807A07" w:rsidRDefault="004A0C85" w:rsidP="00D53F01">
      <w:pPr>
        <w:pStyle w:val="Odstavecseseznamem"/>
        <w:numPr>
          <w:ilvl w:val="6"/>
          <w:numId w:val="11"/>
        </w:numPr>
        <w:tabs>
          <w:tab w:val="clear" w:pos="5040"/>
        </w:tabs>
        <w:ind w:left="426"/>
        <w:rPr>
          <w:rFonts w:ascii="Calibri" w:hAnsi="Calibri"/>
          <w:bCs/>
          <w:sz w:val="24"/>
          <w:szCs w:val="24"/>
        </w:rPr>
      </w:pPr>
      <w:r w:rsidRPr="00807A07">
        <w:rPr>
          <w:rFonts w:ascii="Calibri" w:hAnsi="Calibri"/>
          <w:bCs/>
          <w:sz w:val="24"/>
          <w:szCs w:val="24"/>
        </w:rPr>
        <w:t>Údaje o dítěti</w:t>
      </w:r>
    </w:p>
    <w:p w14:paraId="4E20E4A9" w14:textId="77777777" w:rsidR="004A0C85" w:rsidRPr="004A0C85" w:rsidRDefault="004A0C85" w:rsidP="00D53F01">
      <w:pPr>
        <w:pStyle w:val="Odstavecseseznamem"/>
        <w:numPr>
          <w:ilvl w:val="0"/>
          <w:numId w:val="13"/>
        </w:numPr>
        <w:rPr>
          <w:rFonts w:ascii="Calibri" w:hAnsi="Calibri"/>
          <w:bCs/>
          <w:sz w:val="24"/>
          <w:szCs w:val="24"/>
        </w:rPr>
      </w:pPr>
      <w:r w:rsidRPr="004A0C85">
        <w:rPr>
          <w:rFonts w:ascii="Calibri" w:hAnsi="Calibri"/>
          <w:bCs/>
          <w:sz w:val="24"/>
          <w:szCs w:val="24"/>
        </w:rPr>
        <w:t>jméno a příjmení</w:t>
      </w:r>
    </w:p>
    <w:p w14:paraId="5EF10DBF" w14:textId="77777777" w:rsidR="004A0C85" w:rsidRPr="004A0C85" w:rsidRDefault="004A0C85" w:rsidP="00D53F01">
      <w:pPr>
        <w:pStyle w:val="Odstavecseseznamem"/>
        <w:numPr>
          <w:ilvl w:val="0"/>
          <w:numId w:val="13"/>
        </w:numPr>
        <w:rPr>
          <w:rFonts w:ascii="Calibri" w:hAnsi="Calibri"/>
          <w:bCs/>
          <w:sz w:val="24"/>
          <w:szCs w:val="24"/>
        </w:rPr>
      </w:pPr>
      <w:r w:rsidRPr="004A0C85">
        <w:rPr>
          <w:rFonts w:ascii="Calibri" w:hAnsi="Calibri"/>
          <w:bCs/>
          <w:sz w:val="24"/>
          <w:szCs w:val="24"/>
        </w:rPr>
        <w:t>datum narození</w:t>
      </w:r>
    </w:p>
    <w:p w14:paraId="60A936DF" w14:textId="77777777" w:rsidR="004A0C85" w:rsidRPr="004A0C85" w:rsidRDefault="004A0C85" w:rsidP="00D53F01">
      <w:pPr>
        <w:pStyle w:val="Odstavecseseznamem"/>
        <w:numPr>
          <w:ilvl w:val="0"/>
          <w:numId w:val="13"/>
        </w:numPr>
        <w:rPr>
          <w:rFonts w:ascii="Calibri" w:hAnsi="Calibri"/>
          <w:bCs/>
          <w:sz w:val="24"/>
          <w:szCs w:val="24"/>
        </w:rPr>
      </w:pPr>
      <w:r w:rsidRPr="004A0C85">
        <w:rPr>
          <w:rFonts w:ascii="Calibri" w:hAnsi="Calibri"/>
          <w:bCs/>
          <w:sz w:val="24"/>
          <w:szCs w:val="24"/>
        </w:rPr>
        <w:t>bydliště</w:t>
      </w:r>
    </w:p>
    <w:p w14:paraId="53E63D3F" w14:textId="77777777" w:rsidR="008340CA" w:rsidRDefault="004A0C85" w:rsidP="00D53F01">
      <w:pPr>
        <w:pStyle w:val="Odstavecseseznamem"/>
        <w:numPr>
          <w:ilvl w:val="0"/>
          <w:numId w:val="13"/>
        </w:numPr>
        <w:rPr>
          <w:rFonts w:ascii="Calibri" w:hAnsi="Calibri"/>
          <w:bCs/>
          <w:sz w:val="24"/>
          <w:szCs w:val="24"/>
        </w:rPr>
      </w:pPr>
      <w:r w:rsidRPr="004A0C85">
        <w:rPr>
          <w:rFonts w:ascii="Calibri" w:hAnsi="Calibri"/>
          <w:bCs/>
          <w:sz w:val="24"/>
          <w:szCs w:val="24"/>
        </w:rPr>
        <w:t>ročník/školní rok</w:t>
      </w:r>
    </w:p>
    <w:p w14:paraId="3E6267D1" w14:textId="77777777" w:rsidR="00807A07" w:rsidRDefault="004A0C85" w:rsidP="00D53F01">
      <w:pPr>
        <w:pStyle w:val="Odstavecseseznamem"/>
        <w:numPr>
          <w:ilvl w:val="6"/>
          <w:numId w:val="11"/>
        </w:numPr>
        <w:tabs>
          <w:tab w:val="clear" w:pos="5040"/>
        </w:tabs>
        <w:ind w:left="426"/>
        <w:rPr>
          <w:rFonts w:ascii="Calibri" w:hAnsi="Calibri"/>
          <w:bCs/>
          <w:sz w:val="24"/>
          <w:szCs w:val="24"/>
        </w:rPr>
      </w:pPr>
      <w:r w:rsidRPr="00807A07">
        <w:rPr>
          <w:rFonts w:ascii="Calibri" w:hAnsi="Calibri"/>
          <w:bCs/>
          <w:sz w:val="24"/>
          <w:szCs w:val="24"/>
        </w:rPr>
        <w:t>Zdůvodnění vzdělávání podle PLPP</w:t>
      </w:r>
    </w:p>
    <w:p w14:paraId="07BC82AF" w14:textId="77777777" w:rsidR="00807A07" w:rsidRDefault="004A0C85" w:rsidP="00D53F01">
      <w:pPr>
        <w:pStyle w:val="Odstavecseseznamem"/>
        <w:numPr>
          <w:ilvl w:val="6"/>
          <w:numId w:val="11"/>
        </w:numPr>
        <w:tabs>
          <w:tab w:val="clear" w:pos="5040"/>
        </w:tabs>
        <w:ind w:left="426"/>
        <w:rPr>
          <w:rFonts w:ascii="Calibri" w:hAnsi="Calibri"/>
          <w:bCs/>
          <w:sz w:val="24"/>
          <w:szCs w:val="24"/>
        </w:rPr>
      </w:pPr>
      <w:r w:rsidRPr="00807A07">
        <w:rPr>
          <w:rFonts w:ascii="Calibri" w:hAnsi="Calibri"/>
          <w:bCs/>
          <w:sz w:val="24"/>
          <w:szCs w:val="24"/>
        </w:rPr>
        <w:t>Vstupní diagnostika dítěte</w:t>
      </w:r>
    </w:p>
    <w:p w14:paraId="6ECED306" w14:textId="77777777" w:rsidR="00807A07" w:rsidRDefault="004A0C85" w:rsidP="00D53F01">
      <w:pPr>
        <w:pStyle w:val="Odstavecseseznamem"/>
        <w:numPr>
          <w:ilvl w:val="6"/>
          <w:numId w:val="11"/>
        </w:numPr>
        <w:tabs>
          <w:tab w:val="clear" w:pos="5040"/>
        </w:tabs>
        <w:ind w:left="426"/>
        <w:rPr>
          <w:rFonts w:ascii="Calibri" w:hAnsi="Calibri"/>
          <w:bCs/>
          <w:sz w:val="24"/>
          <w:szCs w:val="24"/>
        </w:rPr>
      </w:pPr>
      <w:r w:rsidRPr="00807A07">
        <w:rPr>
          <w:rFonts w:ascii="Calibri" w:hAnsi="Calibri"/>
          <w:bCs/>
          <w:sz w:val="24"/>
          <w:szCs w:val="24"/>
        </w:rPr>
        <w:t>Priority vzdělávání a dalšího rozvoje dítěte (silné a slabé stránky)</w:t>
      </w:r>
    </w:p>
    <w:p w14:paraId="12FFBCC8" w14:textId="77777777" w:rsidR="00807A07" w:rsidRDefault="004A0C85" w:rsidP="00D53F01">
      <w:pPr>
        <w:pStyle w:val="Odstavecseseznamem"/>
        <w:numPr>
          <w:ilvl w:val="6"/>
          <w:numId w:val="11"/>
        </w:numPr>
        <w:tabs>
          <w:tab w:val="clear" w:pos="5040"/>
        </w:tabs>
        <w:ind w:left="426"/>
        <w:rPr>
          <w:rFonts w:ascii="Calibri" w:hAnsi="Calibri"/>
          <w:bCs/>
          <w:sz w:val="24"/>
          <w:szCs w:val="24"/>
        </w:rPr>
      </w:pPr>
      <w:r w:rsidRPr="00807A07">
        <w:rPr>
          <w:rFonts w:ascii="Calibri" w:hAnsi="Calibri"/>
          <w:bCs/>
          <w:sz w:val="24"/>
          <w:szCs w:val="24"/>
        </w:rPr>
        <w:t>Pedagogické postupy (metody a formy práce, úpravy obsahu, organizace, pomůcky, personální zajištění, podpůrná opatření)</w:t>
      </w:r>
    </w:p>
    <w:p w14:paraId="534D9051" w14:textId="77777777" w:rsidR="00807A07" w:rsidRDefault="004A0C85" w:rsidP="00D53F01">
      <w:pPr>
        <w:pStyle w:val="Odstavecseseznamem"/>
        <w:numPr>
          <w:ilvl w:val="6"/>
          <w:numId w:val="11"/>
        </w:numPr>
        <w:tabs>
          <w:tab w:val="clear" w:pos="5040"/>
        </w:tabs>
        <w:ind w:left="426"/>
        <w:rPr>
          <w:rFonts w:ascii="Calibri" w:hAnsi="Calibri"/>
          <w:bCs/>
          <w:sz w:val="24"/>
          <w:szCs w:val="24"/>
        </w:rPr>
      </w:pPr>
      <w:r w:rsidRPr="00807A07">
        <w:rPr>
          <w:rFonts w:ascii="Calibri" w:hAnsi="Calibri"/>
          <w:bCs/>
          <w:sz w:val="24"/>
          <w:szCs w:val="24"/>
        </w:rPr>
        <w:t>Hodnocení průběhu a výsledku vzdělávání</w:t>
      </w:r>
    </w:p>
    <w:p w14:paraId="19B5B3CE" w14:textId="28049825" w:rsidR="004A0C85" w:rsidRPr="00807A07" w:rsidRDefault="004A0C85" w:rsidP="00D53F01">
      <w:pPr>
        <w:pStyle w:val="Odstavecseseznamem"/>
        <w:numPr>
          <w:ilvl w:val="6"/>
          <w:numId w:val="11"/>
        </w:numPr>
        <w:tabs>
          <w:tab w:val="clear" w:pos="5040"/>
        </w:tabs>
        <w:ind w:left="426"/>
        <w:rPr>
          <w:rFonts w:ascii="Calibri" w:hAnsi="Calibri"/>
          <w:bCs/>
          <w:sz w:val="24"/>
          <w:szCs w:val="24"/>
        </w:rPr>
      </w:pPr>
      <w:r w:rsidRPr="00807A07">
        <w:rPr>
          <w:rFonts w:ascii="Calibri" w:hAnsi="Calibri"/>
          <w:bCs/>
          <w:sz w:val="24"/>
          <w:szCs w:val="24"/>
        </w:rPr>
        <w:t>Spolupráce se zákonnými zástupci</w:t>
      </w:r>
    </w:p>
    <w:p w14:paraId="6ABFAC9A" w14:textId="77777777" w:rsidR="004A0C85" w:rsidRPr="008340CA" w:rsidRDefault="004A0C85" w:rsidP="00D53F01">
      <w:pPr>
        <w:pStyle w:val="Odstavecseseznamem"/>
        <w:numPr>
          <w:ilvl w:val="0"/>
          <w:numId w:val="14"/>
        </w:numPr>
        <w:rPr>
          <w:rFonts w:ascii="Calibri" w:hAnsi="Calibri"/>
          <w:bCs/>
          <w:sz w:val="24"/>
          <w:szCs w:val="24"/>
        </w:rPr>
      </w:pPr>
      <w:r w:rsidRPr="008340CA">
        <w:rPr>
          <w:rFonts w:ascii="Calibri" w:hAnsi="Calibri"/>
          <w:bCs/>
          <w:sz w:val="24"/>
          <w:szCs w:val="24"/>
        </w:rPr>
        <w:t>způsob komunikace</w:t>
      </w:r>
    </w:p>
    <w:p w14:paraId="564D926F" w14:textId="77777777" w:rsidR="004A0C85" w:rsidRPr="008340CA" w:rsidRDefault="004A0C85" w:rsidP="00D53F01">
      <w:pPr>
        <w:pStyle w:val="Odstavecseseznamem"/>
        <w:numPr>
          <w:ilvl w:val="0"/>
          <w:numId w:val="14"/>
        </w:numPr>
        <w:rPr>
          <w:rFonts w:ascii="Calibri" w:hAnsi="Calibri"/>
          <w:bCs/>
          <w:sz w:val="24"/>
          <w:szCs w:val="24"/>
        </w:rPr>
      </w:pPr>
      <w:r w:rsidRPr="008340CA">
        <w:rPr>
          <w:rFonts w:ascii="Calibri" w:hAnsi="Calibri"/>
          <w:bCs/>
          <w:sz w:val="24"/>
          <w:szCs w:val="24"/>
        </w:rPr>
        <w:t>informovanost o dovednostech</w:t>
      </w:r>
    </w:p>
    <w:p w14:paraId="389CA91F" w14:textId="2F2E7443" w:rsidR="008340CA" w:rsidRPr="008340CA" w:rsidRDefault="004A0C85" w:rsidP="00D53F01">
      <w:pPr>
        <w:pStyle w:val="Odstavecseseznamem"/>
        <w:numPr>
          <w:ilvl w:val="0"/>
          <w:numId w:val="14"/>
        </w:numPr>
        <w:rPr>
          <w:rFonts w:ascii="Calibri" w:hAnsi="Calibri"/>
          <w:bCs/>
          <w:sz w:val="24"/>
          <w:szCs w:val="24"/>
        </w:rPr>
      </w:pPr>
      <w:r w:rsidRPr="008340CA">
        <w:rPr>
          <w:rFonts w:ascii="Calibri" w:hAnsi="Calibri"/>
          <w:bCs/>
          <w:sz w:val="24"/>
          <w:szCs w:val="24"/>
        </w:rPr>
        <w:t>doporučené aktivity</w:t>
      </w:r>
    </w:p>
    <w:p w14:paraId="2CC6C757" w14:textId="73D15CE2" w:rsidR="00577633" w:rsidRPr="00807A07" w:rsidRDefault="004A0C85" w:rsidP="00D53F01">
      <w:pPr>
        <w:pStyle w:val="Odstavecseseznamem"/>
        <w:numPr>
          <w:ilvl w:val="6"/>
          <w:numId w:val="11"/>
        </w:numPr>
        <w:tabs>
          <w:tab w:val="clear" w:pos="5040"/>
        </w:tabs>
        <w:ind w:left="426"/>
        <w:rPr>
          <w:rFonts w:ascii="Calibri" w:hAnsi="Calibri"/>
          <w:bCs/>
          <w:sz w:val="24"/>
          <w:szCs w:val="24"/>
        </w:rPr>
      </w:pPr>
      <w:r w:rsidRPr="00807A07">
        <w:rPr>
          <w:rFonts w:ascii="Calibri" w:hAnsi="Calibri"/>
          <w:bCs/>
          <w:sz w:val="24"/>
          <w:szCs w:val="24"/>
        </w:rPr>
        <w:lastRenderedPageBreak/>
        <w:t>Projednání s odborníky a zákonnými zástupci</w:t>
      </w:r>
    </w:p>
    <w:p w14:paraId="0863B901" w14:textId="3D4DDED0" w:rsidR="00F1190E" w:rsidRPr="005F6A5E" w:rsidRDefault="00F1190E" w:rsidP="00F1190E">
      <w:pPr>
        <w:pStyle w:val="Nadpis3"/>
        <w:rPr>
          <w:b/>
          <w:bCs/>
        </w:rPr>
      </w:pPr>
      <w:bookmarkStart w:id="34" w:name="_Toc175151821"/>
      <w:r w:rsidRPr="005F6A5E">
        <w:rPr>
          <w:b/>
          <w:bCs/>
        </w:rPr>
        <w:t>Pravidla pro zapojení dalších subjektů</w:t>
      </w:r>
      <w:bookmarkEnd w:id="34"/>
    </w:p>
    <w:p w14:paraId="517C99E1" w14:textId="651A6624" w:rsidR="00577633" w:rsidRPr="00577633" w:rsidRDefault="004A0C85" w:rsidP="00B13CFB">
      <w:pPr>
        <w:jc w:val="both"/>
      </w:pPr>
      <w:r>
        <w:tab/>
      </w:r>
      <w:r w:rsidRPr="0001139B">
        <w:rPr>
          <w:sz w:val="24"/>
          <w:szCs w:val="24"/>
        </w:rPr>
        <w:t>Při vzdělávání dětí se speciálními vzdělávacími potřebami spolupracuje učitelka úzce s rodiči a dalšími odborníky, využívá služby ŠPZ</w:t>
      </w:r>
      <w:r>
        <w:rPr>
          <w:sz w:val="24"/>
          <w:szCs w:val="24"/>
        </w:rPr>
        <w:t>.</w:t>
      </w:r>
    </w:p>
    <w:p w14:paraId="043488A8" w14:textId="089125F8" w:rsidR="00397459" w:rsidRPr="005F6A5E" w:rsidRDefault="00397459" w:rsidP="009702F6">
      <w:pPr>
        <w:pStyle w:val="Nadpis3"/>
        <w:rPr>
          <w:b/>
          <w:bCs/>
        </w:rPr>
      </w:pPr>
      <w:bookmarkStart w:id="35" w:name="_Toc175151822"/>
      <w:r w:rsidRPr="005F6A5E">
        <w:rPr>
          <w:b/>
          <w:bCs/>
        </w:rPr>
        <w:t>Zodpovědné osoby</w:t>
      </w:r>
      <w:bookmarkEnd w:id="35"/>
    </w:p>
    <w:p w14:paraId="0DDED608" w14:textId="7893C3BA" w:rsidR="00577633" w:rsidRPr="00E16E0E" w:rsidRDefault="00B13CFB" w:rsidP="00E16E0E">
      <w:pPr>
        <w:jc w:val="both"/>
        <w:rPr>
          <w:sz w:val="24"/>
          <w:szCs w:val="24"/>
        </w:rPr>
      </w:pPr>
      <w:r>
        <w:tab/>
      </w:r>
      <w:r w:rsidRPr="00B13CFB">
        <w:rPr>
          <w:sz w:val="24"/>
          <w:szCs w:val="24"/>
        </w:rPr>
        <w:t xml:space="preserve">Zodpovědnou osobou za systém péče o děti se speciálními vzdělávacími potřebami </w:t>
      </w:r>
      <w:r w:rsidR="005F6A5E">
        <w:rPr>
          <w:sz w:val="24"/>
          <w:szCs w:val="24"/>
        </w:rPr>
        <w:br/>
      </w:r>
      <w:r w:rsidRPr="00B13CFB">
        <w:rPr>
          <w:sz w:val="24"/>
          <w:szCs w:val="24"/>
        </w:rPr>
        <w:t>je ředitel školy, který pověřuje učitele sestavením PLPP, IVP a komunikaci se zákonnými zástupci</w:t>
      </w:r>
      <w:r w:rsidR="00673363">
        <w:rPr>
          <w:sz w:val="24"/>
          <w:szCs w:val="24"/>
        </w:rPr>
        <w:t xml:space="preserve"> a odborníky.</w:t>
      </w:r>
    </w:p>
    <w:p w14:paraId="3B2F72BE" w14:textId="29F8FF93" w:rsidR="00397459" w:rsidRPr="005F6A5E" w:rsidRDefault="00397459" w:rsidP="009702F6">
      <w:pPr>
        <w:pStyle w:val="Nadpis3"/>
        <w:rPr>
          <w:b/>
          <w:bCs/>
        </w:rPr>
      </w:pPr>
      <w:bookmarkStart w:id="36" w:name="_Toc175151823"/>
      <w:r w:rsidRPr="005F6A5E">
        <w:rPr>
          <w:b/>
          <w:bCs/>
        </w:rPr>
        <w:t>Přehled předmětů speciálně pedagogické péče</w:t>
      </w:r>
      <w:bookmarkEnd w:id="36"/>
    </w:p>
    <w:p w14:paraId="32A4EC19" w14:textId="70E1D849" w:rsidR="00330F03" w:rsidRDefault="00330F03" w:rsidP="004138C5">
      <w:pPr>
        <w:spacing w:after="240"/>
        <w:ind w:firstLine="708"/>
        <w:jc w:val="both"/>
        <w:rPr>
          <w:sz w:val="24"/>
          <w:szCs w:val="24"/>
          <w:bdr w:val="none" w:sz="0" w:space="0" w:color="auto" w:frame="1"/>
        </w:rPr>
      </w:pPr>
      <w:r w:rsidRPr="004138C5">
        <w:rPr>
          <w:sz w:val="24"/>
          <w:szCs w:val="24"/>
          <w:bdr w:val="none" w:sz="0" w:space="0" w:color="auto" w:frame="1"/>
        </w:rPr>
        <w:t xml:space="preserve">Předmět speciálně pedagogické péče je zajišťován pedagogickými pracovníky školy </w:t>
      </w:r>
      <w:r w:rsidR="0075452F">
        <w:rPr>
          <w:sz w:val="24"/>
          <w:szCs w:val="24"/>
          <w:bdr w:val="none" w:sz="0" w:space="0" w:color="auto" w:frame="1"/>
        </w:rPr>
        <w:br/>
      </w:r>
      <w:r w:rsidRPr="004138C5">
        <w:rPr>
          <w:sz w:val="24"/>
          <w:szCs w:val="24"/>
          <w:bdr w:val="none" w:sz="0" w:space="0" w:color="auto" w:frame="1"/>
        </w:rPr>
        <w:t>s rozšířenou kompetencí pro oblast speciální pedagogiky, speciálními pedagogy školy nebo školského poradenského zařízení</w:t>
      </w:r>
      <w:r w:rsidR="00612AD7" w:rsidRPr="004138C5">
        <w:rPr>
          <w:sz w:val="24"/>
          <w:szCs w:val="24"/>
          <w:bdr w:val="none" w:sz="0" w:space="0" w:color="auto" w:frame="1"/>
        </w:rPr>
        <w:t>.</w:t>
      </w:r>
    </w:p>
    <w:p w14:paraId="16FF7F87" w14:textId="594EA37C" w:rsidR="004138C5" w:rsidRPr="004138C5" w:rsidRDefault="004138C5" w:rsidP="004138C5">
      <w:pPr>
        <w:spacing w:before="240" w:after="0"/>
        <w:jc w:val="both"/>
        <w:rPr>
          <w:sz w:val="24"/>
          <w:szCs w:val="24"/>
          <w:u w:val="single"/>
          <w:bdr w:val="none" w:sz="0" w:space="0" w:color="auto" w:frame="1"/>
        </w:rPr>
      </w:pPr>
      <w:r w:rsidRPr="004138C5">
        <w:rPr>
          <w:sz w:val="24"/>
          <w:szCs w:val="24"/>
          <w:u w:val="single"/>
          <w:bdr w:val="none" w:sz="0" w:space="0" w:color="auto" w:frame="1"/>
        </w:rPr>
        <w:t>Stupně podpory:</w:t>
      </w:r>
    </w:p>
    <w:p w14:paraId="7C025538" w14:textId="79992C4F" w:rsidR="00330F03" w:rsidRPr="004138C5" w:rsidRDefault="00330F03" w:rsidP="00D53F01">
      <w:pPr>
        <w:pStyle w:val="Odstavecseseznamem"/>
        <w:numPr>
          <w:ilvl w:val="0"/>
          <w:numId w:val="24"/>
        </w:numPr>
        <w:spacing w:after="240"/>
        <w:ind w:left="426"/>
        <w:jc w:val="both"/>
        <w:rPr>
          <w:sz w:val="24"/>
          <w:szCs w:val="24"/>
          <w:bdr w:val="none" w:sz="0" w:space="0" w:color="auto" w:frame="1"/>
        </w:rPr>
      </w:pPr>
      <w:r w:rsidRPr="005F6A5E">
        <w:rPr>
          <w:b/>
          <w:bCs/>
          <w:sz w:val="24"/>
          <w:szCs w:val="24"/>
          <w:bdr w:val="none" w:sz="0" w:space="0" w:color="auto" w:frame="1"/>
        </w:rPr>
        <w:t>První stupeň</w:t>
      </w:r>
      <w:r w:rsidRPr="005F6A5E">
        <w:rPr>
          <w:sz w:val="24"/>
          <w:szCs w:val="24"/>
          <w:bdr w:val="none" w:sz="0" w:space="0" w:color="auto" w:frame="1"/>
        </w:rPr>
        <w:t xml:space="preserve"> podpory</w:t>
      </w:r>
      <w:r w:rsidRPr="004138C5">
        <w:rPr>
          <w:sz w:val="24"/>
          <w:szCs w:val="24"/>
          <w:bdr w:val="none" w:sz="0" w:space="0" w:color="auto" w:frame="1"/>
        </w:rPr>
        <w:t xml:space="preserve"> se snaží zabraňovat tomu, aby se </w:t>
      </w:r>
      <w:r w:rsidR="00612AD7" w:rsidRPr="004138C5">
        <w:rPr>
          <w:sz w:val="24"/>
          <w:szCs w:val="24"/>
          <w:bdr w:val="none" w:sz="0" w:space="0" w:color="auto" w:frame="1"/>
        </w:rPr>
        <w:t xml:space="preserve">dítě </w:t>
      </w:r>
      <w:r w:rsidRPr="004138C5">
        <w:rPr>
          <w:sz w:val="24"/>
          <w:szCs w:val="24"/>
          <w:bdr w:val="none" w:sz="0" w:space="0" w:color="auto" w:frame="1"/>
        </w:rPr>
        <w:t>dostal</w:t>
      </w:r>
      <w:r w:rsidR="00612AD7" w:rsidRPr="004138C5">
        <w:rPr>
          <w:sz w:val="24"/>
          <w:szCs w:val="24"/>
          <w:bdr w:val="none" w:sz="0" w:space="0" w:color="auto" w:frame="1"/>
        </w:rPr>
        <w:t>o</w:t>
      </w:r>
      <w:r w:rsidRPr="004138C5">
        <w:rPr>
          <w:sz w:val="24"/>
          <w:szCs w:val="24"/>
          <w:bdr w:val="none" w:sz="0" w:space="0" w:color="auto" w:frame="1"/>
        </w:rPr>
        <w:t xml:space="preserve"> do koloběhu neúspěchů nebo aby pociťoval</w:t>
      </w:r>
      <w:r w:rsidR="00620939" w:rsidRPr="004138C5">
        <w:rPr>
          <w:sz w:val="24"/>
          <w:szCs w:val="24"/>
          <w:bdr w:val="none" w:sz="0" w:space="0" w:color="auto" w:frame="1"/>
        </w:rPr>
        <w:t>o</w:t>
      </w:r>
      <w:r w:rsidRPr="004138C5">
        <w:rPr>
          <w:sz w:val="24"/>
          <w:szCs w:val="24"/>
          <w:bdr w:val="none" w:sz="0" w:space="0" w:color="auto" w:frame="1"/>
        </w:rPr>
        <w:t xml:space="preserve"> ke škole odpor. V této fázi jde tedy o aplikaci metod </w:t>
      </w:r>
      <w:r w:rsidR="002E1EE0">
        <w:rPr>
          <w:sz w:val="24"/>
          <w:szCs w:val="24"/>
          <w:bdr w:val="none" w:sz="0" w:space="0" w:color="auto" w:frame="1"/>
        </w:rPr>
        <w:t xml:space="preserve">             </w:t>
      </w:r>
      <w:r w:rsidRPr="004138C5">
        <w:rPr>
          <w:sz w:val="24"/>
          <w:szCs w:val="24"/>
          <w:bdr w:val="none" w:sz="0" w:space="0" w:color="auto" w:frame="1"/>
        </w:rPr>
        <w:t xml:space="preserve">a forem práce, které slouží jako prevence proti zhoršování úspěšnosti </w:t>
      </w:r>
      <w:r w:rsidR="00612AD7" w:rsidRPr="004138C5">
        <w:rPr>
          <w:sz w:val="24"/>
          <w:szCs w:val="24"/>
          <w:bdr w:val="none" w:sz="0" w:space="0" w:color="auto" w:frame="1"/>
        </w:rPr>
        <w:t>dítěte</w:t>
      </w:r>
      <w:r w:rsidRPr="004138C5">
        <w:rPr>
          <w:sz w:val="24"/>
          <w:szCs w:val="24"/>
          <w:bdr w:val="none" w:sz="0" w:space="0" w:color="auto" w:frame="1"/>
        </w:rPr>
        <w:t xml:space="preserve">. </w:t>
      </w:r>
      <w:r w:rsidR="000A06CF">
        <w:rPr>
          <w:sz w:val="24"/>
          <w:szCs w:val="24"/>
          <w:bdr w:val="none" w:sz="0" w:space="0" w:color="auto" w:frame="1"/>
        </w:rPr>
        <w:br/>
      </w:r>
      <w:r w:rsidRPr="004138C5">
        <w:rPr>
          <w:sz w:val="24"/>
          <w:szCs w:val="24"/>
          <w:bdr w:val="none" w:sz="0" w:space="0" w:color="auto" w:frame="1"/>
        </w:rPr>
        <w:t>Na tomto stupni hrají důležitou roli sami pedagogové. Škola vytváří plán</w:t>
      </w:r>
      <w:r w:rsidRPr="004138C5">
        <w:rPr>
          <w:i/>
          <w:iCs/>
          <w:sz w:val="24"/>
          <w:szCs w:val="24"/>
          <w:bdr w:val="none" w:sz="0" w:space="0" w:color="auto" w:frame="1"/>
        </w:rPr>
        <w:t> pedagogické podpory,</w:t>
      </w:r>
      <w:r w:rsidRPr="004138C5">
        <w:rPr>
          <w:sz w:val="24"/>
          <w:szCs w:val="24"/>
          <w:bdr w:val="none" w:sz="0" w:space="0" w:color="auto" w:frame="1"/>
        </w:rPr>
        <w:t xml:space="preserve"> který velmi stručně popisuje úpravy ve způsobech práce s</w:t>
      </w:r>
      <w:r w:rsidR="00620939" w:rsidRPr="004138C5">
        <w:rPr>
          <w:sz w:val="24"/>
          <w:szCs w:val="24"/>
          <w:bdr w:val="none" w:sz="0" w:space="0" w:color="auto" w:frame="1"/>
        </w:rPr>
        <w:t xml:space="preserve"> dítětem</w:t>
      </w:r>
      <w:r w:rsidRPr="004138C5">
        <w:rPr>
          <w:sz w:val="24"/>
          <w:szCs w:val="24"/>
          <w:bdr w:val="none" w:sz="0" w:space="0" w:color="auto" w:frame="1"/>
        </w:rPr>
        <w:t>. </w:t>
      </w:r>
      <w:r w:rsidR="00620939" w:rsidRPr="004138C5">
        <w:rPr>
          <w:sz w:val="24"/>
          <w:szCs w:val="24"/>
          <w:bdr w:val="none" w:sz="0" w:space="0" w:color="auto" w:frame="1"/>
        </w:rPr>
        <w:t xml:space="preserve"> </w:t>
      </w:r>
    </w:p>
    <w:p w14:paraId="008C32E5" w14:textId="62AEBCFE" w:rsidR="00330F03" w:rsidRPr="004138C5" w:rsidRDefault="00330F03" w:rsidP="00D53F01">
      <w:pPr>
        <w:pStyle w:val="Odstavecseseznamem"/>
        <w:numPr>
          <w:ilvl w:val="0"/>
          <w:numId w:val="23"/>
        </w:numPr>
        <w:spacing w:before="240" w:after="240"/>
        <w:ind w:left="426"/>
        <w:jc w:val="both"/>
        <w:rPr>
          <w:sz w:val="24"/>
          <w:szCs w:val="24"/>
          <w:bdr w:val="none" w:sz="0" w:space="0" w:color="auto" w:frame="1"/>
        </w:rPr>
      </w:pPr>
      <w:r w:rsidRPr="004138C5">
        <w:rPr>
          <w:sz w:val="24"/>
          <w:szCs w:val="24"/>
          <w:bdr w:val="none" w:sz="0" w:space="0" w:color="auto" w:frame="1"/>
        </w:rPr>
        <w:t xml:space="preserve">Ve </w:t>
      </w:r>
      <w:r w:rsidRPr="005F6A5E">
        <w:rPr>
          <w:b/>
          <w:bCs/>
          <w:sz w:val="24"/>
          <w:szCs w:val="24"/>
          <w:bdr w:val="none" w:sz="0" w:space="0" w:color="auto" w:frame="1"/>
        </w:rPr>
        <w:t>druhém stupni</w:t>
      </w:r>
      <w:r w:rsidRPr="005F6A5E">
        <w:rPr>
          <w:sz w:val="24"/>
          <w:szCs w:val="24"/>
          <w:bdr w:val="none" w:sz="0" w:space="0" w:color="auto" w:frame="1"/>
        </w:rPr>
        <w:t xml:space="preserve"> podpory</w:t>
      </w:r>
      <w:r w:rsidRPr="004138C5">
        <w:rPr>
          <w:sz w:val="24"/>
          <w:szCs w:val="24"/>
          <w:bdr w:val="none" w:sz="0" w:space="0" w:color="auto" w:frame="1"/>
        </w:rPr>
        <w:t xml:space="preserve"> je zaměřen na nápravy v oblasti logopedických obtíží, řečové výchovy, specifických poruch učení, rozvoj grafomotorických dovedností, rozvoj vizuálně percepčních dovedností, zdravotní tělesné výchovy, nácvik sociální komunikace. </w:t>
      </w:r>
    </w:p>
    <w:p w14:paraId="1D891DE3" w14:textId="04264BC6" w:rsidR="00330F03" w:rsidRPr="004138C5" w:rsidRDefault="00330F03" w:rsidP="00D53F01">
      <w:pPr>
        <w:pStyle w:val="Odstavecseseznamem"/>
        <w:numPr>
          <w:ilvl w:val="0"/>
          <w:numId w:val="22"/>
        </w:numPr>
        <w:spacing w:before="240" w:after="240"/>
        <w:ind w:left="426"/>
        <w:jc w:val="both"/>
        <w:rPr>
          <w:sz w:val="24"/>
          <w:szCs w:val="24"/>
          <w:bdr w:val="none" w:sz="0" w:space="0" w:color="auto" w:frame="1"/>
        </w:rPr>
      </w:pPr>
      <w:r w:rsidRPr="004138C5">
        <w:rPr>
          <w:sz w:val="24"/>
          <w:szCs w:val="24"/>
          <w:bdr w:val="none" w:sz="0" w:space="0" w:color="auto" w:frame="1"/>
        </w:rPr>
        <w:t xml:space="preserve">Ve </w:t>
      </w:r>
      <w:r w:rsidRPr="005F6A5E">
        <w:rPr>
          <w:b/>
          <w:bCs/>
          <w:sz w:val="24"/>
          <w:szCs w:val="24"/>
          <w:bdr w:val="none" w:sz="0" w:space="0" w:color="auto" w:frame="1"/>
        </w:rPr>
        <w:t>třetím stupni</w:t>
      </w:r>
      <w:r w:rsidRPr="005F6A5E">
        <w:rPr>
          <w:sz w:val="24"/>
          <w:szCs w:val="24"/>
          <w:bdr w:val="none" w:sz="0" w:space="0" w:color="auto" w:frame="1"/>
        </w:rPr>
        <w:t xml:space="preserve"> podpory</w:t>
      </w:r>
      <w:r w:rsidRPr="004138C5">
        <w:rPr>
          <w:sz w:val="24"/>
          <w:szCs w:val="24"/>
          <w:bdr w:val="none" w:sz="0" w:space="0" w:color="auto" w:frame="1"/>
        </w:rPr>
        <w:t xml:space="preserve"> zahrnuje předměty speciálně pedagogické péče uvedené </w:t>
      </w:r>
      <w:r w:rsidR="000A06CF">
        <w:rPr>
          <w:sz w:val="24"/>
          <w:szCs w:val="24"/>
          <w:bdr w:val="none" w:sz="0" w:space="0" w:color="auto" w:frame="1"/>
        </w:rPr>
        <w:br/>
      </w:r>
      <w:r w:rsidRPr="004138C5">
        <w:rPr>
          <w:sz w:val="24"/>
          <w:szCs w:val="24"/>
          <w:bdr w:val="none" w:sz="0" w:space="0" w:color="auto" w:frame="1"/>
        </w:rPr>
        <w:t xml:space="preserve">ve druhém stupni podpůrných opatření, doplněné např. o zrakovou stimulaci, bazální stimulaci u žáků s mentálním postižením, práci s optickými pomůckami, logopedickou péči. U žáků, kteří nemohou vnímat řeč sluchem, se věnuje rozvíjení sluchového vnímání, odezírání, rozumění mluvené řeči a její produkci, českému znakovému jazyku, dále </w:t>
      </w:r>
      <w:r w:rsidR="000A06CF">
        <w:rPr>
          <w:sz w:val="24"/>
          <w:szCs w:val="24"/>
          <w:bdr w:val="none" w:sz="0" w:space="0" w:color="auto" w:frame="1"/>
        </w:rPr>
        <w:br/>
      </w:r>
      <w:r w:rsidRPr="004138C5">
        <w:rPr>
          <w:sz w:val="24"/>
          <w:szCs w:val="24"/>
          <w:bdr w:val="none" w:sz="0" w:space="0" w:color="auto" w:frame="1"/>
        </w:rPr>
        <w:t>se věnuje prostorové orientaci, případně dalším oblastem speciálně pedagogické péče. </w:t>
      </w:r>
    </w:p>
    <w:p w14:paraId="304C44C4" w14:textId="6999D966" w:rsidR="00330F03" w:rsidRPr="004138C5" w:rsidRDefault="00330F03" w:rsidP="00D53F01">
      <w:pPr>
        <w:pStyle w:val="Odstavecseseznamem"/>
        <w:numPr>
          <w:ilvl w:val="0"/>
          <w:numId w:val="21"/>
        </w:numPr>
        <w:spacing w:before="240" w:after="240"/>
        <w:ind w:left="426"/>
        <w:jc w:val="both"/>
        <w:rPr>
          <w:sz w:val="24"/>
          <w:szCs w:val="24"/>
          <w:bdr w:val="none" w:sz="0" w:space="0" w:color="auto" w:frame="1"/>
        </w:rPr>
      </w:pPr>
      <w:r w:rsidRPr="004138C5">
        <w:rPr>
          <w:sz w:val="24"/>
          <w:szCs w:val="24"/>
          <w:bdr w:val="none" w:sz="0" w:space="0" w:color="auto" w:frame="1"/>
        </w:rPr>
        <w:t>Ve </w:t>
      </w:r>
      <w:r w:rsidRPr="004138C5">
        <w:rPr>
          <w:i/>
          <w:iCs/>
          <w:sz w:val="24"/>
          <w:szCs w:val="24"/>
          <w:bdr w:val="none" w:sz="0" w:space="0" w:color="auto" w:frame="1"/>
        </w:rPr>
        <w:t xml:space="preserve"> </w:t>
      </w:r>
      <w:r w:rsidRPr="005F6A5E">
        <w:rPr>
          <w:b/>
          <w:bCs/>
          <w:sz w:val="24"/>
          <w:szCs w:val="24"/>
          <w:bdr w:val="none" w:sz="0" w:space="0" w:color="auto" w:frame="1"/>
        </w:rPr>
        <w:t>čtvrtém stupni</w:t>
      </w:r>
      <w:r w:rsidRPr="005F6A5E">
        <w:rPr>
          <w:sz w:val="24"/>
          <w:szCs w:val="24"/>
          <w:bdr w:val="none" w:sz="0" w:space="0" w:color="auto" w:frame="1"/>
        </w:rPr>
        <w:t>  podpory</w:t>
      </w:r>
      <w:r w:rsidRPr="004138C5">
        <w:rPr>
          <w:sz w:val="24"/>
          <w:szCs w:val="24"/>
          <w:bdr w:val="none" w:sz="0" w:space="0" w:color="auto" w:frame="1"/>
        </w:rPr>
        <w:t xml:space="preserve"> je předmět speciálně pedagogické péče zaměřen na oblasti předmětů speciálně pedagogické péče ve druhém i třetím stupni podpůrných opatření </w:t>
      </w:r>
      <w:r w:rsidR="002E1EE0">
        <w:rPr>
          <w:sz w:val="24"/>
          <w:szCs w:val="24"/>
          <w:bdr w:val="none" w:sz="0" w:space="0" w:color="auto" w:frame="1"/>
        </w:rPr>
        <w:t xml:space="preserve">       </w:t>
      </w:r>
      <w:r w:rsidRPr="004138C5">
        <w:rPr>
          <w:sz w:val="24"/>
          <w:szCs w:val="24"/>
          <w:bdr w:val="none" w:sz="0" w:space="0" w:color="auto" w:frame="1"/>
        </w:rPr>
        <w:t>a dále na český znakový jazyk, prostředky alternativní nebo augmentativní komunikace, na prostorovou orientaci, na samostatný pohyb zrakově postižených, na práci s optickými pomůckami, na Braillovo písmo, na bazální stimulaci u žáků s kombinovanými vadami, případně vychází z dalších obtíží žáků, které vyplývají z charakteru jejich zdravotních obtíží. </w:t>
      </w:r>
    </w:p>
    <w:p w14:paraId="5071696B" w14:textId="6E16A0C4" w:rsidR="00330F03" w:rsidRPr="004138C5" w:rsidRDefault="00330F03" w:rsidP="00D53F01">
      <w:pPr>
        <w:pStyle w:val="Odstavecseseznamem"/>
        <w:numPr>
          <w:ilvl w:val="0"/>
          <w:numId w:val="20"/>
        </w:numPr>
        <w:spacing w:before="240" w:after="240"/>
        <w:ind w:left="426"/>
        <w:jc w:val="both"/>
        <w:rPr>
          <w:sz w:val="24"/>
          <w:szCs w:val="24"/>
          <w:bdr w:val="none" w:sz="0" w:space="0" w:color="auto" w:frame="1"/>
        </w:rPr>
      </w:pPr>
      <w:r w:rsidRPr="004138C5">
        <w:rPr>
          <w:sz w:val="24"/>
          <w:szCs w:val="24"/>
          <w:bdr w:val="none" w:sz="0" w:space="0" w:color="auto" w:frame="1"/>
        </w:rPr>
        <w:t xml:space="preserve">V </w:t>
      </w:r>
      <w:r w:rsidRPr="005F6A5E">
        <w:rPr>
          <w:b/>
          <w:bCs/>
          <w:sz w:val="24"/>
          <w:szCs w:val="24"/>
          <w:bdr w:val="none" w:sz="0" w:space="0" w:color="auto" w:frame="1"/>
        </w:rPr>
        <w:t>pátém stupni</w:t>
      </w:r>
      <w:r w:rsidRPr="005F6A5E">
        <w:rPr>
          <w:sz w:val="24"/>
          <w:szCs w:val="24"/>
          <w:bdr w:val="none" w:sz="0" w:space="0" w:color="auto" w:frame="1"/>
        </w:rPr>
        <w:t xml:space="preserve"> podpory</w:t>
      </w:r>
      <w:r w:rsidRPr="004138C5">
        <w:rPr>
          <w:sz w:val="24"/>
          <w:szCs w:val="24"/>
          <w:bdr w:val="none" w:sz="0" w:space="0" w:color="auto" w:frame="1"/>
        </w:rPr>
        <w:t xml:space="preserve"> vychází předmět speciálně pedagogické péče ze specifik obtíží žáka. </w:t>
      </w:r>
    </w:p>
    <w:p w14:paraId="32E5290F" w14:textId="55D73F78" w:rsidR="005500A5" w:rsidRPr="005F6A5E" w:rsidRDefault="005500A5" w:rsidP="000A06CF">
      <w:pPr>
        <w:pStyle w:val="Nadpis2"/>
        <w:spacing w:after="240"/>
        <w:rPr>
          <w:b/>
          <w:bCs/>
        </w:rPr>
      </w:pPr>
      <w:bookmarkStart w:id="37" w:name="_Toc175151824"/>
      <w:r w:rsidRPr="005F6A5E">
        <w:rPr>
          <w:b/>
          <w:bCs/>
        </w:rPr>
        <w:t xml:space="preserve">5.5. Zajištění </w:t>
      </w:r>
      <w:r w:rsidR="00321D4E" w:rsidRPr="005F6A5E">
        <w:rPr>
          <w:b/>
          <w:bCs/>
        </w:rPr>
        <w:t>průběhu vzdělávání dětí od dvou do tří let</w:t>
      </w:r>
      <w:bookmarkEnd w:id="37"/>
    </w:p>
    <w:p w14:paraId="144BB66A" w14:textId="37A1C9DD" w:rsidR="000A06CF" w:rsidRPr="000A06CF" w:rsidRDefault="00410362" w:rsidP="000A06CF">
      <w:pPr>
        <w:jc w:val="both"/>
        <w:rPr>
          <w:color w:val="FF0000"/>
        </w:rPr>
      </w:pPr>
      <w:r>
        <w:rPr>
          <w:color w:val="FF0000"/>
        </w:rPr>
        <w:tab/>
      </w:r>
      <w:r w:rsidRPr="00410362">
        <w:rPr>
          <w:sz w:val="24"/>
          <w:szCs w:val="24"/>
        </w:rPr>
        <w:t xml:space="preserve">Rámcové cíle a záměry vzdělávání obsažené v RVP PV jsou vhodné i pro vzdělávání dětí od dvou do tří let. Zpravidla jde u dětí o první sociální zkušenost mimo rodinu a projevuje </w:t>
      </w:r>
      <w:r w:rsidR="000A06CF">
        <w:rPr>
          <w:sz w:val="24"/>
          <w:szCs w:val="24"/>
        </w:rPr>
        <w:br/>
      </w:r>
      <w:r w:rsidRPr="00410362">
        <w:rPr>
          <w:sz w:val="24"/>
          <w:szCs w:val="24"/>
        </w:rPr>
        <w:lastRenderedPageBreak/>
        <w:t>se silnější citovou vazbou na dospělou osobu (pedagog). Dítě se nejčastěji učí nápodobou, situačním učením, vlastním prožitkem a spontánní hrou.</w:t>
      </w:r>
      <w:r w:rsidR="000A06CF">
        <w:rPr>
          <w:sz w:val="24"/>
          <w:szCs w:val="24"/>
        </w:rPr>
        <w:t xml:space="preserve"> Toto období je převážně adaptační proces, kdy je snahou pedagogů začlenění dítěte v kolektivu a jeho spokojenost v tomto prostředí.</w:t>
      </w:r>
    </w:p>
    <w:bookmarkStart w:id="38" w:name="_Toc175151825"/>
    <w:p w14:paraId="532B748D" w14:textId="27CBC6CA" w:rsidR="006C1BAB" w:rsidRPr="005F6A5E" w:rsidRDefault="00DA1377" w:rsidP="006C1BAB">
      <w:pPr>
        <w:pStyle w:val="Nadpis1"/>
        <w:rPr>
          <w:b/>
          <w:bCs/>
        </w:rPr>
      </w:pPr>
      <w:r w:rsidRPr="005F6A5E">
        <w:rPr>
          <w:b/>
          <w:bCs/>
          <w:noProof/>
          <w:lang w:eastAsia="cs-CZ"/>
        </w:rPr>
        <mc:AlternateContent>
          <mc:Choice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Requires="aink">
            <w:drawing>
              <wp:anchor distT="0" distB="0" distL="114300" distR="114300" simplePos="0" relativeHeight="251693056" behindDoc="0" locked="0" layoutInCell="1" allowOverlap="1" wp14:anchorId="1A423A06" wp14:editId="08E5FAE5">
                <wp:simplePos x="0" y="0"/>
                <wp:positionH relativeFrom="column">
                  <wp:posOffset>-2514825</wp:posOffset>
                </wp:positionH>
                <wp:positionV relativeFrom="paragraph">
                  <wp:posOffset>323926</wp:posOffset>
                </wp:positionV>
                <wp:extent cx="360" cy="360"/>
                <wp:effectExtent l="76200" t="76200" r="38100" b="76200"/>
                <wp:wrapNone/>
                <wp:docPr id="2005411420" name="Rukopis 14"/>
                <wp:cNvGraphicFramePr/>
                <a:graphic xmlns:a="http://schemas.openxmlformats.org/drawingml/2006/main">
                  <a:graphicData uri="http://schemas.microsoft.com/office/word/2010/wordprocessingInk">
                    <w14:contentPart bwMode="auto" r:id="rId16">
                      <w14:nvContentPartPr>
                        <w14:cNvContentPartPr/>
                      </w14:nvContentPartPr>
                      <w14:xfrm>
                        <a:off x="0" y="0"/>
                        <a:ext cx="360" cy="360"/>
                      </w14:xfrm>
                    </w14:contentPart>
                  </a:graphicData>
                </a:graphic>
              </wp:anchor>
            </w:drawing>
          </mc:Choice>
          <mc:Fallback>
            <w:drawing>
              <wp:anchor distT="0" distB="0" distL="114300" distR="114300" simplePos="0" relativeHeight="251693056" behindDoc="0" locked="0" layoutInCell="1" allowOverlap="1" wp14:anchorId="1A423A06" wp14:editId="08E5FAE5">
                <wp:simplePos x="0" y="0"/>
                <wp:positionH relativeFrom="column">
                  <wp:posOffset>-2514825</wp:posOffset>
                </wp:positionH>
                <wp:positionV relativeFrom="paragraph">
                  <wp:posOffset>323926</wp:posOffset>
                </wp:positionV>
                <wp:extent cx="360" cy="360"/>
                <wp:effectExtent l="76200" t="76200" r="38100" b="76200"/>
                <wp:wrapNone/>
                <wp:docPr id="2005411420" name="Rukopis 14"/>
                <wp:cNvGraphicFramePr/>
                <a:graphic xmlns:a="http://schemas.openxmlformats.org/drawingml/2006/main">
                  <a:graphicData uri="http://schemas.openxmlformats.org/drawingml/2006/picture">
                    <pic:pic xmlns:pic="http://schemas.openxmlformats.org/drawingml/2006/picture">
                      <pic:nvPicPr>
                        <pic:cNvPr id="2005411420" name="Rukopis 14"/>
                        <pic:cNvPicPr/>
                      </pic:nvPicPr>
                      <pic:blipFill>
                        <a:blip r:embed="rId17"/>
                        <a:stretch>
                          <a:fillRect/>
                        </a:stretch>
                      </pic:blipFill>
                      <pic:spPr>
                        <a:xfrm>
                          <a:off x="0" y="0"/>
                          <a:ext cx="126000" cy="756000"/>
                        </a:xfrm>
                        <a:prstGeom prst="rect">
                          <a:avLst/>
                        </a:prstGeom>
                      </pic:spPr>
                    </pic:pic>
                  </a:graphicData>
                </a:graphic>
              </wp:anchor>
            </w:drawing>
          </mc:Fallback>
        </mc:AlternateContent>
      </w:r>
      <w:r w:rsidR="006C1BAB" w:rsidRPr="005F6A5E">
        <w:rPr>
          <w:b/>
          <w:bCs/>
        </w:rPr>
        <w:t>6. Vzdělávací obsah</w:t>
      </w:r>
      <w:bookmarkEnd w:id="38"/>
    </w:p>
    <w:p w14:paraId="61275E41" w14:textId="3C648D76" w:rsidR="00A65665" w:rsidRDefault="002E1EE0" w:rsidP="00267865">
      <w:pPr>
        <w:jc w:val="both"/>
        <w:rPr>
          <w:sz w:val="24"/>
          <w:szCs w:val="24"/>
        </w:rPr>
      </w:pPr>
      <w:r>
        <w:tab/>
      </w:r>
      <w:r w:rsidR="00AF6F9B" w:rsidRPr="000A06CF">
        <w:rPr>
          <w:sz w:val="24"/>
          <w:szCs w:val="24"/>
        </w:rPr>
        <w:t xml:space="preserve">Každý má rád cestování a dobrodružství na cestách, my se snažíme s dětmi, v průběhu jejich pobytu v mateřské škole, procestovat celý svět a seznámit se s jeho zajímavostmi. Název ŠVP PV naší MŠ je </w:t>
      </w:r>
      <w:r w:rsidR="00AF6F9B" w:rsidRPr="000A06CF">
        <w:rPr>
          <w:b/>
          <w:bCs/>
          <w:sz w:val="24"/>
          <w:szCs w:val="24"/>
        </w:rPr>
        <w:t>„Letem světem ke šťastným dětem“</w:t>
      </w:r>
      <w:r w:rsidR="00AF6F9B" w:rsidRPr="000A06CF">
        <w:rPr>
          <w:b/>
          <w:bCs/>
          <w:i/>
          <w:iCs/>
          <w:sz w:val="24"/>
          <w:szCs w:val="24"/>
        </w:rPr>
        <w:t xml:space="preserve"> </w:t>
      </w:r>
      <w:r w:rsidR="00267865" w:rsidRPr="000A06CF">
        <w:rPr>
          <w:sz w:val="24"/>
          <w:szCs w:val="24"/>
        </w:rPr>
        <w:t>a to opodstatněně, s dětmi totiž procestujeme</w:t>
      </w:r>
      <w:r w:rsidR="00AF6F9B" w:rsidRPr="000A06CF">
        <w:rPr>
          <w:sz w:val="24"/>
          <w:szCs w:val="24"/>
        </w:rPr>
        <w:t xml:space="preserve"> </w:t>
      </w:r>
      <w:r w:rsidR="00267865" w:rsidRPr="000A06CF">
        <w:rPr>
          <w:sz w:val="24"/>
          <w:szCs w:val="24"/>
        </w:rPr>
        <w:t>v</w:t>
      </w:r>
      <w:r w:rsidR="00AF6F9B" w:rsidRPr="000A06CF">
        <w:rPr>
          <w:sz w:val="24"/>
          <w:szCs w:val="24"/>
        </w:rPr>
        <w:t> pěti integrovaných blo</w:t>
      </w:r>
      <w:r w:rsidR="00267865" w:rsidRPr="000A06CF">
        <w:rPr>
          <w:sz w:val="24"/>
          <w:szCs w:val="24"/>
        </w:rPr>
        <w:t xml:space="preserve">cích blízký i širší svět a nezapomeneme ani na </w:t>
      </w:r>
      <w:r w:rsidR="00E94BB7" w:rsidRPr="000A06CF">
        <w:rPr>
          <w:sz w:val="24"/>
          <w:szCs w:val="24"/>
        </w:rPr>
        <w:t xml:space="preserve">ten </w:t>
      </w:r>
      <w:r w:rsidR="00267865" w:rsidRPr="000A06CF">
        <w:rPr>
          <w:sz w:val="24"/>
          <w:szCs w:val="24"/>
        </w:rPr>
        <w:t xml:space="preserve">náš vnitřní, ruku v ruce se naučíme </w:t>
      </w:r>
      <w:r w:rsidR="007375A2" w:rsidRPr="000A06CF">
        <w:rPr>
          <w:sz w:val="24"/>
          <w:szCs w:val="24"/>
        </w:rPr>
        <w:t>řešit běžné věci, ale</w:t>
      </w:r>
      <w:r w:rsidR="000A06CF">
        <w:rPr>
          <w:sz w:val="24"/>
          <w:szCs w:val="24"/>
        </w:rPr>
        <w:t xml:space="preserve"> </w:t>
      </w:r>
      <w:r w:rsidR="007375A2" w:rsidRPr="000A06CF">
        <w:rPr>
          <w:sz w:val="24"/>
          <w:szCs w:val="24"/>
        </w:rPr>
        <w:t>i složité,</w:t>
      </w:r>
      <w:r w:rsidR="00267865" w:rsidRPr="000A06CF">
        <w:rPr>
          <w:sz w:val="24"/>
          <w:szCs w:val="24"/>
        </w:rPr>
        <w:t xml:space="preserve"> </w:t>
      </w:r>
      <w:r w:rsidR="007375A2" w:rsidRPr="000A06CF">
        <w:rPr>
          <w:sz w:val="24"/>
          <w:szCs w:val="24"/>
        </w:rPr>
        <w:t>a</w:t>
      </w:r>
      <w:r w:rsidR="00267865" w:rsidRPr="000A06CF">
        <w:rPr>
          <w:sz w:val="24"/>
          <w:szCs w:val="24"/>
        </w:rPr>
        <w:t xml:space="preserve"> co činí šťastné děti</w:t>
      </w:r>
      <w:r w:rsidR="007375A2" w:rsidRPr="000A06CF">
        <w:rPr>
          <w:sz w:val="24"/>
          <w:szCs w:val="24"/>
        </w:rPr>
        <w:t>, ale i lidi,</w:t>
      </w:r>
      <w:r w:rsidR="00267865" w:rsidRPr="000A06CF">
        <w:rPr>
          <w:sz w:val="24"/>
          <w:szCs w:val="24"/>
        </w:rPr>
        <w:t xml:space="preserve"> </w:t>
      </w:r>
      <w:r w:rsidR="005F6A5E">
        <w:rPr>
          <w:sz w:val="24"/>
          <w:szCs w:val="24"/>
        </w:rPr>
        <w:br/>
      </w:r>
      <w:r w:rsidR="007375A2" w:rsidRPr="000A06CF">
        <w:rPr>
          <w:sz w:val="24"/>
          <w:szCs w:val="24"/>
        </w:rPr>
        <w:t>n</w:t>
      </w:r>
      <w:r w:rsidR="00267865" w:rsidRPr="000A06CF">
        <w:rPr>
          <w:sz w:val="24"/>
          <w:szCs w:val="24"/>
        </w:rPr>
        <w:t>o přeci poznání a jejich samostatnost v běžném životě.</w:t>
      </w:r>
    </w:p>
    <w:p w14:paraId="4BC8E63D" w14:textId="1D6D4988" w:rsidR="00A65665" w:rsidRPr="002E1EE0" w:rsidRDefault="00A65665" w:rsidP="00267865">
      <w:pPr>
        <w:jc w:val="both"/>
      </w:pPr>
      <w:r>
        <w:rPr>
          <w:noProof/>
          <w:lang w:eastAsia="cs-CZ"/>
        </w:rPr>
        <w:drawing>
          <wp:anchor distT="0" distB="0" distL="114300" distR="114300" simplePos="0" relativeHeight="251672576" behindDoc="0" locked="0" layoutInCell="1" allowOverlap="1" wp14:anchorId="2704893A" wp14:editId="37939524">
            <wp:simplePos x="0" y="0"/>
            <wp:positionH relativeFrom="column">
              <wp:posOffset>2167255</wp:posOffset>
            </wp:positionH>
            <wp:positionV relativeFrom="paragraph">
              <wp:posOffset>128397</wp:posOffset>
            </wp:positionV>
            <wp:extent cx="1859280" cy="983615"/>
            <wp:effectExtent l="19050" t="114300" r="45720" b="102235"/>
            <wp:wrapNone/>
            <wp:docPr id="1939288173" name="Obrázek 11" descr="Koupelnová předložka Letadlo kreslená postavič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oupelnová předložka Letadlo kreslená postavička"/>
                    <pic:cNvPicPr>
                      <a:picLocks noChangeAspect="1" noChangeArrowheads="1"/>
                    </pic:cNvPicPr>
                  </pic:nvPicPr>
                  <pic:blipFill rotWithShape="1">
                    <a:blip r:embed="rId18" cstate="print">
                      <a:clrChange>
                        <a:clrFrom>
                          <a:srgbClr val="FFFFFF"/>
                        </a:clrFrom>
                        <a:clrTo>
                          <a:srgbClr val="FFFFFF">
                            <a:alpha val="0"/>
                          </a:srgbClr>
                        </a:clrTo>
                      </a:clrChange>
                      <a:extLst>
                        <a:ext uri="{28A0092B-C50C-407E-A947-70E740481C1C}">
                          <a14:useLocalDpi xmlns:a14="http://schemas.microsoft.com/office/drawing/2010/main" val="0"/>
                        </a:ext>
                      </a:extLst>
                    </a:blip>
                    <a:srcRect l="3481" t="17646" r="1978" b="19578"/>
                    <a:stretch/>
                  </pic:blipFill>
                  <pic:spPr bwMode="auto">
                    <a:xfrm rot="21194920" flipH="1">
                      <a:off x="0" y="0"/>
                      <a:ext cx="1859280" cy="9836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86E2EE8" w14:textId="246BDDCA" w:rsidR="00F8763F" w:rsidRDefault="00DA1377" w:rsidP="00F8763F">
      <w:r>
        <w:rPr>
          <w:noProof/>
          <w:sz w:val="24"/>
          <w:szCs w:val="24"/>
          <w:lang w:eastAsia="cs-CZ"/>
        </w:rPr>
        <w:drawing>
          <wp:anchor distT="0" distB="0" distL="114300" distR="114300" simplePos="0" relativeHeight="251677696" behindDoc="0" locked="0" layoutInCell="1" allowOverlap="1" wp14:anchorId="5A630CFE" wp14:editId="0B52B145">
            <wp:simplePos x="0" y="0"/>
            <wp:positionH relativeFrom="column">
              <wp:posOffset>3991467</wp:posOffset>
            </wp:positionH>
            <wp:positionV relativeFrom="paragraph">
              <wp:posOffset>92821</wp:posOffset>
            </wp:positionV>
            <wp:extent cx="2648022" cy="1737467"/>
            <wp:effectExtent l="0" t="0" r="0" b="0"/>
            <wp:wrapNone/>
            <wp:docPr id="310459351" name="Obrázek 7" descr="Obsah obrázku kreativita&#10;&#10;Popis byl vytvořen automaticky s nízkou mírou spolehlivo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201529" name="Obrázek 7" descr="Obsah obrázku kreativita&#10;&#10;Popis byl vytvořen automaticky s nízkou mírou spolehlivosti"/>
                    <pic:cNvPicPr/>
                  </pic:nvPicPr>
                  <pic:blipFill rotWithShape="1">
                    <a:blip r:embed="rId19">
                      <a:extLst>
                        <a:ext uri="{28A0092B-C50C-407E-A947-70E740481C1C}">
                          <a14:useLocalDpi xmlns:a14="http://schemas.microsoft.com/office/drawing/2010/main" val="0"/>
                        </a:ext>
                      </a:extLst>
                    </a:blip>
                    <a:srcRect l="50435" t="36481" b="30997"/>
                    <a:stretch/>
                  </pic:blipFill>
                  <pic:spPr bwMode="auto">
                    <a:xfrm rot="993325">
                      <a:off x="0" y="0"/>
                      <a:ext cx="2648022" cy="1737467"/>
                    </a:xfrm>
                    <a:prstGeom prst="ellipse">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sz w:val="24"/>
          <w:szCs w:val="24"/>
          <w:lang w:eastAsia="cs-CZ"/>
        </w:rPr>
        <w:drawing>
          <wp:anchor distT="0" distB="0" distL="114300" distR="114300" simplePos="0" relativeHeight="251674624" behindDoc="0" locked="0" layoutInCell="1" allowOverlap="1" wp14:anchorId="07B84125" wp14:editId="7EBF0172">
            <wp:simplePos x="0" y="0"/>
            <wp:positionH relativeFrom="column">
              <wp:posOffset>-664845</wp:posOffset>
            </wp:positionH>
            <wp:positionV relativeFrom="paragraph">
              <wp:posOffset>121920</wp:posOffset>
            </wp:positionV>
            <wp:extent cx="2441575" cy="1748790"/>
            <wp:effectExtent l="0" t="38100" r="0" b="0"/>
            <wp:wrapNone/>
            <wp:docPr id="972201529" name="Obrázek 7" descr="Obsah obrázku kreativita&#10;&#10;Popis byl vytvořen automaticky s nízkou mírou spolehlivo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201529" name="Obrázek 7" descr="Obsah obrázku kreativita&#10;&#10;Popis byl vytvořen automaticky s nízkou mírou spolehlivosti"/>
                    <pic:cNvPicPr/>
                  </pic:nvPicPr>
                  <pic:blipFill rotWithShape="1">
                    <a:blip r:embed="rId20">
                      <a:extLst>
                        <a:ext uri="{28A0092B-C50C-407E-A947-70E740481C1C}">
                          <a14:useLocalDpi xmlns:a14="http://schemas.microsoft.com/office/drawing/2010/main" val="0"/>
                        </a:ext>
                      </a:extLst>
                    </a:blip>
                    <a:srcRect t="2689" r="54429" b="64670"/>
                    <a:stretch/>
                  </pic:blipFill>
                  <pic:spPr bwMode="auto">
                    <a:xfrm rot="20762830">
                      <a:off x="0" y="0"/>
                      <a:ext cx="2441575" cy="1748790"/>
                    </a:xfrm>
                    <a:prstGeom prst="ellipse">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06403ED" w14:textId="6371E629" w:rsidR="00410362" w:rsidRDefault="00410362" w:rsidP="00F8763F"/>
    <w:p w14:paraId="171ADD3B" w14:textId="603700F9" w:rsidR="00410362" w:rsidRDefault="00C47C8A" w:rsidP="00F8763F">
      <w:r>
        <w:rPr>
          <w:noProof/>
          <w:lang w:eastAsia="cs-CZ"/>
        </w:rPr>
        <mc:AlternateContent>
          <mc:Choice Requires="wps">
            <w:drawing>
              <wp:anchor distT="45720" distB="45720" distL="114300" distR="114300" simplePos="0" relativeHeight="251682816" behindDoc="0" locked="0" layoutInCell="1" allowOverlap="1" wp14:anchorId="613BF788" wp14:editId="11E42AA8">
                <wp:simplePos x="0" y="0"/>
                <wp:positionH relativeFrom="column">
                  <wp:posOffset>-229358</wp:posOffset>
                </wp:positionH>
                <wp:positionV relativeFrom="paragraph">
                  <wp:posOffset>2469556</wp:posOffset>
                </wp:positionV>
                <wp:extent cx="1327150" cy="1404620"/>
                <wp:effectExtent l="0" t="0" r="0" b="0"/>
                <wp:wrapSquare wrapText="bothSides"/>
                <wp:docPr id="243660672"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7150" cy="1404620"/>
                        </a:xfrm>
                        <a:prstGeom prst="rect">
                          <a:avLst/>
                        </a:prstGeom>
                        <a:noFill/>
                        <a:ln w="9525">
                          <a:noFill/>
                          <a:miter lim="800000"/>
                          <a:headEnd/>
                          <a:tailEnd/>
                        </a:ln>
                      </wps:spPr>
                      <wps:txbx>
                        <w:txbxContent>
                          <w:p w14:paraId="241E3839" w14:textId="6D6AB024" w:rsidR="00F037FC" w:rsidRDefault="00F037FC" w:rsidP="00C47C8A">
                            <w:pPr>
                              <w:jc w:val="center"/>
                            </w:pPr>
                            <w:r>
                              <w:t>I</w:t>
                            </w:r>
                            <w:r w:rsidR="00DA1377">
                              <w:t>V. LETEM SVĚTEM DO SVĚTA LIDÍ</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613BF788" id="_x0000_t202" coordsize="21600,21600" o:spt="202" path="m,l,21600r21600,l21600,xe">
                <v:stroke joinstyle="miter"/>
                <v:path gradientshapeok="t" o:connecttype="rect"/>
              </v:shapetype>
              <v:shape id="Textové pole 2" o:spid="_x0000_s1026" type="#_x0000_t202" style="position:absolute;margin-left:-18.05pt;margin-top:194.45pt;width:104.5pt;height:110.6pt;z-index:2516828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" filled="f" stroked="f">
                <v:textbox style="mso-fit-shape-to-text:t">
                  <w:txbxContent>
                    <w:p w14:paraId="241E3839" w14:textId="6D6AB024" w:rsidR="00F037FC" w:rsidRDefault="00F037FC" w:rsidP="00C47C8A">
                      <w:pPr>
                        <w:jc w:val="center"/>
                      </w:pPr>
                      <w:r>
                        <w:t>I</w:t>
                      </w:r>
                      <w:r w:rsidR="00DA1377">
                        <w:t>V. LETEM SVĚTEM DO SVĚTA LIDÍ</w:t>
                      </w:r>
                    </w:p>
                  </w:txbxContent>
                </v:textbox>
                <w10:wrap type="square"/>
              </v:shape>
            </w:pict>
          </mc:Fallback>
        </mc:AlternateContent>
      </w:r>
      <w:r w:rsidR="00DA1377">
        <w:rPr>
          <w:noProof/>
          <w:sz w:val="24"/>
          <w:szCs w:val="24"/>
          <w:lang w:eastAsia="cs-CZ"/>
        </w:rPr>
        <w:drawing>
          <wp:anchor distT="0" distB="0" distL="114300" distR="114300" simplePos="0" relativeHeight="251678720" behindDoc="0" locked="0" layoutInCell="1" allowOverlap="1" wp14:anchorId="434876FE" wp14:editId="27CB2D27">
            <wp:simplePos x="0" y="0"/>
            <wp:positionH relativeFrom="column">
              <wp:posOffset>1216476</wp:posOffset>
            </wp:positionH>
            <wp:positionV relativeFrom="paragraph">
              <wp:posOffset>2624025</wp:posOffset>
            </wp:positionV>
            <wp:extent cx="3118625" cy="1415845"/>
            <wp:effectExtent l="0" t="0" r="0" b="0"/>
            <wp:wrapNone/>
            <wp:docPr id="886657599" name="Obrázek 7" descr="Obsah obrázku kreativita&#10;&#10;Popis byl vytvořen automaticky s nízkou mírou spolehlivo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201529" name="Obrázek 7" descr="Obsah obrázku kreativita&#10;&#10;Popis byl vytvořen automaticky s nízkou mírou spolehlivosti"/>
                    <pic:cNvPicPr/>
                  </pic:nvPicPr>
                  <pic:blipFill rotWithShape="1">
                    <a:blip r:embed="rId19">
                      <a:extLst>
                        <a:ext uri="{28A0092B-C50C-407E-A947-70E740481C1C}">
                          <a14:useLocalDpi xmlns:a14="http://schemas.microsoft.com/office/drawing/2010/main" val="0"/>
                        </a:ext>
                      </a:extLst>
                    </a:blip>
                    <a:srcRect l="11676" t="68168" r="8184"/>
                    <a:stretch/>
                  </pic:blipFill>
                  <pic:spPr bwMode="auto">
                    <a:xfrm>
                      <a:off x="0" y="0"/>
                      <a:ext cx="3118625" cy="1415845"/>
                    </a:xfrm>
                    <a:prstGeom prst="ellipse">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A1377">
        <w:rPr>
          <w:noProof/>
          <w:lang w:eastAsia="cs-CZ"/>
        </w:rPr>
        <mc:AlternateContent>
          <mc:Choice Requires="wps">
            <w:drawing>
              <wp:anchor distT="45720" distB="45720" distL="114300" distR="114300" simplePos="0" relativeHeight="251688960" behindDoc="0" locked="0" layoutInCell="1" allowOverlap="1" wp14:anchorId="18B0C8F9" wp14:editId="05EAA487">
                <wp:simplePos x="0" y="0"/>
                <wp:positionH relativeFrom="column">
                  <wp:posOffset>4770673</wp:posOffset>
                </wp:positionH>
                <wp:positionV relativeFrom="paragraph">
                  <wp:posOffset>1953075</wp:posOffset>
                </wp:positionV>
                <wp:extent cx="1282700" cy="670560"/>
                <wp:effectExtent l="0" t="0" r="0" b="0"/>
                <wp:wrapSquare wrapText="bothSides"/>
                <wp:docPr id="183943386"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0" cy="670560"/>
                        </a:xfrm>
                        <a:prstGeom prst="rect">
                          <a:avLst/>
                        </a:prstGeom>
                        <a:noFill/>
                        <a:ln w="9525">
                          <a:noFill/>
                          <a:miter lim="800000"/>
                          <a:headEnd/>
                          <a:tailEnd/>
                        </a:ln>
                      </wps:spPr>
                      <wps:txbx>
                        <w:txbxContent>
                          <w:p w14:paraId="6B21A146" w14:textId="50669E77" w:rsidR="00F037FC" w:rsidRDefault="00F037FC" w:rsidP="00C47C8A">
                            <w:pPr>
                              <w:jc w:val="center"/>
                            </w:pPr>
                            <w:r>
                              <w:t>II. LETEM SVĚTEM DO ŠIRÉHO SVĚTA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8B0C8F9" id="_x0000_s1027" type="#_x0000_t202" style="position:absolute;margin-left:375.65pt;margin-top:153.8pt;width:101pt;height:52.8pt;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" filled="f" stroked="f">
                <v:textbox>
                  <w:txbxContent>
                    <w:p w14:paraId="6B21A146" w14:textId="50669E77" w:rsidR="00F037FC" w:rsidRDefault="00F037FC" w:rsidP="00C47C8A">
                      <w:pPr>
                        <w:jc w:val="center"/>
                      </w:pPr>
                      <w:r>
                        <w:t>II. LETEM SVĚTEM DO ŠIRÉHO SVĚTA</w:t>
                      </w:r>
                    </w:p>
                  </w:txbxContent>
                </v:textbox>
                <w10:wrap type="square"/>
              </v:shape>
            </w:pict>
          </mc:Fallback>
        </mc:AlternateContent>
      </w:r>
      <w:r w:rsidR="00DA1377">
        <w:rPr>
          <w:noProof/>
          <w:sz w:val="24"/>
          <w:szCs w:val="24"/>
          <w:lang w:eastAsia="cs-CZ"/>
        </w:rPr>
        <w:drawing>
          <wp:anchor distT="0" distB="0" distL="114300" distR="114300" simplePos="0" relativeHeight="251675648" behindDoc="0" locked="0" layoutInCell="1" allowOverlap="1" wp14:anchorId="53C47575" wp14:editId="407AA6E3">
            <wp:simplePos x="0" y="0"/>
            <wp:positionH relativeFrom="column">
              <wp:posOffset>3885033</wp:posOffset>
            </wp:positionH>
            <wp:positionV relativeFrom="paragraph">
              <wp:posOffset>1578921</wp:posOffset>
            </wp:positionV>
            <wp:extent cx="2676773" cy="1347326"/>
            <wp:effectExtent l="0" t="0" r="0" b="0"/>
            <wp:wrapNone/>
            <wp:docPr id="1534390978" name="Obrázek 7" descr="Obsah obrázku kreativita&#10;&#10;Popis byl vytvořen automaticky s nízkou mírou spolehlivo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201529" name="Obrázek 7" descr="Obsah obrázku kreativita&#10;&#10;Popis byl vytvořen automaticky s nízkou mírou spolehlivosti"/>
                    <pic:cNvPicPr/>
                  </pic:nvPicPr>
                  <pic:blipFill rotWithShape="1">
                    <a:blip r:embed="rId19">
                      <a:extLst>
                        <a:ext uri="{28A0092B-C50C-407E-A947-70E740481C1C}">
                          <a14:useLocalDpi xmlns:a14="http://schemas.microsoft.com/office/drawing/2010/main" val="0"/>
                        </a:ext>
                      </a:extLst>
                    </a:blip>
                    <a:srcRect l="45060" t="6659" r="-1" b="65687"/>
                    <a:stretch/>
                  </pic:blipFill>
                  <pic:spPr bwMode="auto">
                    <a:xfrm>
                      <a:off x="0" y="0"/>
                      <a:ext cx="2687034" cy="1352491"/>
                    </a:xfrm>
                    <a:prstGeom prst="round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A1377">
        <w:rPr>
          <w:noProof/>
          <w:lang w:eastAsia="cs-CZ"/>
        </w:rPr>
        <mc:AlternateContent>
          <mc:Choice Requires="wps">
            <w:drawing>
              <wp:anchor distT="45720" distB="45720" distL="114300" distR="114300" simplePos="0" relativeHeight="251686912" behindDoc="0" locked="0" layoutInCell="1" allowOverlap="1" wp14:anchorId="62EFF035" wp14:editId="38BF6EF5">
                <wp:simplePos x="0" y="0"/>
                <wp:positionH relativeFrom="column">
                  <wp:posOffset>4638511</wp:posOffset>
                </wp:positionH>
                <wp:positionV relativeFrom="paragraph">
                  <wp:posOffset>256128</wp:posOffset>
                </wp:positionV>
                <wp:extent cx="1641475" cy="508635"/>
                <wp:effectExtent l="0" t="228600" r="0" b="234315"/>
                <wp:wrapSquare wrapText="bothSides"/>
                <wp:docPr id="1031555655"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181136">
                          <a:off x="0" y="0"/>
                          <a:ext cx="1641475" cy="508635"/>
                        </a:xfrm>
                        <a:prstGeom prst="rect">
                          <a:avLst/>
                        </a:prstGeom>
                        <a:noFill/>
                        <a:ln w="9525">
                          <a:noFill/>
                          <a:miter lim="800000"/>
                          <a:headEnd/>
                          <a:tailEnd/>
                        </a:ln>
                      </wps:spPr>
                      <wps:txbx>
                        <w:txbxContent>
                          <w:p w14:paraId="3737DDB3" w14:textId="77777777" w:rsidR="00F037FC" w:rsidRDefault="00F037FC" w:rsidP="00F037FC">
                            <w:r>
                              <w:t>I. LETEM SVĚTEM DO SVĚTA ZDRAVÍ A BEZPEČÍ</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2EFF035" id="_x0000_s1028" type="#_x0000_t202" style="position:absolute;margin-left:365.25pt;margin-top:20.15pt;width:129.25pt;height:40.05pt;rotation:1290115fd;z-index:251686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" filled="f" stroked="f">
                <v:textbox>
                  <w:txbxContent>
                    <w:p w14:paraId="3737DDB3" w14:textId="77777777" w:rsidR="00F037FC" w:rsidRDefault="00F037FC" w:rsidP="00F037FC">
                      <w:r>
                        <w:t>I. LETEM SVĚTEM DO SVĚTA ZDRAVÍ A BEZPEČÍ</w:t>
                      </w:r>
                    </w:p>
                  </w:txbxContent>
                </v:textbox>
                <w10:wrap type="square"/>
              </v:shape>
            </w:pict>
          </mc:Fallback>
        </mc:AlternateContent>
      </w:r>
      <w:r w:rsidR="00DA1377">
        <w:rPr>
          <w:noProof/>
          <w:lang w:eastAsia="cs-CZ"/>
        </w:rPr>
        <mc:AlternateContent>
          <mc:Choice Requires="wps">
            <w:drawing>
              <wp:anchor distT="45720" distB="45720" distL="114300" distR="114300" simplePos="0" relativeHeight="251680768" behindDoc="0" locked="0" layoutInCell="1" allowOverlap="1" wp14:anchorId="04F5CB11" wp14:editId="62A716B4">
                <wp:simplePos x="0" y="0"/>
                <wp:positionH relativeFrom="column">
                  <wp:posOffset>-74745</wp:posOffset>
                </wp:positionH>
                <wp:positionV relativeFrom="paragraph">
                  <wp:posOffset>227843</wp:posOffset>
                </wp:positionV>
                <wp:extent cx="1294844" cy="490512"/>
                <wp:effectExtent l="0" t="190500" r="0" b="195580"/>
                <wp:wrapNone/>
                <wp:docPr id="21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236173">
                          <a:off x="0" y="0"/>
                          <a:ext cx="1294844" cy="490512"/>
                        </a:xfrm>
                        <a:prstGeom prst="rect">
                          <a:avLst/>
                        </a:prstGeom>
                        <a:noFill/>
                        <a:ln w="9525">
                          <a:noFill/>
                          <a:miter lim="800000"/>
                          <a:headEnd/>
                          <a:tailEnd/>
                        </a:ln>
                      </wps:spPr>
                      <wps:txbx>
                        <w:txbxContent>
                          <w:p w14:paraId="4F0DDDEA" w14:textId="14F26680" w:rsidR="00F037FC" w:rsidRDefault="00DA1377" w:rsidP="00C47C8A">
                            <w:pPr>
                              <w:jc w:val="center"/>
                            </w:pPr>
                            <w:r>
                              <w:t>V. LETEM SVĚTEM DO SVĚTA PŘÍRODY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4F5CB11" id="_x0000_s1029" type="#_x0000_t202" style="position:absolute;margin-left:-5.9pt;margin-top:17.95pt;width:101.95pt;height:38.6pt;rotation:-1489663fd;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" filled="f" stroked="f">
                <v:textbox>
                  <w:txbxContent>
                    <w:p w14:paraId="4F0DDDEA" w14:textId="14F26680" w:rsidR="00F037FC" w:rsidRDefault="00DA1377" w:rsidP="00C47C8A">
                      <w:pPr>
                        <w:jc w:val="center"/>
                      </w:pPr>
                      <w:r>
                        <w:t>V. LETEM SVĚTEM DO SVĚTA PŘÍRODY</w:t>
                      </w:r>
                    </w:p>
                  </w:txbxContent>
                </v:textbox>
              </v:shape>
            </w:pict>
          </mc:Fallback>
        </mc:AlternateContent>
      </w:r>
      <w:r w:rsidR="00DA1377">
        <w:rPr>
          <w:noProof/>
          <w:lang w:eastAsia="cs-CZ"/>
        </w:rPr>
        <mc:AlternateContent>
          <mc:Choice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Requires="aink">
            <w:drawing>
              <wp:anchor distT="0" distB="0" distL="114300" distR="114300" simplePos="0" relativeHeight="251673599" behindDoc="0" locked="0" layoutInCell="1" allowOverlap="1" wp14:anchorId="571FBD5F" wp14:editId="09C94A9B">
                <wp:simplePos x="0" y="0"/>
                <wp:positionH relativeFrom="column">
                  <wp:posOffset>316230</wp:posOffset>
                </wp:positionH>
                <wp:positionV relativeFrom="paragraph">
                  <wp:posOffset>-48895</wp:posOffset>
                </wp:positionV>
                <wp:extent cx="4653833" cy="3248660"/>
                <wp:effectExtent l="76200" t="76200" r="80010" b="81280"/>
                <wp:wrapNone/>
                <wp:docPr id="1205036421" name="Rukopis 10"/>
                <wp:cNvGraphicFramePr/>
                <a:graphic xmlns:a="http://schemas.openxmlformats.org/drawingml/2006/main">
                  <a:graphicData uri="http://schemas.microsoft.com/office/word/2010/wordprocessingInk">
                    <w14:contentPart bwMode="auto" r:id="rId21">
                      <w14:nvContentPartPr>
                        <w14:cNvContentPartPr/>
                      </w14:nvContentPartPr>
                      <w14:xfrm>
                        <a:off x="0" y="0"/>
                        <a:ext cx="4653833" cy="3248660"/>
                      </w14:xfrm>
                    </w14:contentPart>
                  </a:graphicData>
                </a:graphic>
                <wp14:sizeRelH relativeFrom="margin">
                  <wp14:pctWidth>0</wp14:pctWidth>
                </wp14:sizeRelH>
                <wp14:sizeRelV relativeFrom="margin">
                  <wp14:pctHeight>0</wp14:pctHeight>
                </wp14:sizeRelV>
              </wp:anchor>
            </w:drawing>
          </mc:Choice>
          <mc:Fallback>
            <w:drawing>
              <wp:anchor distT="0" distB="0" distL="114300" distR="114300" simplePos="0" relativeHeight="251673599" behindDoc="0" locked="0" layoutInCell="1" allowOverlap="1" wp14:anchorId="571FBD5F" wp14:editId="09C94A9B">
                <wp:simplePos x="0" y="0"/>
                <wp:positionH relativeFrom="column">
                  <wp:posOffset>316230</wp:posOffset>
                </wp:positionH>
                <wp:positionV relativeFrom="paragraph">
                  <wp:posOffset>-48895</wp:posOffset>
                </wp:positionV>
                <wp:extent cx="4653833" cy="3248660"/>
                <wp:effectExtent l="76200" t="76200" r="80010" b="81280"/>
                <wp:wrapNone/>
                <wp:docPr id="1205036421" name="Rukopis 10"/>
                <wp:cNvGraphicFramePr/>
                <a:graphic xmlns:a="http://schemas.openxmlformats.org/drawingml/2006/main">
                  <a:graphicData uri="http://schemas.openxmlformats.org/drawingml/2006/picture">
                    <pic:pic xmlns:pic="http://schemas.openxmlformats.org/drawingml/2006/picture">
                      <pic:nvPicPr>
                        <pic:cNvPr id="1205036421" name="Rukopis 10"/>
                        <pic:cNvPicPr/>
                      </pic:nvPicPr>
                      <pic:blipFill>
                        <a:blip r:embed="rId22"/>
                        <a:stretch>
                          <a:fillRect/>
                        </a:stretch>
                      </pic:blipFill>
                      <pic:spPr>
                        <a:xfrm>
                          <a:off x="0" y="0"/>
                          <a:ext cx="4779447" cy="4004221"/>
                        </a:xfrm>
                        <a:prstGeom prst="rect">
                          <a:avLst/>
                        </a:prstGeom>
                      </pic:spPr>
                    </pic:pic>
                  </a:graphicData>
                </a:graphic>
                <wp14:sizeRelH relativeFrom="margin">
                  <wp14:pctWidth>0</wp14:pctWidth>
                </wp14:sizeRelH>
                <wp14:sizeRelV relativeFrom="margin">
                  <wp14:pctHeight>0</wp14:pctHeight>
                </wp14:sizeRelV>
              </wp:anchor>
            </w:drawing>
          </mc:Fallback>
        </mc:AlternateContent>
      </w:r>
      <w:r w:rsidR="00DA1377">
        <w:rPr>
          <w:noProof/>
          <w:lang w:eastAsia="cs-CZ"/>
        </w:rPr>
        <mc:AlternateContent>
          <mc:Choice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Requires="aink">
            <w:drawing>
              <wp:anchor distT="0" distB="0" distL="114300" distR="114300" simplePos="0" relativeHeight="251692032" behindDoc="0" locked="0" layoutInCell="1" allowOverlap="1" wp14:anchorId="7E683979" wp14:editId="6650B3EB">
                <wp:simplePos x="0" y="0"/>
                <wp:positionH relativeFrom="column">
                  <wp:posOffset>-1534185</wp:posOffset>
                </wp:positionH>
                <wp:positionV relativeFrom="paragraph">
                  <wp:posOffset>1658451</wp:posOffset>
                </wp:positionV>
                <wp:extent cx="360" cy="360"/>
                <wp:effectExtent l="76200" t="76200" r="38100" b="76200"/>
                <wp:wrapNone/>
                <wp:docPr id="1904482112" name="Rukopis 12"/>
                <wp:cNvGraphicFramePr/>
                <a:graphic xmlns:a="http://schemas.openxmlformats.org/drawingml/2006/main">
                  <a:graphicData uri="http://schemas.microsoft.com/office/word/2010/wordprocessingInk">
                    <w14:contentPart bwMode="auto" r:id="rId23">
                      <w14:nvContentPartPr>
                        <w14:cNvContentPartPr/>
                      </w14:nvContentPartPr>
                      <w14:xfrm>
                        <a:off x="0" y="0"/>
                        <a:ext cx="360" cy="360"/>
                      </w14:xfrm>
                    </w14:contentPart>
                  </a:graphicData>
                </a:graphic>
              </wp:anchor>
            </w:drawing>
          </mc:Choice>
          <mc:Fallback>
            <w:drawing>
              <wp:anchor distT="0" distB="0" distL="114300" distR="114300" simplePos="0" relativeHeight="251692032" behindDoc="0" locked="0" layoutInCell="1" allowOverlap="1" wp14:anchorId="7E683979" wp14:editId="6650B3EB">
                <wp:simplePos x="0" y="0"/>
                <wp:positionH relativeFrom="column">
                  <wp:posOffset>-1534185</wp:posOffset>
                </wp:positionH>
                <wp:positionV relativeFrom="paragraph">
                  <wp:posOffset>1658451</wp:posOffset>
                </wp:positionV>
                <wp:extent cx="360" cy="360"/>
                <wp:effectExtent l="76200" t="76200" r="38100" b="76200"/>
                <wp:wrapNone/>
                <wp:docPr id="1904482112" name="Rukopis 12"/>
                <wp:cNvGraphicFramePr/>
                <a:graphic xmlns:a="http://schemas.openxmlformats.org/drawingml/2006/main">
                  <a:graphicData uri="http://schemas.openxmlformats.org/drawingml/2006/picture">
                    <pic:pic xmlns:pic="http://schemas.openxmlformats.org/drawingml/2006/picture">
                      <pic:nvPicPr>
                        <pic:cNvPr id="1904482112" name="Rukopis 12"/>
                        <pic:cNvPicPr/>
                      </pic:nvPicPr>
                      <pic:blipFill>
                        <a:blip r:embed="rId24"/>
                        <a:stretch>
                          <a:fillRect/>
                        </a:stretch>
                      </pic:blipFill>
                      <pic:spPr>
                        <a:xfrm>
                          <a:off x="0" y="0"/>
                          <a:ext cx="126000" cy="756000"/>
                        </a:xfrm>
                        <a:prstGeom prst="rect">
                          <a:avLst/>
                        </a:prstGeom>
                      </pic:spPr>
                    </pic:pic>
                  </a:graphicData>
                </a:graphic>
              </wp:anchor>
            </w:drawing>
          </mc:Fallback>
        </mc:AlternateContent>
      </w:r>
      <w:r w:rsidR="00DA1377">
        <w:rPr>
          <w:noProof/>
          <w:lang w:eastAsia="cs-CZ"/>
        </w:rPr>
        <mc:AlternateContent>
          <mc:Choice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Requires="aink">
            <w:drawing>
              <wp:anchor distT="0" distB="0" distL="114300" distR="114300" simplePos="0" relativeHeight="251691008" behindDoc="0" locked="0" layoutInCell="1" allowOverlap="1" wp14:anchorId="06304CAE" wp14:editId="1ABAFA98">
                <wp:simplePos x="0" y="0"/>
                <wp:positionH relativeFrom="column">
                  <wp:posOffset>-1534185</wp:posOffset>
                </wp:positionH>
                <wp:positionV relativeFrom="paragraph">
                  <wp:posOffset>1658451</wp:posOffset>
                </wp:positionV>
                <wp:extent cx="360" cy="360"/>
                <wp:effectExtent l="76200" t="76200" r="38100" b="76200"/>
                <wp:wrapNone/>
                <wp:docPr id="1789012543" name="Rukopis 11"/>
                <wp:cNvGraphicFramePr/>
                <a:graphic xmlns:a="http://schemas.openxmlformats.org/drawingml/2006/main">
                  <a:graphicData uri="http://schemas.microsoft.com/office/word/2010/wordprocessingInk">
                    <w14:contentPart bwMode="auto" r:id="rId25">
                      <w14:nvContentPartPr>
                        <w14:cNvContentPartPr/>
                      </w14:nvContentPartPr>
                      <w14:xfrm>
                        <a:off x="0" y="0"/>
                        <a:ext cx="360" cy="360"/>
                      </w14:xfrm>
                    </w14:contentPart>
                  </a:graphicData>
                </a:graphic>
              </wp:anchor>
            </w:drawing>
          </mc:Choice>
          <mc:Fallback>
            <w:drawing>
              <wp:anchor distT="0" distB="0" distL="114300" distR="114300" simplePos="0" relativeHeight="251691008" behindDoc="0" locked="0" layoutInCell="1" allowOverlap="1" wp14:anchorId="06304CAE" wp14:editId="1ABAFA98">
                <wp:simplePos x="0" y="0"/>
                <wp:positionH relativeFrom="column">
                  <wp:posOffset>-1534185</wp:posOffset>
                </wp:positionH>
                <wp:positionV relativeFrom="paragraph">
                  <wp:posOffset>1658451</wp:posOffset>
                </wp:positionV>
                <wp:extent cx="360" cy="360"/>
                <wp:effectExtent l="76200" t="76200" r="38100" b="76200"/>
                <wp:wrapNone/>
                <wp:docPr id="1789012543" name="Rukopis 11"/>
                <wp:cNvGraphicFramePr/>
                <a:graphic xmlns:a="http://schemas.openxmlformats.org/drawingml/2006/main">
                  <a:graphicData uri="http://schemas.openxmlformats.org/drawingml/2006/picture">
                    <pic:pic xmlns:pic="http://schemas.openxmlformats.org/drawingml/2006/picture">
                      <pic:nvPicPr>
                        <pic:cNvPr id="1789012543" name="Rukopis 11"/>
                        <pic:cNvPicPr/>
                      </pic:nvPicPr>
                      <pic:blipFill>
                        <a:blip r:embed="rId24"/>
                        <a:stretch>
                          <a:fillRect/>
                        </a:stretch>
                      </pic:blipFill>
                      <pic:spPr>
                        <a:xfrm>
                          <a:off x="0" y="0"/>
                          <a:ext cx="126000" cy="756000"/>
                        </a:xfrm>
                        <a:prstGeom prst="rect">
                          <a:avLst/>
                        </a:prstGeom>
                      </pic:spPr>
                    </pic:pic>
                  </a:graphicData>
                </a:graphic>
              </wp:anchor>
            </w:drawing>
          </mc:Fallback>
        </mc:AlternateContent>
      </w:r>
      <w:r w:rsidR="00F037FC">
        <w:rPr>
          <w:noProof/>
          <w:sz w:val="24"/>
          <w:szCs w:val="24"/>
          <w:lang w:eastAsia="cs-CZ"/>
        </w:rPr>
        <w:drawing>
          <wp:anchor distT="0" distB="0" distL="114300" distR="114300" simplePos="0" relativeHeight="251676672" behindDoc="0" locked="0" layoutInCell="1" allowOverlap="1" wp14:anchorId="184A2D97" wp14:editId="5791723F">
            <wp:simplePos x="0" y="0"/>
            <wp:positionH relativeFrom="column">
              <wp:posOffset>-685165</wp:posOffset>
            </wp:positionH>
            <wp:positionV relativeFrom="paragraph">
              <wp:posOffset>1967394</wp:posOffset>
            </wp:positionV>
            <wp:extent cx="2046399" cy="1496286"/>
            <wp:effectExtent l="0" t="0" r="0" b="0"/>
            <wp:wrapNone/>
            <wp:docPr id="937372027" name="Obrázek 8" descr="Obsah obrázku kreativita&#10;&#10;Popis byl vytvořen automaticky s nízkou mírou spolehlivo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372027" name="Obrázek 8" descr="Obsah obrázku kreativita&#10;&#10;Popis byl vytvořen automaticky s nízkou mírou spolehlivosti"/>
                    <pic:cNvPicPr/>
                  </pic:nvPicPr>
                  <pic:blipFill rotWithShape="1">
                    <a:blip r:embed="rId19">
                      <a:extLst>
                        <a:ext uri="{28A0092B-C50C-407E-A947-70E740481C1C}">
                          <a14:useLocalDpi xmlns:a14="http://schemas.microsoft.com/office/drawing/2010/main" val="0"/>
                        </a:ext>
                      </a:extLst>
                    </a:blip>
                    <a:srcRect t="41091" r="55707" b="26521"/>
                    <a:stretch/>
                  </pic:blipFill>
                  <pic:spPr bwMode="auto">
                    <a:xfrm>
                      <a:off x="0" y="0"/>
                      <a:ext cx="2046399" cy="1496286"/>
                    </a:xfrm>
                    <a:prstGeom prst="ellipse">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10362">
        <w:rPr>
          <w:noProof/>
          <w:lang w:eastAsia="cs-CZ"/>
        </w:rPr>
        <w:drawing>
          <wp:anchor distT="0" distB="0" distL="114300" distR="114300" simplePos="0" relativeHeight="251671552" behindDoc="0" locked="0" layoutInCell="1" allowOverlap="1" wp14:anchorId="49F0E36E" wp14:editId="020B208D">
            <wp:simplePos x="0" y="0"/>
            <wp:positionH relativeFrom="column">
              <wp:posOffset>1218229</wp:posOffset>
            </wp:positionH>
            <wp:positionV relativeFrom="paragraph">
              <wp:posOffset>322057</wp:posOffset>
            </wp:positionV>
            <wp:extent cx="2944495" cy="2478405"/>
            <wp:effectExtent l="0" t="0" r="8255" b="0"/>
            <wp:wrapTopAndBottom/>
            <wp:docPr id="1028732377" name="Obrázek 10" descr="Projektový týden &quot;Den Země&quot; - Mateřská škola Letc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rojektový týden &quot;Den Země&quot; - Mateřská škola Letců"/>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44495" cy="24784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1B0D875" w14:textId="08FF1B3C" w:rsidR="00410362" w:rsidRDefault="00410362" w:rsidP="00F8763F"/>
    <w:p w14:paraId="7D1377EC" w14:textId="6D07D6C1" w:rsidR="00410362" w:rsidRDefault="00F037FC" w:rsidP="00F8763F">
      <w:r>
        <w:rPr>
          <w:noProof/>
          <w:lang w:eastAsia="cs-CZ"/>
        </w:rPr>
        <mc:AlternateContent>
          <mc:Choice Requires="wps">
            <w:drawing>
              <wp:anchor distT="45720" distB="45720" distL="114300" distR="114300" simplePos="0" relativeHeight="251684864" behindDoc="0" locked="0" layoutInCell="1" allowOverlap="1" wp14:anchorId="63F6F431" wp14:editId="4977B13A">
                <wp:simplePos x="0" y="0"/>
                <wp:positionH relativeFrom="column">
                  <wp:posOffset>1776730</wp:posOffset>
                </wp:positionH>
                <wp:positionV relativeFrom="paragraph">
                  <wp:posOffset>40640</wp:posOffset>
                </wp:positionV>
                <wp:extent cx="1880235" cy="1404620"/>
                <wp:effectExtent l="0" t="0" r="0" b="0"/>
                <wp:wrapSquare wrapText="bothSides"/>
                <wp:docPr id="242180805"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0235" cy="1404620"/>
                        </a:xfrm>
                        <a:prstGeom prst="rect">
                          <a:avLst/>
                        </a:prstGeom>
                        <a:noFill/>
                        <a:ln w="9525">
                          <a:noFill/>
                          <a:miter lim="800000"/>
                          <a:headEnd/>
                          <a:tailEnd/>
                        </a:ln>
                      </wps:spPr>
                      <wps:txbx>
                        <w:txbxContent>
                          <w:p w14:paraId="43ADA3DC" w14:textId="15CAC14A" w:rsidR="00F037FC" w:rsidRDefault="00F037FC" w:rsidP="00C47C8A">
                            <w:pPr>
                              <w:jc w:val="center"/>
                            </w:pPr>
                            <w:r>
                              <w:t>III. LETEM SVĚTEM DO SVĚTA KAMARÁDŮ</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3F6F431" id="_x0000_s1030" type="#_x0000_t202" style="position:absolute;margin-left:139.9pt;margin-top:3.2pt;width:148.05pt;height:110.6pt;z-index:2516848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" filled="f" stroked="f">
                <v:textbox style="mso-fit-shape-to-text:t">
                  <w:txbxContent>
                    <w:p w14:paraId="43ADA3DC" w14:textId="15CAC14A" w:rsidR="00F037FC" w:rsidRDefault="00F037FC" w:rsidP="00C47C8A">
                      <w:pPr>
                        <w:jc w:val="center"/>
                      </w:pPr>
                      <w:r>
                        <w:t>III. LETEM SVĚTEM DO SVĚTA KAMARÁDŮ</w:t>
                      </w:r>
                    </w:p>
                  </w:txbxContent>
                </v:textbox>
                <w10:wrap type="square"/>
              </v:shape>
            </w:pict>
          </mc:Fallback>
        </mc:AlternateContent>
      </w:r>
    </w:p>
    <w:p w14:paraId="077A2C81" w14:textId="67C49270" w:rsidR="00410362" w:rsidRDefault="00410362" w:rsidP="00F8763F"/>
    <w:p w14:paraId="1D7A8217" w14:textId="5907EDED" w:rsidR="00410362" w:rsidRDefault="00410362" w:rsidP="00F8763F"/>
    <w:p w14:paraId="0825C75C" w14:textId="77777777" w:rsidR="00DA1377" w:rsidRDefault="00DA1377" w:rsidP="00F8763F"/>
    <w:p w14:paraId="5EDAE509" w14:textId="55B1CA28" w:rsidR="00F8763F" w:rsidRPr="00BD0259" w:rsidRDefault="00267865" w:rsidP="00267865">
      <w:pPr>
        <w:jc w:val="both"/>
        <w:rPr>
          <w:sz w:val="24"/>
          <w:szCs w:val="24"/>
        </w:rPr>
      </w:pPr>
      <w:r>
        <w:rPr>
          <w:sz w:val="24"/>
          <w:szCs w:val="24"/>
        </w:rPr>
        <w:tab/>
      </w:r>
      <w:r w:rsidR="002D11BE" w:rsidRPr="00BD0259">
        <w:rPr>
          <w:sz w:val="24"/>
          <w:szCs w:val="24"/>
        </w:rPr>
        <w:t>Vzdělávací obsah byl vytvořen spárováním kompetencí</w:t>
      </w:r>
      <w:r>
        <w:rPr>
          <w:sz w:val="24"/>
          <w:szCs w:val="24"/>
        </w:rPr>
        <w:t xml:space="preserve"> a obsahu vzdělávacích oblastí, tedy jejich </w:t>
      </w:r>
      <w:r w:rsidR="002D11BE" w:rsidRPr="00BD0259">
        <w:rPr>
          <w:sz w:val="24"/>
          <w:szCs w:val="24"/>
        </w:rPr>
        <w:t>dílčích cílů, očekávaných výstupů</w:t>
      </w:r>
      <w:r>
        <w:rPr>
          <w:sz w:val="24"/>
          <w:szCs w:val="24"/>
        </w:rPr>
        <w:t xml:space="preserve"> </w:t>
      </w:r>
      <w:r w:rsidR="002D11BE" w:rsidRPr="00BD0259">
        <w:rPr>
          <w:sz w:val="24"/>
          <w:szCs w:val="24"/>
        </w:rPr>
        <w:t>a vzdělávací nabídky z RVP PV do tabulek pod pěti integrovanými bloky a jejich vzdělávacími okruhy – konkrétní a menší oblasti, kterých se cíle dotýkají</w:t>
      </w:r>
      <w:r w:rsidR="00BD0259">
        <w:rPr>
          <w:sz w:val="24"/>
          <w:szCs w:val="24"/>
        </w:rPr>
        <w:t xml:space="preserve"> a ve kterých dítě nejvíce oslovují</w:t>
      </w:r>
      <w:r w:rsidR="002D11BE" w:rsidRPr="00BD0259">
        <w:rPr>
          <w:sz w:val="24"/>
          <w:szCs w:val="24"/>
        </w:rPr>
        <w:t>.</w:t>
      </w:r>
    </w:p>
    <w:p w14:paraId="77CE2980" w14:textId="66C20B84" w:rsidR="00C41FE7" w:rsidRPr="005F6A5E" w:rsidRDefault="00321D4E" w:rsidP="005F6A5E">
      <w:pPr>
        <w:pStyle w:val="Nadpis2"/>
        <w:spacing w:after="240"/>
        <w:rPr>
          <w:b/>
          <w:bCs/>
        </w:rPr>
      </w:pPr>
      <w:bookmarkStart w:id="39" w:name="_Toc175151826"/>
      <w:r w:rsidRPr="00821820">
        <w:rPr>
          <w:b/>
          <w:bCs/>
        </w:rPr>
        <w:lastRenderedPageBreak/>
        <w:t>6.1. Integrované bloky</w:t>
      </w:r>
      <w:r w:rsidR="007375A2" w:rsidRPr="00821820">
        <w:rPr>
          <w:b/>
          <w:bCs/>
        </w:rPr>
        <w:t xml:space="preserve"> ŠVP PV „Letem světem ke šťastným dětem“</w:t>
      </w:r>
      <w:bookmarkEnd w:id="39"/>
    </w:p>
    <w:p w14:paraId="46FCD4CF" w14:textId="1B575752" w:rsidR="00C41FE7" w:rsidRDefault="00C41FE7" w:rsidP="00C41FE7">
      <w:pPr>
        <w:pStyle w:val="Nadpis2"/>
        <w:shd w:val="clear" w:color="auto" w:fill="FFABAB"/>
        <w:spacing w:before="0" w:after="240"/>
        <w:rPr>
          <w:sz w:val="36"/>
          <w:szCs w:val="36"/>
        </w:rPr>
      </w:pPr>
      <w:bookmarkStart w:id="40" w:name="_Toc112538415"/>
      <w:bookmarkStart w:id="41" w:name="_Toc112538724"/>
      <w:bookmarkStart w:id="42" w:name="_Toc112538937"/>
      <w:bookmarkStart w:id="43" w:name="_Toc112589288"/>
      <w:bookmarkStart w:id="44" w:name="_Toc175151827"/>
      <w:r>
        <w:rPr>
          <w:sz w:val="36"/>
          <w:szCs w:val="36"/>
        </w:rPr>
        <w:t>I.</w:t>
      </w:r>
      <w:r w:rsidRPr="001A21AA">
        <w:rPr>
          <w:sz w:val="36"/>
          <w:szCs w:val="36"/>
        </w:rPr>
        <w:t>LETEM DO SVĚTA ZDRAVÍ A BEZPEČÍ</w:t>
      </w:r>
      <w:bookmarkEnd w:id="40"/>
      <w:bookmarkEnd w:id="41"/>
      <w:bookmarkEnd w:id="42"/>
      <w:bookmarkEnd w:id="43"/>
      <w:bookmarkEnd w:id="44"/>
    </w:p>
    <w:p w14:paraId="350FD197" w14:textId="4B33AA3F" w:rsidR="002D11BE" w:rsidRPr="002D11BE" w:rsidRDefault="002D11BE" w:rsidP="00A65665">
      <w:pPr>
        <w:jc w:val="both"/>
      </w:pPr>
      <w:r>
        <w:tab/>
      </w:r>
      <w:r w:rsidRPr="00A65665">
        <w:rPr>
          <w:sz w:val="24"/>
          <w:szCs w:val="24"/>
        </w:rPr>
        <w:t>Učíme se osvojovat si poznatky o upevňování a ochraně zdraví, pečovat o duševní pohodu, tělesnou pohodu a upevňovat zdravé životní návyky.</w:t>
      </w:r>
    </w:p>
    <w:tbl>
      <w:tblPr>
        <w:tblStyle w:val="Mkatabulky"/>
        <w:tblW w:w="9918" w:type="dxa"/>
        <w:tblLook w:val="04A0" w:firstRow="1" w:lastRow="0" w:firstColumn="1" w:lastColumn="0" w:noHBand="0" w:noVBand="1"/>
      </w:tblPr>
      <w:tblGrid>
        <w:gridCol w:w="4957"/>
        <w:gridCol w:w="4961"/>
      </w:tblGrid>
      <w:tr w:rsidR="00C41FE7" w:rsidRPr="00755977" w14:paraId="0B7866D4" w14:textId="77777777" w:rsidTr="00A905BF">
        <w:tc>
          <w:tcPr>
            <w:tcW w:w="9918" w:type="dxa"/>
            <w:gridSpan w:val="2"/>
            <w:shd w:val="clear" w:color="auto" w:fill="FFABAB"/>
          </w:tcPr>
          <w:p w14:paraId="6C7CD15A" w14:textId="77777777" w:rsidR="00C41FE7" w:rsidRPr="00755977" w:rsidRDefault="00C41FE7" w:rsidP="00F35502">
            <w:pPr>
              <w:rPr>
                <w:rFonts w:cstheme="minorHAnsi"/>
                <w:sz w:val="22"/>
                <w:szCs w:val="22"/>
              </w:rPr>
            </w:pPr>
            <w:r w:rsidRPr="00755977">
              <w:rPr>
                <w:rFonts w:cstheme="minorHAnsi"/>
                <w:sz w:val="22"/>
                <w:szCs w:val="22"/>
              </w:rPr>
              <w:t>Integrovaný blok: I. LETEM DO SVĚTA ZDRAVÍ A BEZPEČÍ</w:t>
            </w:r>
          </w:p>
        </w:tc>
      </w:tr>
      <w:tr w:rsidR="00C41FE7" w:rsidRPr="00755977" w14:paraId="14E74AB0" w14:textId="77777777" w:rsidTr="00A905BF">
        <w:tc>
          <w:tcPr>
            <w:tcW w:w="9918" w:type="dxa"/>
            <w:gridSpan w:val="2"/>
          </w:tcPr>
          <w:p w14:paraId="250D93AE" w14:textId="77777777" w:rsidR="00C41FE7" w:rsidRPr="00755977" w:rsidRDefault="00C41FE7" w:rsidP="00821820">
            <w:pPr>
              <w:jc w:val="both"/>
              <w:rPr>
                <w:rFonts w:cstheme="minorHAnsi"/>
                <w:sz w:val="22"/>
                <w:szCs w:val="22"/>
              </w:rPr>
            </w:pPr>
            <w:r w:rsidRPr="00755977">
              <w:rPr>
                <w:rFonts w:cstheme="minorHAnsi"/>
                <w:sz w:val="22"/>
                <w:szCs w:val="22"/>
              </w:rPr>
              <w:t>Vzdělávací okruh:</w:t>
            </w:r>
            <w:r w:rsidRPr="00755977">
              <w:rPr>
                <w:rFonts w:cstheme="minorHAnsi"/>
                <w:bCs/>
                <w:sz w:val="22"/>
                <w:szCs w:val="22"/>
              </w:rPr>
              <w:t xml:space="preserve"> </w:t>
            </w:r>
            <w:r w:rsidRPr="00C41FE7">
              <w:rPr>
                <w:rFonts w:cstheme="minorHAnsi"/>
                <w:b/>
                <w:sz w:val="22"/>
                <w:szCs w:val="22"/>
              </w:rPr>
              <w:t>I/1</w:t>
            </w:r>
            <w:r w:rsidRPr="00755977">
              <w:rPr>
                <w:rFonts w:cstheme="minorHAnsi"/>
                <w:bCs/>
                <w:sz w:val="22"/>
                <w:szCs w:val="22"/>
              </w:rPr>
              <w:t xml:space="preserve"> </w:t>
            </w:r>
            <w:r w:rsidRPr="00755977">
              <w:rPr>
                <w:rFonts w:cstheme="minorHAnsi"/>
                <w:b/>
                <w:bCs/>
                <w:sz w:val="22"/>
                <w:szCs w:val="22"/>
              </w:rPr>
              <w:t>Lidské tělo a jeho části</w:t>
            </w:r>
            <w:r w:rsidRPr="00755977">
              <w:rPr>
                <w:rFonts w:cstheme="minorHAnsi"/>
                <w:sz w:val="22"/>
                <w:szCs w:val="22"/>
              </w:rPr>
              <w:t xml:space="preserve"> (tělesné orgány a jejich funkce, včetně pohlavních)</w:t>
            </w:r>
          </w:p>
        </w:tc>
      </w:tr>
      <w:tr w:rsidR="00C41FE7" w:rsidRPr="00755977" w14:paraId="26D46FC0" w14:textId="77777777" w:rsidTr="00A905BF">
        <w:tc>
          <w:tcPr>
            <w:tcW w:w="9918" w:type="dxa"/>
            <w:gridSpan w:val="2"/>
            <w:shd w:val="clear" w:color="auto" w:fill="F5E4A9" w:themeFill="accent3" w:themeFillTint="66"/>
          </w:tcPr>
          <w:p w14:paraId="0828F890" w14:textId="1D8B8681" w:rsidR="00C41FE7" w:rsidRPr="00755977" w:rsidRDefault="00C41FE7" w:rsidP="00821820">
            <w:pPr>
              <w:jc w:val="both"/>
              <w:rPr>
                <w:rFonts w:cstheme="minorHAnsi"/>
                <w:sz w:val="22"/>
                <w:szCs w:val="22"/>
              </w:rPr>
            </w:pPr>
            <w:r w:rsidRPr="00755977">
              <w:rPr>
                <w:rFonts w:cstheme="minorHAnsi"/>
                <w:sz w:val="22"/>
                <w:szCs w:val="22"/>
              </w:rPr>
              <w:t xml:space="preserve">Kompetence k řešení problémů – nebojí se chybovat, pokud nachází pozitivní ocenění nejen za úspěch, </w:t>
            </w:r>
            <w:r w:rsidR="00821820">
              <w:rPr>
                <w:rFonts w:cstheme="minorHAnsi"/>
                <w:sz w:val="22"/>
                <w:szCs w:val="22"/>
              </w:rPr>
              <w:br/>
            </w:r>
            <w:r w:rsidRPr="00755977">
              <w:rPr>
                <w:rFonts w:cstheme="minorHAnsi"/>
                <w:sz w:val="22"/>
                <w:szCs w:val="22"/>
              </w:rPr>
              <w:t>ale také za snahu</w:t>
            </w:r>
          </w:p>
        </w:tc>
      </w:tr>
      <w:tr w:rsidR="00C41FE7" w:rsidRPr="00755977" w14:paraId="2D25A5BC" w14:textId="77777777" w:rsidTr="001748C9">
        <w:tc>
          <w:tcPr>
            <w:tcW w:w="4957" w:type="dxa"/>
            <w:shd w:val="clear" w:color="auto" w:fill="FFABAB"/>
          </w:tcPr>
          <w:p w14:paraId="3ECFDE82" w14:textId="77777777" w:rsidR="00C41FE7" w:rsidRPr="00755977" w:rsidRDefault="00C41FE7" w:rsidP="00F35502">
            <w:pPr>
              <w:rPr>
                <w:rFonts w:cstheme="minorHAnsi"/>
                <w:sz w:val="22"/>
                <w:szCs w:val="22"/>
              </w:rPr>
            </w:pPr>
            <w:r w:rsidRPr="00755977">
              <w:rPr>
                <w:rFonts w:cstheme="minorHAnsi"/>
                <w:sz w:val="22"/>
                <w:szCs w:val="22"/>
              </w:rPr>
              <w:t>Dílčí cíl:</w:t>
            </w:r>
          </w:p>
        </w:tc>
        <w:tc>
          <w:tcPr>
            <w:tcW w:w="4961" w:type="dxa"/>
            <w:shd w:val="clear" w:color="auto" w:fill="FFABAB"/>
          </w:tcPr>
          <w:p w14:paraId="4797FF30" w14:textId="77777777" w:rsidR="00C41FE7" w:rsidRPr="00755977" w:rsidRDefault="00C41FE7" w:rsidP="00F35502">
            <w:pPr>
              <w:rPr>
                <w:rFonts w:cstheme="minorHAnsi"/>
                <w:sz w:val="22"/>
                <w:szCs w:val="22"/>
              </w:rPr>
            </w:pPr>
            <w:r w:rsidRPr="00755977">
              <w:rPr>
                <w:rFonts w:cstheme="minorHAnsi"/>
                <w:sz w:val="22"/>
                <w:szCs w:val="22"/>
              </w:rPr>
              <w:t>Očekávaný výstup:</w:t>
            </w:r>
          </w:p>
        </w:tc>
      </w:tr>
      <w:tr w:rsidR="00C41FE7" w:rsidRPr="00755977" w14:paraId="6F4200A0" w14:textId="77777777" w:rsidTr="001748C9">
        <w:tc>
          <w:tcPr>
            <w:tcW w:w="4957" w:type="dxa"/>
            <w:vMerge w:val="restart"/>
          </w:tcPr>
          <w:p w14:paraId="68B2A615" w14:textId="0E979D26" w:rsidR="00C41FE7" w:rsidRPr="00755977" w:rsidRDefault="00C41FE7" w:rsidP="007375A2">
            <w:pPr>
              <w:pStyle w:val="Odstavecseseznamem1"/>
              <w:spacing w:after="120" w:line="276" w:lineRule="auto"/>
              <w:ind w:left="0"/>
              <w:contextualSpacing/>
              <w:rPr>
                <w:rFonts w:asciiTheme="minorHAnsi" w:hAnsiTheme="minorHAnsi" w:cstheme="minorHAnsi"/>
                <w:i/>
                <w:iCs/>
              </w:rPr>
            </w:pPr>
            <w:r w:rsidRPr="00755977">
              <w:rPr>
                <w:rFonts w:asciiTheme="minorHAnsi" w:hAnsiTheme="minorHAnsi" w:cstheme="minorHAnsi"/>
              </w:rPr>
              <w:t xml:space="preserve">Uvědomění si vlastního těla </w:t>
            </w:r>
            <w:r w:rsidRPr="00755977">
              <w:rPr>
                <w:rFonts w:asciiTheme="minorHAnsi" w:hAnsiTheme="minorHAnsi" w:cstheme="minorHAnsi"/>
                <w:i/>
                <w:iCs/>
              </w:rPr>
              <w:t>(Dítě a jeho tělo)</w:t>
            </w:r>
          </w:p>
          <w:p w14:paraId="289A63E0" w14:textId="77777777" w:rsidR="00C41FE7" w:rsidRPr="00755977" w:rsidRDefault="00C41FE7" w:rsidP="007375A2">
            <w:pPr>
              <w:pStyle w:val="Odstavecseseznamem1"/>
              <w:spacing w:after="0" w:line="276" w:lineRule="auto"/>
              <w:ind w:left="0"/>
              <w:contextualSpacing/>
              <w:rPr>
                <w:rFonts w:asciiTheme="minorHAnsi" w:hAnsiTheme="minorHAnsi" w:cstheme="minorHAnsi"/>
                <w:i/>
                <w:iCs/>
                <w:u w:val="single"/>
              </w:rPr>
            </w:pPr>
            <w:r w:rsidRPr="00755977">
              <w:rPr>
                <w:rFonts w:asciiTheme="minorHAnsi" w:hAnsiTheme="minorHAnsi" w:cstheme="minorHAnsi"/>
                <w:i/>
                <w:iCs/>
                <w:u w:val="single"/>
              </w:rPr>
              <w:t xml:space="preserve">Vzdělávací nabídka: </w:t>
            </w:r>
          </w:p>
          <w:p w14:paraId="45F63F99" w14:textId="5E024697" w:rsidR="00C41FE7" w:rsidRPr="00755977" w:rsidRDefault="00C41FE7" w:rsidP="007375A2">
            <w:pPr>
              <w:jc w:val="both"/>
              <w:rPr>
                <w:rFonts w:cstheme="minorHAnsi"/>
                <w:sz w:val="22"/>
                <w:szCs w:val="22"/>
              </w:rPr>
            </w:pPr>
            <w:r w:rsidRPr="00755977">
              <w:rPr>
                <w:rFonts w:cstheme="minorHAnsi"/>
                <w:sz w:val="22"/>
                <w:szCs w:val="22"/>
              </w:rPr>
              <w:t xml:space="preserve">- činnosti zaměřené k poznávání lidského těla </w:t>
            </w:r>
            <w:r w:rsidR="00821820">
              <w:rPr>
                <w:rFonts w:cstheme="minorHAnsi"/>
                <w:sz w:val="22"/>
                <w:szCs w:val="22"/>
              </w:rPr>
              <w:br/>
            </w:r>
            <w:r w:rsidRPr="00755977">
              <w:rPr>
                <w:rFonts w:cstheme="minorHAnsi"/>
                <w:sz w:val="22"/>
                <w:szCs w:val="22"/>
              </w:rPr>
              <w:t>a jeho částí</w:t>
            </w:r>
          </w:p>
          <w:p w14:paraId="12F2A567" w14:textId="77777777" w:rsidR="00C41FE7" w:rsidRPr="00755977" w:rsidRDefault="00C41FE7" w:rsidP="007375A2">
            <w:pPr>
              <w:jc w:val="both"/>
              <w:rPr>
                <w:rFonts w:cstheme="minorHAnsi"/>
                <w:sz w:val="22"/>
                <w:szCs w:val="22"/>
              </w:rPr>
            </w:pPr>
            <w:r w:rsidRPr="00755977">
              <w:rPr>
                <w:rFonts w:cstheme="minorHAnsi"/>
                <w:sz w:val="22"/>
                <w:szCs w:val="22"/>
              </w:rPr>
              <w:t xml:space="preserve">- zdravotně zaměřené činnosti </w:t>
            </w:r>
            <w:r w:rsidRPr="00755977">
              <w:rPr>
                <w:rFonts w:cstheme="minorHAnsi"/>
                <w:i/>
                <w:sz w:val="22"/>
                <w:szCs w:val="22"/>
              </w:rPr>
              <w:t>(vyrovnávací, protahovací, uvolňovací, dechová, relaxační cvičení)</w:t>
            </w:r>
          </w:p>
          <w:p w14:paraId="01C02B93" w14:textId="77777777" w:rsidR="00C41FE7" w:rsidRPr="00755977" w:rsidRDefault="00C41FE7" w:rsidP="007375A2">
            <w:pPr>
              <w:jc w:val="both"/>
              <w:rPr>
                <w:rFonts w:cstheme="minorHAnsi"/>
                <w:sz w:val="22"/>
                <w:szCs w:val="22"/>
              </w:rPr>
            </w:pPr>
            <w:r w:rsidRPr="00755977">
              <w:rPr>
                <w:rFonts w:cstheme="minorHAnsi"/>
                <w:sz w:val="22"/>
                <w:szCs w:val="22"/>
              </w:rPr>
              <w:t>- smyslové a psychomotorické hry</w:t>
            </w:r>
          </w:p>
          <w:p w14:paraId="445460FF" w14:textId="77777777" w:rsidR="00C41FE7" w:rsidRPr="00755977" w:rsidRDefault="00C41FE7" w:rsidP="007375A2">
            <w:pPr>
              <w:jc w:val="both"/>
              <w:rPr>
                <w:rFonts w:cstheme="minorHAnsi"/>
                <w:sz w:val="22"/>
                <w:szCs w:val="22"/>
              </w:rPr>
            </w:pPr>
            <w:r w:rsidRPr="00755977">
              <w:rPr>
                <w:rFonts w:cstheme="minorHAnsi"/>
                <w:sz w:val="22"/>
                <w:szCs w:val="22"/>
              </w:rPr>
              <w:t>- …</w:t>
            </w:r>
          </w:p>
        </w:tc>
        <w:tc>
          <w:tcPr>
            <w:tcW w:w="4961" w:type="dxa"/>
          </w:tcPr>
          <w:p w14:paraId="7419F220" w14:textId="77777777" w:rsidR="00C41FE7" w:rsidRPr="00755977" w:rsidRDefault="00C41FE7" w:rsidP="007375A2">
            <w:pPr>
              <w:jc w:val="both"/>
              <w:rPr>
                <w:rFonts w:cstheme="minorHAnsi"/>
                <w:i/>
                <w:iCs/>
                <w:sz w:val="22"/>
                <w:szCs w:val="22"/>
              </w:rPr>
            </w:pPr>
            <w:r w:rsidRPr="00755977">
              <w:rPr>
                <w:rFonts w:cstheme="minorHAnsi"/>
                <w:sz w:val="22"/>
                <w:szCs w:val="22"/>
              </w:rPr>
              <w:t xml:space="preserve">zachovávat správné držení těla </w:t>
            </w:r>
            <w:r w:rsidRPr="00755977">
              <w:rPr>
                <w:rFonts w:cstheme="minorHAnsi"/>
                <w:i/>
                <w:iCs/>
                <w:sz w:val="22"/>
                <w:szCs w:val="22"/>
              </w:rPr>
              <w:t>(Dítě a jeho tělo)</w:t>
            </w:r>
          </w:p>
          <w:p w14:paraId="226A9E27" w14:textId="77777777" w:rsidR="00C41FE7" w:rsidRPr="00755977" w:rsidRDefault="00C41FE7" w:rsidP="007375A2">
            <w:pPr>
              <w:jc w:val="both"/>
              <w:rPr>
                <w:rFonts w:cstheme="minorHAnsi"/>
                <w:sz w:val="22"/>
                <w:szCs w:val="22"/>
              </w:rPr>
            </w:pPr>
          </w:p>
        </w:tc>
      </w:tr>
      <w:tr w:rsidR="00C41FE7" w:rsidRPr="00755977" w14:paraId="01E3441F" w14:textId="77777777" w:rsidTr="001748C9">
        <w:tc>
          <w:tcPr>
            <w:tcW w:w="4957" w:type="dxa"/>
            <w:vMerge/>
          </w:tcPr>
          <w:p w14:paraId="521EFEBF" w14:textId="77777777" w:rsidR="00C41FE7" w:rsidRPr="00755977" w:rsidRDefault="00C41FE7" w:rsidP="007375A2">
            <w:pPr>
              <w:pStyle w:val="Odstavecseseznamem1"/>
              <w:spacing w:after="120" w:line="276" w:lineRule="auto"/>
              <w:ind w:left="0"/>
              <w:contextualSpacing/>
              <w:rPr>
                <w:rFonts w:asciiTheme="minorHAnsi" w:hAnsiTheme="minorHAnsi" w:cstheme="minorHAnsi"/>
              </w:rPr>
            </w:pPr>
          </w:p>
        </w:tc>
        <w:tc>
          <w:tcPr>
            <w:tcW w:w="4961" w:type="dxa"/>
          </w:tcPr>
          <w:p w14:paraId="0A1FD2B6" w14:textId="77777777" w:rsidR="00C41FE7" w:rsidRPr="00755977" w:rsidRDefault="00C41FE7" w:rsidP="007375A2">
            <w:pPr>
              <w:jc w:val="both"/>
              <w:rPr>
                <w:rFonts w:cstheme="minorHAnsi"/>
                <w:sz w:val="22"/>
                <w:szCs w:val="22"/>
              </w:rPr>
            </w:pPr>
            <w:r w:rsidRPr="00755977">
              <w:rPr>
                <w:rFonts w:cstheme="minorHAnsi"/>
                <w:sz w:val="22"/>
                <w:szCs w:val="22"/>
              </w:rPr>
              <w:t xml:space="preserve">vědomě napodobovat jednoduchý pohyb podle vzoru a přizpůsobit jej podle pokynu </w:t>
            </w:r>
            <w:r w:rsidRPr="00755977">
              <w:rPr>
                <w:rFonts w:cstheme="minorHAnsi"/>
                <w:i/>
                <w:iCs/>
                <w:sz w:val="22"/>
                <w:szCs w:val="22"/>
              </w:rPr>
              <w:t>(Dítě a jeho tělo)</w:t>
            </w:r>
          </w:p>
        </w:tc>
      </w:tr>
      <w:tr w:rsidR="00C41FE7" w:rsidRPr="00755977" w14:paraId="22171F8B" w14:textId="77777777" w:rsidTr="001748C9">
        <w:tc>
          <w:tcPr>
            <w:tcW w:w="4957" w:type="dxa"/>
            <w:vMerge w:val="restart"/>
          </w:tcPr>
          <w:p w14:paraId="06B90EFD" w14:textId="185AFA9B" w:rsidR="00C41FE7" w:rsidRPr="00755977" w:rsidRDefault="00C41FE7" w:rsidP="007375A2">
            <w:pPr>
              <w:spacing w:after="120"/>
              <w:jc w:val="both"/>
              <w:rPr>
                <w:rFonts w:cstheme="minorHAnsi"/>
                <w:i/>
                <w:iCs/>
                <w:sz w:val="22"/>
                <w:szCs w:val="22"/>
              </w:rPr>
            </w:pPr>
            <w:r w:rsidRPr="00755977">
              <w:rPr>
                <w:rFonts w:cstheme="minorHAnsi"/>
                <w:sz w:val="22"/>
                <w:szCs w:val="22"/>
              </w:rPr>
              <w:t xml:space="preserve">Rozvoj pohybových schopností a zdokonalování dovedností v oblasti hrubé i jemné motoriky (koordinace a rozsah pohybu, dýchání, koordinace ruky a oka apod.), ovládání pohybového aparátu </w:t>
            </w:r>
            <w:r w:rsidR="00821820">
              <w:rPr>
                <w:rFonts w:cstheme="minorHAnsi"/>
                <w:sz w:val="22"/>
                <w:szCs w:val="22"/>
              </w:rPr>
              <w:br/>
            </w:r>
            <w:r w:rsidRPr="00755977">
              <w:rPr>
                <w:rFonts w:cstheme="minorHAnsi"/>
                <w:sz w:val="22"/>
                <w:szCs w:val="22"/>
              </w:rPr>
              <w:t xml:space="preserve">a tělesných funkcí </w:t>
            </w:r>
            <w:r w:rsidRPr="00755977">
              <w:rPr>
                <w:rFonts w:cstheme="minorHAnsi"/>
                <w:i/>
                <w:iCs/>
                <w:sz w:val="22"/>
                <w:szCs w:val="22"/>
              </w:rPr>
              <w:t>(Dítě a jeho tělo)</w:t>
            </w:r>
          </w:p>
          <w:p w14:paraId="0480BC75" w14:textId="77777777" w:rsidR="00C41FE7" w:rsidRPr="00755977" w:rsidRDefault="00C41FE7" w:rsidP="007375A2">
            <w:pPr>
              <w:jc w:val="both"/>
              <w:rPr>
                <w:rFonts w:cstheme="minorHAnsi"/>
                <w:i/>
                <w:iCs/>
                <w:sz w:val="22"/>
                <w:szCs w:val="22"/>
                <w:u w:val="single"/>
              </w:rPr>
            </w:pPr>
            <w:r w:rsidRPr="00755977">
              <w:rPr>
                <w:rFonts w:cstheme="minorHAnsi"/>
                <w:i/>
                <w:iCs/>
                <w:sz w:val="22"/>
                <w:szCs w:val="22"/>
                <w:u w:val="single"/>
              </w:rPr>
              <w:t>Vzdělávací nabídka:</w:t>
            </w:r>
          </w:p>
          <w:p w14:paraId="59CA95FB" w14:textId="754CC76D" w:rsidR="00C41FE7" w:rsidRPr="00755977" w:rsidRDefault="00C41FE7" w:rsidP="007375A2">
            <w:pPr>
              <w:jc w:val="both"/>
              <w:rPr>
                <w:rFonts w:cstheme="minorHAnsi"/>
                <w:sz w:val="22"/>
                <w:szCs w:val="22"/>
              </w:rPr>
            </w:pPr>
            <w:r w:rsidRPr="00755977">
              <w:rPr>
                <w:rFonts w:cstheme="minorHAnsi"/>
                <w:sz w:val="22"/>
                <w:szCs w:val="22"/>
              </w:rPr>
              <w:t xml:space="preserve">- lokomoční pohybové činnosti </w:t>
            </w:r>
            <w:r w:rsidRPr="00755977">
              <w:rPr>
                <w:rFonts w:cstheme="minorHAnsi"/>
                <w:i/>
                <w:sz w:val="22"/>
                <w:szCs w:val="22"/>
              </w:rPr>
              <w:t xml:space="preserve">(chůze, běh, skoky </w:t>
            </w:r>
            <w:r w:rsidR="00821820">
              <w:rPr>
                <w:rFonts w:cstheme="minorHAnsi"/>
                <w:i/>
                <w:sz w:val="22"/>
                <w:szCs w:val="22"/>
              </w:rPr>
              <w:br/>
            </w:r>
            <w:r w:rsidRPr="00755977">
              <w:rPr>
                <w:rFonts w:cstheme="minorHAnsi"/>
                <w:i/>
                <w:sz w:val="22"/>
                <w:szCs w:val="22"/>
              </w:rPr>
              <w:t>a poskoky, lezení)</w:t>
            </w:r>
            <w:r w:rsidRPr="00755977">
              <w:rPr>
                <w:rFonts w:cstheme="minorHAnsi"/>
                <w:sz w:val="22"/>
                <w:szCs w:val="22"/>
              </w:rPr>
              <w:t xml:space="preserve">, nelokomoční pohybové činnosti </w:t>
            </w:r>
            <w:r w:rsidRPr="00755977">
              <w:rPr>
                <w:rFonts w:cstheme="minorHAnsi"/>
                <w:i/>
                <w:sz w:val="22"/>
                <w:szCs w:val="22"/>
              </w:rPr>
              <w:t>(změny poloh a pohybů těla na místě)</w:t>
            </w:r>
            <w:r w:rsidRPr="00755977">
              <w:rPr>
                <w:rFonts w:cstheme="minorHAnsi"/>
                <w:sz w:val="22"/>
                <w:szCs w:val="22"/>
              </w:rPr>
              <w:t xml:space="preserve"> a jiné činnosti </w:t>
            </w:r>
            <w:r w:rsidRPr="00755977">
              <w:rPr>
                <w:rFonts w:cstheme="minorHAnsi"/>
                <w:i/>
                <w:sz w:val="22"/>
                <w:szCs w:val="22"/>
              </w:rPr>
              <w:t>(základní gymnastika, turistika, sezonní činnosti, míčové hry apod.)</w:t>
            </w:r>
          </w:p>
          <w:p w14:paraId="4BE8A5B0" w14:textId="77777777" w:rsidR="00C41FE7" w:rsidRPr="00755977" w:rsidRDefault="00C41FE7" w:rsidP="007375A2">
            <w:pPr>
              <w:jc w:val="both"/>
              <w:rPr>
                <w:rFonts w:cstheme="minorHAnsi"/>
                <w:sz w:val="22"/>
                <w:szCs w:val="22"/>
              </w:rPr>
            </w:pPr>
            <w:r w:rsidRPr="00755977">
              <w:rPr>
                <w:rFonts w:cstheme="minorHAnsi"/>
                <w:sz w:val="22"/>
                <w:szCs w:val="22"/>
              </w:rPr>
              <w:t>- manipulační činnosti a jednoduché úkony s předměty, pomůckami, nástroji, náčiním, materiálem; činnosti seznamující děti s věcmi, které je obklopují a jejich praktickým používáním</w:t>
            </w:r>
          </w:p>
          <w:p w14:paraId="37292C47" w14:textId="77777777" w:rsidR="00C41FE7" w:rsidRPr="00755977" w:rsidRDefault="00C41FE7" w:rsidP="007375A2">
            <w:pPr>
              <w:jc w:val="both"/>
              <w:rPr>
                <w:rFonts w:cstheme="minorHAnsi"/>
                <w:sz w:val="22"/>
                <w:szCs w:val="22"/>
              </w:rPr>
            </w:pPr>
            <w:r w:rsidRPr="00755977">
              <w:rPr>
                <w:rFonts w:cstheme="minorHAnsi"/>
                <w:sz w:val="22"/>
                <w:szCs w:val="22"/>
              </w:rPr>
              <w:t>- hudební a hudebně pohybové hry a činnosti</w:t>
            </w:r>
          </w:p>
          <w:p w14:paraId="41946361" w14:textId="77777777" w:rsidR="00C41FE7" w:rsidRPr="00755977" w:rsidRDefault="00C41FE7" w:rsidP="007375A2">
            <w:pPr>
              <w:jc w:val="both"/>
              <w:rPr>
                <w:rFonts w:cstheme="minorHAnsi"/>
                <w:sz w:val="22"/>
                <w:szCs w:val="22"/>
              </w:rPr>
            </w:pPr>
            <w:r w:rsidRPr="00755977">
              <w:rPr>
                <w:rFonts w:cstheme="minorHAnsi"/>
                <w:sz w:val="22"/>
                <w:szCs w:val="22"/>
              </w:rPr>
              <w:t>- …</w:t>
            </w:r>
          </w:p>
        </w:tc>
        <w:tc>
          <w:tcPr>
            <w:tcW w:w="4961" w:type="dxa"/>
          </w:tcPr>
          <w:p w14:paraId="74B553EE" w14:textId="77777777" w:rsidR="00C41FE7" w:rsidRPr="00755977" w:rsidRDefault="00C41FE7" w:rsidP="007375A2">
            <w:pPr>
              <w:jc w:val="both"/>
              <w:rPr>
                <w:rFonts w:cstheme="minorHAnsi"/>
                <w:i/>
                <w:iCs/>
                <w:sz w:val="22"/>
                <w:szCs w:val="22"/>
              </w:rPr>
            </w:pPr>
            <w:r w:rsidRPr="00755977">
              <w:rPr>
                <w:rFonts w:cstheme="minorHAnsi"/>
                <w:sz w:val="22"/>
                <w:szCs w:val="22"/>
              </w:rPr>
              <w:t xml:space="preserve">zvládat základní pohybové dovednosti a prostorovou orientaci, běžné způsoby pohybu v různém prostředí (zvládat překážky, házet a chytat míč, užívat různé náčiní, pohybovat se ve skupině dětí, pohybovat se na sněhu, ledu, ve vodě, v písku) </w:t>
            </w:r>
            <w:r w:rsidRPr="00755977">
              <w:rPr>
                <w:rFonts w:cstheme="minorHAnsi"/>
                <w:i/>
                <w:iCs/>
                <w:sz w:val="22"/>
                <w:szCs w:val="22"/>
              </w:rPr>
              <w:t>(Dítě a jeho tělo)</w:t>
            </w:r>
          </w:p>
          <w:p w14:paraId="6B61CD8A" w14:textId="77777777" w:rsidR="00C41FE7" w:rsidRPr="00755977" w:rsidRDefault="00C41FE7" w:rsidP="007375A2">
            <w:pPr>
              <w:jc w:val="both"/>
              <w:rPr>
                <w:rFonts w:cstheme="minorHAnsi"/>
                <w:sz w:val="22"/>
                <w:szCs w:val="22"/>
              </w:rPr>
            </w:pPr>
          </w:p>
        </w:tc>
      </w:tr>
      <w:tr w:rsidR="00C41FE7" w:rsidRPr="00755977" w14:paraId="2284053C" w14:textId="77777777" w:rsidTr="001748C9">
        <w:trPr>
          <w:trHeight w:val="684"/>
        </w:trPr>
        <w:tc>
          <w:tcPr>
            <w:tcW w:w="4957" w:type="dxa"/>
            <w:vMerge/>
          </w:tcPr>
          <w:p w14:paraId="6C21ED70" w14:textId="77777777" w:rsidR="00C41FE7" w:rsidRPr="00755977" w:rsidRDefault="00C41FE7" w:rsidP="007375A2">
            <w:pPr>
              <w:spacing w:after="120"/>
              <w:jc w:val="both"/>
              <w:rPr>
                <w:rFonts w:cstheme="minorHAnsi"/>
                <w:sz w:val="22"/>
                <w:szCs w:val="22"/>
              </w:rPr>
            </w:pPr>
          </w:p>
        </w:tc>
        <w:tc>
          <w:tcPr>
            <w:tcW w:w="4961" w:type="dxa"/>
          </w:tcPr>
          <w:p w14:paraId="6C9EC8A3" w14:textId="77777777" w:rsidR="00C41FE7" w:rsidRPr="00755977" w:rsidRDefault="00C41FE7" w:rsidP="007375A2">
            <w:pPr>
              <w:jc w:val="both"/>
              <w:rPr>
                <w:rFonts w:cstheme="minorHAnsi"/>
                <w:sz w:val="22"/>
                <w:szCs w:val="22"/>
              </w:rPr>
            </w:pPr>
            <w:r w:rsidRPr="00755977">
              <w:rPr>
                <w:rFonts w:cstheme="minorHAnsi"/>
                <w:sz w:val="22"/>
                <w:szCs w:val="22"/>
              </w:rPr>
              <w:t xml:space="preserve">koordinovat lokomoci a další polohy a pohyby těla, sladit pohyb s rytmem a hudbou </w:t>
            </w:r>
            <w:r w:rsidRPr="00755977">
              <w:rPr>
                <w:rFonts w:cstheme="minorHAnsi"/>
                <w:i/>
                <w:iCs/>
                <w:sz w:val="22"/>
                <w:szCs w:val="22"/>
              </w:rPr>
              <w:t>(Dítě a jeho tělo)</w:t>
            </w:r>
          </w:p>
        </w:tc>
      </w:tr>
    </w:tbl>
    <w:p w14:paraId="3DC9978D" w14:textId="77777777" w:rsidR="00C41FE7" w:rsidRPr="00A65665" w:rsidRDefault="00C41FE7" w:rsidP="00C41FE7">
      <w:pPr>
        <w:spacing w:after="0" w:line="240" w:lineRule="auto"/>
        <w:rPr>
          <w:rFonts w:cstheme="minorHAnsi"/>
          <w:sz w:val="10"/>
          <w:szCs w:val="10"/>
        </w:rPr>
      </w:pPr>
    </w:p>
    <w:tbl>
      <w:tblPr>
        <w:tblStyle w:val="Mkatabulky"/>
        <w:tblW w:w="9918" w:type="dxa"/>
        <w:tblLook w:val="04A0" w:firstRow="1" w:lastRow="0" w:firstColumn="1" w:lastColumn="0" w:noHBand="0" w:noVBand="1"/>
      </w:tblPr>
      <w:tblGrid>
        <w:gridCol w:w="4957"/>
        <w:gridCol w:w="4961"/>
      </w:tblGrid>
      <w:tr w:rsidR="00C41FE7" w:rsidRPr="00755977" w14:paraId="0490FCC9" w14:textId="77777777" w:rsidTr="00A905BF">
        <w:tc>
          <w:tcPr>
            <w:tcW w:w="9918" w:type="dxa"/>
            <w:gridSpan w:val="2"/>
            <w:shd w:val="clear" w:color="auto" w:fill="FFABAB"/>
          </w:tcPr>
          <w:p w14:paraId="79C7E45F" w14:textId="77777777" w:rsidR="00C41FE7" w:rsidRPr="00755977" w:rsidRDefault="00C41FE7" w:rsidP="00F35502">
            <w:pPr>
              <w:rPr>
                <w:rFonts w:cstheme="minorHAnsi"/>
                <w:sz w:val="22"/>
                <w:szCs w:val="22"/>
              </w:rPr>
            </w:pPr>
            <w:r w:rsidRPr="00755977">
              <w:rPr>
                <w:rFonts w:cstheme="minorHAnsi"/>
                <w:sz w:val="22"/>
                <w:szCs w:val="22"/>
              </w:rPr>
              <w:t>Integrovaný blok: I. LETEM DO SVĚTA ZDRAVÍ A BEZPEČÍ</w:t>
            </w:r>
          </w:p>
        </w:tc>
      </w:tr>
      <w:tr w:rsidR="00C41FE7" w:rsidRPr="00755977" w14:paraId="7B73A082" w14:textId="77777777" w:rsidTr="00A905BF">
        <w:tc>
          <w:tcPr>
            <w:tcW w:w="9918" w:type="dxa"/>
            <w:gridSpan w:val="2"/>
          </w:tcPr>
          <w:p w14:paraId="493E70A1" w14:textId="77777777" w:rsidR="00C41FE7" w:rsidRPr="00755977" w:rsidRDefault="00C41FE7" w:rsidP="00821820">
            <w:pPr>
              <w:jc w:val="both"/>
              <w:rPr>
                <w:rFonts w:cstheme="minorHAnsi"/>
                <w:sz w:val="22"/>
                <w:szCs w:val="22"/>
              </w:rPr>
            </w:pPr>
            <w:r w:rsidRPr="00755977">
              <w:rPr>
                <w:rFonts w:cstheme="minorHAnsi"/>
                <w:sz w:val="22"/>
                <w:szCs w:val="22"/>
              </w:rPr>
              <w:t xml:space="preserve">Vzdělávací okruh: </w:t>
            </w:r>
            <w:r w:rsidRPr="00C41FE7">
              <w:rPr>
                <w:rFonts w:cstheme="minorHAnsi"/>
                <w:b/>
                <w:bCs/>
                <w:sz w:val="22"/>
                <w:szCs w:val="22"/>
              </w:rPr>
              <w:t>I/2</w:t>
            </w:r>
            <w:r w:rsidRPr="00755977">
              <w:rPr>
                <w:rFonts w:cstheme="minorHAnsi"/>
                <w:sz w:val="22"/>
                <w:szCs w:val="22"/>
              </w:rPr>
              <w:t xml:space="preserve"> </w:t>
            </w:r>
            <w:r w:rsidRPr="00755977">
              <w:rPr>
                <w:rFonts w:cstheme="minorHAnsi"/>
                <w:b/>
                <w:bCs/>
                <w:sz w:val="22"/>
                <w:szCs w:val="22"/>
              </w:rPr>
              <w:t>Vývoj a změny lidského těla</w:t>
            </w:r>
            <w:r w:rsidRPr="00755977">
              <w:rPr>
                <w:rFonts w:cstheme="minorHAnsi"/>
                <w:sz w:val="22"/>
                <w:szCs w:val="22"/>
              </w:rPr>
              <w:t xml:space="preserve"> (narození, růst těla a jeho proměny)</w:t>
            </w:r>
          </w:p>
        </w:tc>
      </w:tr>
      <w:tr w:rsidR="00C41FE7" w:rsidRPr="00755977" w14:paraId="73091D39" w14:textId="77777777" w:rsidTr="00A905BF">
        <w:tc>
          <w:tcPr>
            <w:tcW w:w="9918" w:type="dxa"/>
            <w:gridSpan w:val="2"/>
            <w:shd w:val="clear" w:color="auto" w:fill="F5E4A9" w:themeFill="accent3" w:themeFillTint="66"/>
          </w:tcPr>
          <w:p w14:paraId="1DE19B22" w14:textId="77777777" w:rsidR="00C41FE7" w:rsidRPr="00755977" w:rsidRDefault="00C41FE7" w:rsidP="00821820">
            <w:pPr>
              <w:jc w:val="both"/>
              <w:rPr>
                <w:rFonts w:cstheme="minorHAnsi"/>
                <w:sz w:val="22"/>
                <w:szCs w:val="22"/>
              </w:rPr>
            </w:pPr>
            <w:r w:rsidRPr="00755977">
              <w:rPr>
                <w:rFonts w:cstheme="minorHAnsi"/>
                <w:sz w:val="22"/>
                <w:szCs w:val="22"/>
              </w:rPr>
              <w:t>Kompetence k učení – učí se s chutí, pokud se mu dostává uznání a ocenění</w:t>
            </w:r>
          </w:p>
        </w:tc>
      </w:tr>
      <w:tr w:rsidR="00C41FE7" w:rsidRPr="00755977" w14:paraId="289C27F9" w14:textId="77777777" w:rsidTr="000711A3">
        <w:tc>
          <w:tcPr>
            <w:tcW w:w="4957" w:type="dxa"/>
            <w:shd w:val="clear" w:color="auto" w:fill="FFABAB"/>
          </w:tcPr>
          <w:p w14:paraId="3FB3048D" w14:textId="77777777" w:rsidR="00C41FE7" w:rsidRPr="00755977" w:rsidRDefault="00C41FE7" w:rsidP="00F35502">
            <w:pPr>
              <w:rPr>
                <w:rFonts w:cstheme="minorHAnsi"/>
                <w:sz w:val="22"/>
                <w:szCs w:val="22"/>
              </w:rPr>
            </w:pPr>
            <w:r w:rsidRPr="00755977">
              <w:rPr>
                <w:rFonts w:cstheme="minorHAnsi"/>
                <w:sz w:val="22"/>
                <w:szCs w:val="22"/>
              </w:rPr>
              <w:t>Dílčí cíl:</w:t>
            </w:r>
          </w:p>
        </w:tc>
        <w:tc>
          <w:tcPr>
            <w:tcW w:w="4961" w:type="dxa"/>
            <w:shd w:val="clear" w:color="auto" w:fill="FFABAB"/>
          </w:tcPr>
          <w:p w14:paraId="51C25DFA" w14:textId="77777777" w:rsidR="00C41FE7" w:rsidRPr="00755977" w:rsidRDefault="00C41FE7" w:rsidP="00F35502">
            <w:pPr>
              <w:rPr>
                <w:rFonts w:cstheme="minorHAnsi"/>
                <w:sz w:val="22"/>
                <w:szCs w:val="22"/>
              </w:rPr>
            </w:pPr>
            <w:r w:rsidRPr="00755977">
              <w:rPr>
                <w:rFonts w:cstheme="minorHAnsi"/>
                <w:sz w:val="22"/>
                <w:szCs w:val="22"/>
              </w:rPr>
              <w:t>Očekávaný výstup:</w:t>
            </w:r>
          </w:p>
        </w:tc>
      </w:tr>
      <w:tr w:rsidR="00C41FE7" w:rsidRPr="00755977" w14:paraId="6C93C2FF" w14:textId="77777777" w:rsidTr="000711A3">
        <w:trPr>
          <w:trHeight w:val="1212"/>
        </w:trPr>
        <w:tc>
          <w:tcPr>
            <w:tcW w:w="4957" w:type="dxa"/>
            <w:vMerge w:val="restart"/>
          </w:tcPr>
          <w:p w14:paraId="09B6415E" w14:textId="49D70DEF" w:rsidR="00C41FE7" w:rsidRPr="00755977" w:rsidRDefault="00C41FE7" w:rsidP="007375A2">
            <w:pPr>
              <w:spacing w:after="120"/>
              <w:jc w:val="both"/>
              <w:rPr>
                <w:rFonts w:cstheme="minorHAnsi"/>
                <w:i/>
                <w:iCs/>
                <w:sz w:val="22"/>
                <w:szCs w:val="22"/>
              </w:rPr>
            </w:pPr>
            <w:r w:rsidRPr="00755977">
              <w:rPr>
                <w:rFonts w:cstheme="minorHAnsi"/>
                <w:sz w:val="22"/>
                <w:szCs w:val="22"/>
              </w:rPr>
              <w:t xml:space="preserve">Osvojení si poznatků o těle a jeho zdraví, </w:t>
            </w:r>
            <w:r w:rsidR="00821820">
              <w:rPr>
                <w:rFonts w:cstheme="minorHAnsi"/>
                <w:sz w:val="22"/>
                <w:szCs w:val="22"/>
              </w:rPr>
              <w:br/>
            </w:r>
            <w:r w:rsidRPr="00755977">
              <w:rPr>
                <w:rFonts w:cstheme="minorHAnsi"/>
                <w:sz w:val="22"/>
                <w:szCs w:val="22"/>
              </w:rPr>
              <w:t>o pohybových činnostech a jejich kvalitě</w:t>
            </w:r>
            <w:r w:rsidRPr="00755977">
              <w:rPr>
                <w:rFonts w:cstheme="minorHAnsi"/>
                <w:i/>
                <w:iCs/>
                <w:sz w:val="22"/>
                <w:szCs w:val="22"/>
              </w:rPr>
              <w:t xml:space="preserve"> (Dítě a jeho tělo)</w:t>
            </w:r>
          </w:p>
          <w:p w14:paraId="2FF678AF" w14:textId="77777777" w:rsidR="00C41FE7" w:rsidRPr="00755977" w:rsidRDefault="00C41FE7" w:rsidP="007375A2">
            <w:pPr>
              <w:jc w:val="both"/>
              <w:rPr>
                <w:rFonts w:cstheme="minorHAnsi"/>
                <w:i/>
                <w:sz w:val="22"/>
                <w:szCs w:val="22"/>
                <w:u w:val="single"/>
              </w:rPr>
            </w:pPr>
            <w:r w:rsidRPr="00755977">
              <w:rPr>
                <w:rFonts w:cstheme="minorHAnsi"/>
                <w:i/>
                <w:sz w:val="22"/>
                <w:szCs w:val="22"/>
                <w:u w:val="single"/>
              </w:rPr>
              <w:t>Vzdělávací nabídka:</w:t>
            </w:r>
          </w:p>
          <w:p w14:paraId="1D809AA2" w14:textId="5A3E55E0" w:rsidR="00C41FE7" w:rsidRPr="00755977" w:rsidRDefault="00C41FE7" w:rsidP="007375A2">
            <w:pPr>
              <w:jc w:val="both"/>
              <w:rPr>
                <w:rFonts w:cstheme="minorHAnsi"/>
                <w:sz w:val="22"/>
                <w:szCs w:val="22"/>
              </w:rPr>
            </w:pPr>
            <w:r w:rsidRPr="00755977">
              <w:rPr>
                <w:rFonts w:cstheme="minorHAnsi"/>
                <w:sz w:val="22"/>
                <w:szCs w:val="22"/>
              </w:rPr>
              <w:t xml:space="preserve">- lokomoční pohybové činnosti </w:t>
            </w:r>
            <w:r w:rsidRPr="00755977">
              <w:rPr>
                <w:rFonts w:cstheme="minorHAnsi"/>
                <w:i/>
                <w:sz w:val="22"/>
                <w:szCs w:val="22"/>
              </w:rPr>
              <w:t xml:space="preserve">(chůze, běh, skoky </w:t>
            </w:r>
            <w:r w:rsidR="00821820">
              <w:rPr>
                <w:rFonts w:cstheme="minorHAnsi"/>
                <w:i/>
                <w:sz w:val="22"/>
                <w:szCs w:val="22"/>
              </w:rPr>
              <w:br/>
            </w:r>
            <w:r w:rsidRPr="00755977">
              <w:rPr>
                <w:rFonts w:cstheme="minorHAnsi"/>
                <w:i/>
                <w:sz w:val="22"/>
                <w:szCs w:val="22"/>
              </w:rPr>
              <w:t>a poskoky, lezení)</w:t>
            </w:r>
            <w:r w:rsidRPr="00755977">
              <w:rPr>
                <w:rFonts w:cstheme="minorHAnsi"/>
                <w:sz w:val="22"/>
                <w:szCs w:val="22"/>
              </w:rPr>
              <w:t xml:space="preserve">, nelokomoční pohybové činnosti </w:t>
            </w:r>
            <w:r w:rsidRPr="00755977">
              <w:rPr>
                <w:rFonts w:cstheme="minorHAnsi"/>
                <w:i/>
                <w:sz w:val="22"/>
                <w:szCs w:val="22"/>
              </w:rPr>
              <w:t>(změny poloh a pohybů těla na místě)</w:t>
            </w:r>
            <w:r w:rsidRPr="00755977">
              <w:rPr>
                <w:rFonts w:cstheme="minorHAnsi"/>
                <w:sz w:val="22"/>
                <w:szCs w:val="22"/>
              </w:rPr>
              <w:t xml:space="preserve"> a jiné činnosti </w:t>
            </w:r>
            <w:r w:rsidRPr="00755977">
              <w:rPr>
                <w:rFonts w:cstheme="minorHAnsi"/>
                <w:i/>
                <w:sz w:val="22"/>
                <w:szCs w:val="22"/>
              </w:rPr>
              <w:lastRenderedPageBreak/>
              <w:t>(základní gymnastika, turistika, sezonní činnosti, míčové hry apod.)</w:t>
            </w:r>
          </w:p>
          <w:p w14:paraId="69B8F025" w14:textId="24715A3A" w:rsidR="00C41FE7" w:rsidRPr="00755977" w:rsidRDefault="00C41FE7" w:rsidP="007375A2">
            <w:pPr>
              <w:jc w:val="both"/>
              <w:rPr>
                <w:rFonts w:cstheme="minorHAnsi"/>
                <w:sz w:val="22"/>
                <w:szCs w:val="22"/>
              </w:rPr>
            </w:pPr>
            <w:r w:rsidRPr="00755977">
              <w:rPr>
                <w:rFonts w:cstheme="minorHAnsi"/>
                <w:sz w:val="22"/>
                <w:szCs w:val="22"/>
              </w:rPr>
              <w:t xml:space="preserve">- činnosti zaměřené k poznávání lidského těla </w:t>
            </w:r>
            <w:r w:rsidR="00821820">
              <w:rPr>
                <w:rFonts w:cstheme="minorHAnsi"/>
                <w:sz w:val="22"/>
                <w:szCs w:val="22"/>
              </w:rPr>
              <w:br/>
            </w:r>
            <w:r w:rsidRPr="00755977">
              <w:rPr>
                <w:rFonts w:cstheme="minorHAnsi"/>
                <w:sz w:val="22"/>
                <w:szCs w:val="22"/>
              </w:rPr>
              <w:t>a jeho částí</w:t>
            </w:r>
          </w:p>
          <w:p w14:paraId="76E1BD97" w14:textId="2B9F3378" w:rsidR="00C41FE7" w:rsidRPr="00755977" w:rsidRDefault="00C41FE7" w:rsidP="007375A2">
            <w:pPr>
              <w:jc w:val="both"/>
              <w:rPr>
                <w:rFonts w:cstheme="minorHAnsi"/>
                <w:sz w:val="22"/>
                <w:szCs w:val="22"/>
              </w:rPr>
            </w:pPr>
            <w:r w:rsidRPr="00755977">
              <w:rPr>
                <w:rFonts w:cstheme="minorHAnsi"/>
                <w:sz w:val="22"/>
                <w:szCs w:val="22"/>
              </w:rPr>
              <w:t xml:space="preserve">- příležitosti a činnosti směřující k prevenci úrazů </w:t>
            </w:r>
            <w:r w:rsidRPr="00755977">
              <w:rPr>
                <w:rFonts w:cstheme="minorHAnsi"/>
                <w:i/>
                <w:sz w:val="22"/>
                <w:szCs w:val="22"/>
              </w:rPr>
              <w:t xml:space="preserve">(hrozících při hrách, pohybových činnostech </w:t>
            </w:r>
            <w:r w:rsidR="00821820">
              <w:rPr>
                <w:rFonts w:cstheme="minorHAnsi"/>
                <w:i/>
                <w:sz w:val="22"/>
                <w:szCs w:val="22"/>
              </w:rPr>
              <w:br/>
            </w:r>
            <w:r w:rsidRPr="00755977">
              <w:rPr>
                <w:rFonts w:cstheme="minorHAnsi"/>
                <w:i/>
                <w:sz w:val="22"/>
                <w:szCs w:val="22"/>
              </w:rPr>
              <w:t>a dopravních situacích, při setkávání s cizími lidmi)</w:t>
            </w:r>
            <w:r w:rsidRPr="00755977">
              <w:rPr>
                <w:rFonts w:cstheme="minorHAnsi"/>
                <w:sz w:val="22"/>
                <w:szCs w:val="22"/>
              </w:rPr>
              <w:t>, k prevenci nemocí, nezdravých návyků a závislostí</w:t>
            </w:r>
          </w:p>
          <w:p w14:paraId="4D333740" w14:textId="77777777" w:rsidR="00C41FE7" w:rsidRPr="00755977" w:rsidRDefault="00C41FE7" w:rsidP="007375A2">
            <w:pPr>
              <w:jc w:val="both"/>
              <w:rPr>
                <w:rFonts w:cstheme="minorHAnsi"/>
                <w:sz w:val="22"/>
                <w:szCs w:val="22"/>
              </w:rPr>
            </w:pPr>
            <w:r w:rsidRPr="00755977">
              <w:rPr>
                <w:rFonts w:cstheme="minorHAnsi"/>
                <w:sz w:val="22"/>
                <w:szCs w:val="22"/>
              </w:rPr>
              <w:t>- …</w:t>
            </w:r>
          </w:p>
        </w:tc>
        <w:tc>
          <w:tcPr>
            <w:tcW w:w="4961" w:type="dxa"/>
          </w:tcPr>
          <w:p w14:paraId="40DB7395" w14:textId="1586589D" w:rsidR="00C41FE7" w:rsidRPr="00755977" w:rsidRDefault="00C41FE7" w:rsidP="007375A2">
            <w:pPr>
              <w:jc w:val="both"/>
              <w:rPr>
                <w:rFonts w:cstheme="minorHAnsi"/>
                <w:i/>
                <w:iCs/>
                <w:sz w:val="22"/>
                <w:szCs w:val="22"/>
              </w:rPr>
            </w:pPr>
            <w:r w:rsidRPr="00755977">
              <w:rPr>
                <w:rFonts w:cstheme="minorHAnsi"/>
                <w:sz w:val="22"/>
                <w:szCs w:val="22"/>
              </w:rPr>
              <w:lastRenderedPageBreak/>
              <w:t xml:space="preserve">Pojmenovat části těla, některé orgány (včetně pohlavních), znát jejich funkce, mít povědomí o těle </w:t>
            </w:r>
            <w:r w:rsidR="00821820">
              <w:rPr>
                <w:rFonts w:cstheme="minorHAnsi"/>
                <w:sz w:val="22"/>
                <w:szCs w:val="22"/>
              </w:rPr>
              <w:br/>
            </w:r>
            <w:r w:rsidRPr="00755977">
              <w:rPr>
                <w:rFonts w:cstheme="minorHAnsi"/>
                <w:sz w:val="22"/>
                <w:szCs w:val="22"/>
              </w:rPr>
              <w:t xml:space="preserve">a jeho vývoji, (o narození, růstu těla a jeho proměnách), znát základní pojmy užívané ve spojení se zdravím, s pohybem a sportem </w:t>
            </w:r>
            <w:r w:rsidRPr="00755977">
              <w:rPr>
                <w:rFonts w:cstheme="minorHAnsi"/>
                <w:i/>
                <w:iCs/>
                <w:sz w:val="22"/>
                <w:szCs w:val="22"/>
              </w:rPr>
              <w:t>(Dítě a jeho tělo)</w:t>
            </w:r>
          </w:p>
          <w:p w14:paraId="3DEDF318" w14:textId="77777777" w:rsidR="00C41FE7" w:rsidRPr="00755977" w:rsidRDefault="00C41FE7" w:rsidP="007375A2">
            <w:pPr>
              <w:jc w:val="both"/>
              <w:rPr>
                <w:rFonts w:cstheme="minorHAnsi"/>
                <w:sz w:val="22"/>
                <w:szCs w:val="22"/>
              </w:rPr>
            </w:pPr>
          </w:p>
        </w:tc>
      </w:tr>
      <w:tr w:rsidR="00C41FE7" w:rsidRPr="00755977" w14:paraId="22740D05" w14:textId="77777777" w:rsidTr="000711A3">
        <w:trPr>
          <w:trHeight w:val="469"/>
        </w:trPr>
        <w:tc>
          <w:tcPr>
            <w:tcW w:w="4957" w:type="dxa"/>
            <w:vMerge/>
          </w:tcPr>
          <w:p w14:paraId="7BACA453" w14:textId="77777777" w:rsidR="00C41FE7" w:rsidRPr="00755977" w:rsidRDefault="00C41FE7" w:rsidP="007375A2">
            <w:pPr>
              <w:spacing w:after="120"/>
              <w:jc w:val="both"/>
              <w:rPr>
                <w:rFonts w:cstheme="minorHAnsi"/>
                <w:sz w:val="22"/>
                <w:szCs w:val="22"/>
              </w:rPr>
            </w:pPr>
          </w:p>
        </w:tc>
        <w:tc>
          <w:tcPr>
            <w:tcW w:w="4961" w:type="dxa"/>
          </w:tcPr>
          <w:p w14:paraId="2928EF60" w14:textId="77777777" w:rsidR="00C41FE7" w:rsidRPr="00755977" w:rsidRDefault="00C41FE7" w:rsidP="007375A2">
            <w:pPr>
              <w:jc w:val="both"/>
              <w:rPr>
                <w:rFonts w:cstheme="minorHAnsi"/>
                <w:sz w:val="22"/>
                <w:szCs w:val="22"/>
              </w:rPr>
            </w:pPr>
            <w:r w:rsidRPr="00755977">
              <w:rPr>
                <w:rFonts w:cstheme="minorHAnsi"/>
                <w:sz w:val="22"/>
                <w:szCs w:val="22"/>
              </w:rPr>
              <w:t xml:space="preserve">Ovládat dechové svalstvo, sladit pohyb se zpěvem </w:t>
            </w:r>
            <w:r w:rsidRPr="00755977">
              <w:rPr>
                <w:rFonts w:cstheme="minorHAnsi"/>
                <w:i/>
                <w:iCs/>
                <w:sz w:val="22"/>
                <w:szCs w:val="22"/>
              </w:rPr>
              <w:t>(Dítě a jeho tělo)</w:t>
            </w:r>
          </w:p>
        </w:tc>
      </w:tr>
    </w:tbl>
    <w:p w14:paraId="592435CF" w14:textId="77777777" w:rsidR="00C41FE7" w:rsidRPr="00A65665" w:rsidRDefault="00C41FE7" w:rsidP="00C41FE7">
      <w:pPr>
        <w:spacing w:after="0" w:line="240" w:lineRule="auto"/>
        <w:rPr>
          <w:rFonts w:cstheme="minorHAnsi"/>
          <w:sz w:val="10"/>
          <w:szCs w:val="10"/>
        </w:rPr>
      </w:pPr>
    </w:p>
    <w:tbl>
      <w:tblPr>
        <w:tblStyle w:val="Mkatabulky"/>
        <w:tblW w:w="9918" w:type="dxa"/>
        <w:tblLook w:val="04A0" w:firstRow="1" w:lastRow="0" w:firstColumn="1" w:lastColumn="0" w:noHBand="0" w:noVBand="1"/>
      </w:tblPr>
      <w:tblGrid>
        <w:gridCol w:w="4957"/>
        <w:gridCol w:w="4961"/>
      </w:tblGrid>
      <w:tr w:rsidR="00C41FE7" w:rsidRPr="00755977" w14:paraId="3FD23AE0" w14:textId="77777777" w:rsidTr="00A905BF">
        <w:tc>
          <w:tcPr>
            <w:tcW w:w="9918" w:type="dxa"/>
            <w:gridSpan w:val="2"/>
            <w:shd w:val="clear" w:color="auto" w:fill="FFABAB"/>
          </w:tcPr>
          <w:p w14:paraId="5D311A7E" w14:textId="77777777" w:rsidR="00C41FE7" w:rsidRPr="00755977" w:rsidRDefault="00C41FE7" w:rsidP="00F35502">
            <w:pPr>
              <w:rPr>
                <w:rFonts w:cstheme="minorHAnsi"/>
                <w:sz w:val="22"/>
                <w:szCs w:val="22"/>
              </w:rPr>
            </w:pPr>
            <w:r w:rsidRPr="00755977">
              <w:rPr>
                <w:rFonts w:cstheme="minorHAnsi"/>
                <w:sz w:val="22"/>
                <w:szCs w:val="22"/>
              </w:rPr>
              <w:t>Integrovaný blok: I. LETEM DO SVĚTA ZDRAVÍ A BEZPEČÍ</w:t>
            </w:r>
          </w:p>
        </w:tc>
      </w:tr>
      <w:tr w:rsidR="00C41FE7" w:rsidRPr="00755977" w14:paraId="75597CCA" w14:textId="77777777" w:rsidTr="00A905BF">
        <w:tc>
          <w:tcPr>
            <w:tcW w:w="9918" w:type="dxa"/>
            <w:gridSpan w:val="2"/>
          </w:tcPr>
          <w:p w14:paraId="7F297AD0" w14:textId="77777777" w:rsidR="00C41FE7" w:rsidRPr="00755977" w:rsidRDefault="00C41FE7" w:rsidP="00821820">
            <w:pPr>
              <w:jc w:val="both"/>
              <w:rPr>
                <w:rFonts w:cstheme="minorHAnsi"/>
                <w:sz w:val="22"/>
                <w:szCs w:val="22"/>
              </w:rPr>
            </w:pPr>
            <w:r w:rsidRPr="00755977">
              <w:rPr>
                <w:rFonts w:cstheme="minorHAnsi"/>
                <w:sz w:val="22"/>
                <w:szCs w:val="22"/>
              </w:rPr>
              <w:t xml:space="preserve">Vzdělávací okruh: </w:t>
            </w:r>
            <w:r w:rsidRPr="00C41FE7">
              <w:rPr>
                <w:rFonts w:cstheme="minorHAnsi"/>
                <w:b/>
                <w:bCs/>
                <w:sz w:val="22"/>
                <w:szCs w:val="22"/>
              </w:rPr>
              <w:t>I/3</w:t>
            </w:r>
            <w:r w:rsidRPr="00755977">
              <w:rPr>
                <w:rFonts w:cstheme="minorHAnsi"/>
                <w:sz w:val="22"/>
                <w:szCs w:val="22"/>
              </w:rPr>
              <w:t xml:space="preserve"> </w:t>
            </w:r>
            <w:r w:rsidRPr="00755977">
              <w:rPr>
                <w:rFonts w:cstheme="minorHAnsi"/>
                <w:b/>
                <w:sz w:val="22"/>
                <w:szCs w:val="22"/>
              </w:rPr>
              <w:t>Zdravé životní návyky</w:t>
            </w:r>
            <w:r w:rsidRPr="00755977">
              <w:rPr>
                <w:rFonts w:cstheme="minorHAnsi"/>
                <w:sz w:val="22"/>
                <w:szCs w:val="22"/>
              </w:rPr>
              <w:t xml:space="preserve"> (pohybové činnosti a sport, zdravá výživa, příprava pokrmů, potraviny</w:t>
            </w:r>
            <w:r>
              <w:rPr>
                <w:rFonts w:cstheme="minorHAnsi"/>
                <w:sz w:val="22"/>
                <w:szCs w:val="22"/>
              </w:rPr>
              <w:t>)</w:t>
            </w:r>
          </w:p>
        </w:tc>
      </w:tr>
      <w:tr w:rsidR="00C41FE7" w:rsidRPr="00755977" w14:paraId="1AA05F01" w14:textId="77777777" w:rsidTr="00A905BF">
        <w:tc>
          <w:tcPr>
            <w:tcW w:w="9918" w:type="dxa"/>
            <w:gridSpan w:val="2"/>
            <w:shd w:val="clear" w:color="auto" w:fill="F5E4A9" w:themeFill="accent3" w:themeFillTint="66"/>
          </w:tcPr>
          <w:p w14:paraId="05153BB6" w14:textId="77777777" w:rsidR="00C41FE7" w:rsidRPr="00755977" w:rsidRDefault="00C41FE7" w:rsidP="00821820">
            <w:pPr>
              <w:jc w:val="both"/>
              <w:rPr>
                <w:rFonts w:cstheme="minorHAnsi"/>
                <w:sz w:val="22"/>
                <w:szCs w:val="22"/>
              </w:rPr>
            </w:pPr>
            <w:r w:rsidRPr="00755977">
              <w:rPr>
                <w:rFonts w:cstheme="minorHAnsi"/>
                <w:sz w:val="22"/>
                <w:szCs w:val="22"/>
              </w:rPr>
              <w:t>Kompetence činnostní a občanské – dokáže rozpoznat a využívat vlastní silné stránky, poznávat svoje slabé stránky</w:t>
            </w:r>
          </w:p>
        </w:tc>
      </w:tr>
      <w:tr w:rsidR="00C41FE7" w:rsidRPr="00755977" w14:paraId="5C25EC9D" w14:textId="77777777" w:rsidTr="000711A3">
        <w:tc>
          <w:tcPr>
            <w:tcW w:w="4957" w:type="dxa"/>
            <w:shd w:val="clear" w:color="auto" w:fill="FFABAB"/>
          </w:tcPr>
          <w:p w14:paraId="15697172" w14:textId="77777777" w:rsidR="00C41FE7" w:rsidRPr="00755977" w:rsidRDefault="00C41FE7" w:rsidP="00F35502">
            <w:pPr>
              <w:rPr>
                <w:rFonts w:cstheme="minorHAnsi"/>
                <w:sz w:val="22"/>
                <w:szCs w:val="22"/>
              </w:rPr>
            </w:pPr>
            <w:r w:rsidRPr="00755977">
              <w:rPr>
                <w:rFonts w:cstheme="minorHAnsi"/>
                <w:sz w:val="22"/>
                <w:szCs w:val="22"/>
              </w:rPr>
              <w:t>Dílčí cíl:</w:t>
            </w:r>
          </w:p>
        </w:tc>
        <w:tc>
          <w:tcPr>
            <w:tcW w:w="4961" w:type="dxa"/>
            <w:shd w:val="clear" w:color="auto" w:fill="FFABAB"/>
          </w:tcPr>
          <w:p w14:paraId="0931F237" w14:textId="77777777" w:rsidR="00C41FE7" w:rsidRPr="00755977" w:rsidRDefault="00C41FE7" w:rsidP="00F35502">
            <w:pPr>
              <w:rPr>
                <w:rFonts w:cstheme="minorHAnsi"/>
                <w:sz w:val="22"/>
                <w:szCs w:val="22"/>
              </w:rPr>
            </w:pPr>
            <w:r w:rsidRPr="00755977">
              <w:rPr>
                <w:rFonts w:cstheme="minorHAnsi"/>
                <w:sz w:val="22"/>
                <w:szCs w:val="22"/>
              </w:rPr>
              <w:t>Očekávaný výstup:</w:t>
            </w:r>
          </w:p>
        </w:tc>
      </w:tr>
      <w:tr w:rsidR="00C41FE7" w:rsidRPr="00755977" w14:paraId="4D4CDDAC" w14:textId="77777777" w:rsidTr="000711A3">
        <w:tc>
          <w:tcPr>
            <w:tcW w:w="4957" w:type="dxa"/>
            <w:vMerge w:val="restart"/>
          </w:tcPr>
          <w:p w14:paraId="35F32B90" w14:textId="77777777" w:rsidR="00C41FE7" w:rsidRPr="00755977" w:rsidRDefault="00C41FE7" w:rsidP="007375A2">
            <w:pPr>
              <w:spacing w:after="120"/>
              <w:jc w:val="both"/>
              <w:rPr>
                <w:rFonts w:cstheme="minorHAnsi"/>
                <w:i/>
                <w:iCs/>
                <w:sz w:val="22"/>
                <w:szCs w:val="22"/>
              </w:rPr>
            </w:pPr>
            <w:r w:rsidRPr="00755977">
              <w:rPr>
                <w:rFonts w:cstheme="minorHAnsi"/>
                <w:sz w:val="22"/>
                <w:szCs w:val="22"/>
              </w:rPr>
              <w:t xml:space="preserve">Rozvoj fyzické i psychické zdatnosti </w:t>
            </w:r>
            <w:r w:rsidRPr="00755977">
              <w:rPr>
                <w:rFonts w:cstheme="minorHAnsi"/>
                <w:i/>
                <w:iCs/>
                <w:sz w:val="22"/>
                <w:szCs w:val="22"/>
              </w:rPr>
              <w:t>(Dítě a jeho tělo)</w:t>
            </w:r>
          </w:p>
          <w:p w14:paraId="4CDAF5B3" w14:textId="77777777" w:rsidR="00C41FE7" w:rsidRPr="00755977" w:rsidRDefault="00C41FE7" w:rsidP="007375A2">
            <w:pPr>
              <w:jc w:val="both"/>
              <w:rPr>
                <w:rFonts w:cstheme="minorHAnsi"/>
                <w:i/>
                <w:iCs/>
                <w:sz w:val="22"/>
                <w:szCs w:val="22"/>
                <w:u w:val="single"/>
              </w:rPr>
            </w:pPr>
            <w:r w:rsidRPr="00755977">
              <w:rPr>
                <w:rFonts w:cstheme="minorHAnsi"/>
                <w:i/>
                <w:iCs/>
                <w:sz w:val="22"/>
                <w:szCs w:val="22"/>
                <w:u w:val="single"/>
              </w:rPr>
              <w:t>Vzdělávací nabídka:</w:t>
            </w:r>
          </w:p>
          <w:p w14:paraId="0710AB53" w14:textId="77777777" w:rsidR="00C41FE7" w:rsidRPr="00755977" w:rsidRDefault="00C41FE7" w:rsidP="007375A2">
            <w:pPr>
              <w:jc w:val="both"/>
              <w:rPr>
                <w:rFonts w:cstheme="minorHAnsi"/>
                <w:sz w:val="22"/>
                <w:szCs w:val="22"/>
              </w:rPr>
            </w:pPr>
            <w:r w:rsidRPr="00755977">
              <w:rPr>
                <w:rFonts w:cstheme="minorHAnsi"/>
                <w:sz w:val="22"/>
                <w:szCs w:val="22"/>
              </w:rPr>
              <w:t xml:space="preserve">- zdravotně zaměřené činnosti </w:t>
            </w:r>
            <w:r w:rsidRPr="00755977">
              <w:rPr>
                <w:rFonts w:cstheme="minorHAnsi"/>
                <w:i/>
                <w:sz w:val="22"/>
                <w:szCs w:val="22"/>
              </w:rPr>
              <w:t>(vyrovnávací, protahovací, uvolňovací, dechová, relaxační cvičení)</w:t>
            </w:r>
          </w:p>
          <w:p w14:paraId="258933B8" w14:textId="77777777" w:rsidR="00C41FE7" w:rsidRPr="00755977" w:rsidRDefault="00C41FE7" w:rsidP="007375A2">
            <w:pPr>
              <w:jc w:val="both"/>
              <w:rPr>
                <w:rFonts w:cstheme="minorHAnsi"/>
                <w:sz w:val="22"/>
                <w:szCs w:val="22"/>
              </w:rPr>
            </w:pPr>
            <w:r w:rsidRPr="00755977">
              <w:rPr>
                <w:rFonts w:cstheme="minorHAnsi"/>
                <w:sz w:val="22"/>
                <w:szCs w:val="22"/>
              </w:rPr>
              <w:t>- konstruktivní a grafické činnosti</w:t>
            </w:r>
          </w:p>
          <w:p w14:paraId="1B91E5E6" w14:textId="77777777" w:rsidR="00C41FE7" w:rsidRPr="00755977" w:rsidRDefault="00C41FE7" w:rsidP="007375A2">
            <w:pPr>
              <w:jc w:val="both"/>
              <w:rPr>
                <w:rFonts w:cstheme="minorHAnsi"/>
                <w:sz w:val="22"/>
                <w:szCs w:val="22"/>
              </w:rPr>
            </w:pPr>
            <w:r w:rsidRPr="00755977">
              <w:rPr>
                <w:rFonts w:cstheme="minorHAnsi"/>
                <w:sz w:val="22"/>
                <w:szCs w:val="22"/>
              </w:rPr>
              <w:t>- činnosti relaxační a odpočinkové, zajišťující zdravou atmosféru a pohodu prostředí</w:t>
            </w:r>
          </w:p>
          <w:p w14:paraId="472D6A0B" w14:textId="77777777" w:rsidR="00C41FE7" w:rsidRPr="00755977" w:rsidRDefault="00C41FE7" w:rsidP="007375A2">
            <w:pPr>
              <w:spacing w:after="120"/>
              <w:jc w:val="both"/>
              <w:rPr>
                <w:rFonts w:cstheme="minorHAnsi"/>
                <w:i/>
                <w:iCs/>
                <w:sz w:val="22"/>
                <w:szCs w:val="22"/>
              </w:rPr>
            </w:pPr>
            <w:r w:rsidRPr="00755977">
              <w:rPr>
                <w:rFonts w:cstheme="minorHAnsi"/>
                <w:i/>
                <w:iCs/>
                <w:sz w:val="22"/>
                <w:szCs w:val="22"/>
              </w:rPr>
              <w:t>- …</w:t>
            </w:r>
          </w:p>
        </w:tc>
        <w:tc>
          <w:tcPr>
            <w:tcW w:w="4961" w:type="dxa"/>
          </w:tcPr>
          <w:p w14:paraId="3449F865" w14:textId="77777777" w:rsidR="00C41FE7" w:rsidRPr="00755977" w:rsidRDefault="00C41FE7" w:rsidP="007375A2">
            <w:pPr>
              <w:jc w:val="both"/>
              <w:rPr>
                <w:rFonts w:cstheme="minorHAnsi"/>
                <w:i/>
                <w:iCs/>
                <w:sz w:val="22"/>
                <w:szCs w:val="22"/>
              </w:rPr>
            </w:pPr>
            <w:r w:rsidRPr="00755977">
              <w:rPr>
                <w:rFonts w:cstheme="minorHAnsi"/>
                <w:sz w:val="22"/>
                <w:szCs w:val="22"/>
              </w:rPr>
              <w:t xml:space="preserve">uvědomit si své možnosti i limity (své silné i slabé stránky) </w:t>
            </w:r>
            <w:r w:rsidRPr="00755977">
              <w:rPr>
                <w:rFonts w:cstheme="minorHAnsi"/>
                <w:i/>
                <w:iCs/>
                <w:sz w:val="22"/>
                <w:szCs w:val="22"/>
              </w:rPr>
              <w:t>(Dítě a jeho psychika – sebepojetí, city, vůle)</w:t>
            </w:r>
          </w:p>
          <w:p w14:paraId="14CB10B6" w14:textId="77777777" w:rsidR="00C41FE7" w:rsidRPr="00755977" w:rsidRDefault="00C41FE7" w:rsidP="007375A2">
            <w:pPr>
              <w:jc w:val="both"/>
              <w:rPr>
                <w:rFonts w:cstheme="minorHAnsi"/>
                <w:sz w:val="22"/>
                <w:szCs w:val="22"/>
              </w:rPr>
            </w:pPr>
          </w:p>
        </w:tc>
      </w:tr>
      <w:tr w:rsidR="00C41FE7" w:rsidRPr="00755977" w14:paraId="1257E1EA" w14:textId="77777777" w:rsidTr="000711A3">
        <w:tc>
          <w:tcPr>
            <w:tcW w:w="4957" w:type="dxa"/>
            <w:vMerge/>
          </w:tcPr>
          <w:p w14:paraId="18E0FB3C" w14:textId="77777777" w:rsidR="00C41FE7" w:rsidRPr="00755977" w:rsidRDefault="00C41FE7" w:rsidP="007375A2">
            <w:pPr>
              <w:jc w:val="both"/>
              <w:rPr>
                <w:rFonts w:cstheme="minorHAnsi"/>
                <w:sz w:val="22"/>
                <w:szCs w:val="22"/>
              </w:rPr>
            </w:pPr>
          </w:p>
        </w:tc>
        <w:tc>
          <w:tcPr>
            <w:tcW w:w="4961" w:type="dxa"/>
          </w:tcPr>
          <w:p w14:paraId="0A12E7EB" w14:textId="1E598AAF" w:rsidR="00C41FE7" w:rsidRPr="00755977" w:rsidRDefault="00C41FE7" w:rsidP="007375A2">
            <w:pPr>
              <w:jc w:val="both"/>
              <w:rPr>
                <w:rFonts w:cstheme="minorHAnsi"/>
                <w:sz w:val="22"/>
                <w:szCs w:val="22"/>
              </w:rPr>
            </w:pPr>
            <w:r w:rsidRPr="00755977">
              <w:rPr>
                <w:rFonts w:cstheme="minorHAnsi"/>
                <w:sz w:val="22"/>
                <w:szCs w:val="22"/>
              </w:rPr>
              <w:t xml:space="preserve">prožívat radost ze zvládnutého a poznaného </w:t>
            </w:r>
            <w:r w:rsidRPr="00755977">
              <w:rPr>
                <w:rFonts w:cstheme="minorHAnsi"/>
                <w:i/>
                <w:iCs/>
                <w:sz w:val="22"/>
                <w:szCs w:val="22"/>
              </w:rPr>
              <w:t xml:space="preserve">(Dítě </w:t>
            </w:r>
            <w:r w:rsidR="00821820">
              <w:rPr>
                <w:rFonts w:cstheme="minorHAnsi"/>
                <w:i/>
                <w:iCs/>
                <w:sz w:val="22"/>
                <w:szCs w:val="22"/>
              </w:rPr>
              <w:br/>
            </w:r>
            <w:r w:rsidRPr="00755977">
              <w:rPr>
                <w:rFonts w:cstheme="minorHAnsi"/>
                <w:i/>
                <w:iCs/>
                <w:sz w:val="22"/>
                <w:szCs w:val="22"/>
              </w:rPr>
              <w:t>a jeho psychika – sebepojetí, city, vůle)</w:t>
            </w:r>
          </w:p>
        </w:tc>
      </w:tr>
      <w:tr w:rsidR="00C41FE7" w:rsidRPr="00755977" w14:paraId="39DC41A6" w14:textId="77777777" w:rsidTr="00A905BF">
        <w:tc>
          <w:tcPr>
            <w:tcW w:w="9918" w:type="dxa"/>
            <w:gridSpan w:val="2"/>
            <w:shd w:val="clear" w:color="auto" w:fill="F5E4A9" w:themeFill="accent3" w:themeFillTint="66"/>
          </w:tcPr>
          <w:p w14:paraId="508282AF" w14:textId="77777777" w:rsidR="00C41FE7" w:rsidRPr="00755977" w:rsidRDefault="00C41FE7" w:rsidP="00821820">
            <w:pPr>
              <w:jc w:val="both"/>
              <w:rPr>
                <w:rFonts w:cstheme="minorHAnsi"/>
                <w:sz w:val="22"/>
                <w:szCs w:val="22"/>
              </w:rPr>
            </w:pPr>
            <w:r w:rsidRPr="00755977">
              <w:rPr>
                <w:rFonts w:cstheme="minorHAnsi"/>
                <w:sz w:val="22"/>
                <w:szCs w:val="22"/>
              </w:rPr>
              <w:t>Kompetence činnostní a občanské – ví, že není jedno, v jakém prostředí žije, uvědomuje si, že se svým chováním na něm podílí a že je může ovlivnit</w:t>
            </w:r>
          </w:p>
        </w:tc>
      </w:tr>
      <w:tr w:rsidR="00C41FE7" w:rsidRPr="00755977" w14:paraId="54865ED6" w14:textId="77777777" w:rsidTr="000711A3">
        <w:tc>
          <w:tcPr>
            <w:tcW w:w="4957" w:type="dxa"/>
            <w:shd w:val="clear" w:color="auto" w:fill="FFABAB"/>
          </w:tcPr>
          <w:p w14:paraId="51CF617C" w14:textId="77777777" w:rsidR="00C41FE7" w:rsidRPr="00755977" w:rsidRDefault="00C41FE7" w:rsidP="00F35502">
            <w:pPr>
              <w:rPr>
                <w:rFonts w:cstheme="minorHAnsi"/>
                <w:sz w:val="22"/>
                <w:szCs w:val="22"/>
              </w:rPr>
            </w:pPr>
            <w:r w:rsidRPr="00755977">
              <w:rPr>
                <w:rFonts w:cstheme="minorHAnsi"/>
                <w:sz w:val="22"/>
                <w:szCs w:val="22"/>
              </w:rPr>
              <w:t>Dílčí cíl:</w:t>
            </w:r>
          </w:p>
        </w:tc>
        <w:tc>
          <w:tcPr>
            <w:tcW w:w="4961" w:type="dxa"/>
            <w:shd w:val="clear" w:color="auto" w:fill="FFABAB"/>
          </w:tcPr>
          <w:p w14:paraId="1BDBA645" w14:textId="77777777" w:rsidR="00C41FE7" w:rsidRPr="00755977" w:rsidRDefault="00C41FE7" w:rsidP="00F35502">
            <w:pPr>
              <w:rPr>
                <w:rFonts w:cstheme="minorHAnsi"/>
                <w:sz w:val="22"/>
                <w:szCs w:val="22"/>
              </w:rPr>
            </w:pPr>
            <w:r w:rsidRPr="00755977">
              <w:rPr>
                <w:rFonts w:cstheme="minorHAnsi"/>
                <w:sz w:val="22"/>
                <w:szCs w:val="22"/>
              </w:rPr>
              <w:t>Očekávaný výstup:</w:t>
            </w:r>
          </w:p>
        </w:tc>
      </w:tr>
      <w:tr w:rsidR="00C41FE7" w:rsidRPr="00755977" w14:paraId="0D0C39DE" w14:textId="77777777" w:rsidTr="000711A3">
        <w:tc>
          <w:tcPr>
            <w:tcW w:w="4957" w:type="dxa"/>
            <w:vMerge w:val="restart"/>
          </w:tcPr>
          <w:p w14:paraId="41F1134E" w14:textId="6C2A14AB" w:rsidR="00C41FE7" w:rsidRPr="00755977" w:rsidRDefault="00C41FE7" w:rsidP="007375A2">
            <w:pPr>
              <w:spacing w:after="120"/>
              <w:jc w:val="both"/>
              <w:rPr>
                <w:rFonts w:cstheme="minorHAnsi"/>
                <w:i/>
                <w:iCs/>
                <w:sz w:val="22"/>
                <w:szCs w:val="22"/>
              </w:rPr>
            </w:pPr>
            <w:r w:rsidRPr="00755977">
              <w:rPr>
                <w:rFonts w:cstheme="minorHAnsi"/>
                <w:sz w:val="22"/>
                <w:szCs w:val="22"/>
              </w:rPr>
              <w:t xml:space="preserve">Vytváření zdravých životních návyků a postojů </w:t>
            </w:r>
            <w:r w:rsidR="00821820">
              <w:rPr>
                <w:rFonts w:cstheme="minorHAnsi"/>
                <w:sz w:val="22"/>
                <w:szCs w:val="22"/>
              </w:rPr>
              <w:br/>
            </w:r>
            <w:r w:rsidRPr="00755977">
              <w:rPr>
                <w:rFonts w:cstheme="minorHAnsi"/>
                <w:sz w:val="22"/>
                <w:szCs w:val="22"/>
              </w:rPr>
              <w:t xml:space="preserve">jako základů zdravého životního stylu </w:t>
            </w:r>
            <w:r w:rsidRPr="00755977">
              <w:rPr>
                <w:rFonts w:cstheme="minorHAnsi"/>
                <w:i/>
                <w:iCs/>
                <w:sz w:val="22"/>
                <w:szCs w:val="22"/>
              </w:rPr>
              <w:t>(Dítě a jeho tělo)</w:t>
            </w:r>
          </w:p>
          <w:p w14:paraId="587E6FD3" w14:textId="77777777" w:rsidR="00C41FE7" w:rsidRPr="00755977" w:rsidRDefault="00C41FE7" w:rsidP="007375A2">
            <w:pPr>
              <w:jc w:val="both"/>
              <w:rPr>
                <w:rFonts w:cstheme="minorHAnsi"/>
                <w:i/>
                <w:iCs/>
                <w:sz w:val="22"/>
                <w:szCs w:val="22"/>
                <w:u w:val="single"/>
              </w:rPr>
            </w:pPr>
            <w:r w:rsidRPr="00755977">
              <w:rPr>
                <w:rFonts w:cstheme="minorHAnsi"/>
                <w:i/>
                <w:iCs/>
                <w:sz w:val="22"/>
                <w:szCs w:val="22"/>
                <w:u w:val="single"/>
              </w:rPr>
              <w:t>Vzdělávací nabídka:</w:t>
            </w:r>
          </w:p>
          <w:p w14:paraId="0594DF5A" w14:textId="77777777" w:rsidR="00C41FE7" w:rsidRPr="00755977" w:rsidRDefault="00C41FE7" w:rsidP="007375A2">
            <w:pPr>
              <w:jc w:val="both"/>
              <w:rPr>
                <w:rFonts w:cstheme="minorHAnsi"/>
                <w:sz w:val="22"/>
                <w:szCs w:val="22"/>
              </w:rPr>
            </w:pPr>
            <w:r w:rsidRPr="00755977">
              <w:rPr>
                <w:rFonts w:cstheme="minorHAnsi"/>
                <w:sz w:val="22"/>
                <w:szCs w:val="22"/>
              </w:rPr>
              <w:t>- jednoduché pracovní a sebeobslužné činnosti v oblasti osobní hygieny, stolování, oblékání, úklidu, úpravy prostředí apod.</w:t>
            </w:r>
          </w:p>
          <w:p w14:paraId="3B49302D" w14:textId="77777777" w:rsidR="00C41FE7" w:rsidRPr="00755977" w:rsidRDefault="00C41FE7" w:rsidP="007375A2">
            <w:pPr>
              <w:jc w:val="both"/>
              <w:rPr>
                <w:rFonts w:cstheme="minorHAnsi"/>
                <w:sz w:val="22"/>
                <w:szCs w:val="22"/>
              </w:rPr>
            </w:pPr>
            <w:r w:rsidRPr="00755977">
              <w:rPr>
                <w:rFonts w:cstheme="minorHAnsi"/>
                <w:sz w:val="22"/>
                <w:szCs w:val="22"/>
              </w:rPr>
              <w:t>- příležitosti a činnosti směřující k ochraně zdraví, osobního bezpečí a vytváření zdravých životních návyků</w:t>
            </w:r>
          </w:p>
          <w:p w14:paraId="01C9F5D5" w14:textId="77777777" w:rsidR="00C41FE7" w:rsidRPr="00755977" w:rsidRDefault="00C41FE7" w:rsidP="007375A2">
            <w:pPr>
              <w:spacing w:after="120"/>
              <w:jc w:val="both"/>
              <w:rPr>
                <w:rFonts w:cstheme="minorHAnsi"/>
                <w:sz w:val="22"/>
                <w:szCs w:val="22"/>
              </w:rPr>
            </w:pPr>
            <w:r w:rsidRPr="00755977">
              <w:rPr>
                <w:rFonts w:cstheme="minorHAnsi"/>
                <w:sz w:val="22"/>
                <w:szCs w:val="22"/>
              </w:rPr>
              <w:t>- …</w:t>
            </w:r>
          </w:p>
        </w:tc>
        <w:tc>
          <w:tcPr>
            <w:tcW w:w="4961" w:type="dxa"/>
          </w:tcPr>
          <w:p w14:paraId="3BE8AACB" w14:textId="1A4AFCF5" w:rsidR="00C41FE7" w:rsidRPr="00755977" w:rsidRDefault="00C41FE7" w:rsidP="007375A2">
            <w:pPr>
              <w:jc w:val="both"/>
              <w:rPr>
                <w:rFonts w:cstheme="minorHAnsi"/>
                <w:i/>
                <w:iCs/>
                <w:sz w:val="22"/>
                <w:szCs w:val="22"/>
              </w:rPr>
            </w:pPr>
            <w:r w:rsidRPr="00755977">
              <w:rPr>
                <w:rFonts w:cstheme="minorHAnsi"/>
                <w:sz w:val="22"/>
                <w:szCs w:val="22"/>
              </w:rPr>
              <w:t xml:space="preserve">mít povědomí o významu péče o čistotu a zdraví, </w:t>
            </w:r>
            <w:r w:rsidR="00821820">
              <w:rPr>
                <w:rFonts w:cstheme="minorHAnsi"/>
                <w:sz w:val="22"/>
                <w:szCs w:val="22"/>
              </w:rPr>
              <w:br/>
            </w:r>
            <w:r w:rsidRPr="00755977">
              <w:rPr>
                <w:rFonts w:cstheme="minorHAnsi"/>
                <w:sz w:val="22"/>
                <w:szCs w:val="22"/>
              </w:rPr>
              <w:t xml:space="preserve">o významu aktivního pohybu a zdravé výživy </w:t>
            </w:r>
            <w:r w:rsidRPr="00755977">
              <w:rPr>
                <w:rFonts w:cstheme="minorHAnsi"/>
                <w:i/>
                <w:iCs/>
                <w:sz w:val="22"/>
                <w:szCs w:val="22"/>
              </w:rPr>
              <w:t xml:space="preserve">(Dítě </w:t>
            </w:r>
            <w:r w:rsidR="00821820">
              <w:rPr>
                <w:rFonts w:cstheme="minorHAnsi"/>
                <w:i/>
                <w:iCs/>
                <w:sz w:val="22"/>
                <w:szCs w:val="22"/>
              </w:rPr>
              <w:br/>
            </w:r>
            <w:r w:rsidRPr="00755977">
              <w:rPr>
                <w:rFonts w:cstheme="minorHAnsi"/>
                <w:i/>
                <w:iCs/>
                <w:sz w:val="22"/>
                <w:szCs w:val="22"/>
              </w:rPr>
              <w:t>a jeho tělo)</w:t>
            </w:r>
          </w:p>
          <w:p w14:paraId="67ED1359" w14:textId="77777777" w:rsidR="00C41FE7" w:rsidRPr="00755977" w:rsidRDefault="00C41FE7" w:rsidP="007375A2">
            <w:pPr>
              <w:jc w:val="both"/>
              <w:rPr>
                <w:rFonts w:cstheme="minorHAnsi"/>
                <w:sz w:val="22"/>
                <w:szCs w:val="22"/>
              </w:rPr>
            </w:pPr>
          </w:p>
        </w:tc>
      </w:tr>
      <w:tr w:rsidR="00C41FE7" w:rsidRPr="00755977" w14:paraId="29CD1D58" w14:textId="77777777" w:rsidTr="000711A3">
        <w:trPr>
          <w:trHeight w:val="811"/>
        </w:trPr>
        <w:tc>
          <w:tcPr>
            <w:tcW w:w="4957" w:type="dxa"/>
            <w:vMerge/>
          </w:tcPr>
          <w:p w14:paraId="2914A8C8" w14:textId="77777777" w:rsidR="00C41FE7" w:rsidRPr="00755977" w:rsidRDefault="00C41FE7" w:rsidP="007375A2">
            <w:pPr>
              <w:jc w:val="both"/>
              <w:rPr>
                <w:rFonts w:cstheme="minorHAnsi"/>
                <w:sz w:val="22"/>
                <w:szCs w:val="22"/>
              </w:rPr>
            </w:pPr>
          </w:p>
        </w:tc>
        <w:tc>
          <w:tcPr>
            <w:tcW w:w="4961" w:type="dxa"/>
          </w:tcPr>
          <w:p w14:paraId="189BBDCD" w14:textId="77777777" w:rsidR="00C41FE7" w:rsidRPr="00755977" w:rsidRDefault="00C41FE7" w:rsidP="007375A2">
            <w:pPr>
              <w:jc w:val="both"/>
              <w:rPr>
                <w:rFonts w:cstheme="minorHAnsi"/>
                <w:sz w:val="22"/>
                <w:szCs w:val="22"/>
              </w:rPr>
            </w:pPr>
            <w:r w:rsidRPr="00755977">
              <w:rPr>
                <w:rFonts w:cstheme="minorHAnsi"/>
                <w:sz w:val="22"/>
                <w:szCs w:val="22"/>
              </w:rPr>
              <w:t xml:space="preserve">vnímat a rozlišovat pomocí všech smyslů (sluchově rozlišovat zvuky a tóny, zrakově rozlišovat tvary předmětů a jiné specifické znaky, rozlišovat vůně, chutě, vnímat hmatem apod.) </w:t>
            </w:r>
            <w:r w:rsidRPr="00755977">
              <w:rPr>
                <w:rFonts w:cstheme="minorHAnsi"/>
                <w:i/>
                <w:iCs/>
                <w:sz w:val="22"/>
                <w:szCs w:val="22"/>
              </w:rPr>
              <w:t>(Dítě a jeho tělo)</w:t>
            </w:r>
          </w:p>
        </w:tc>
      </w:tr>
    </w:tbl>
    <w:p w14:paraId="3CEB7177" w14:textId="77777777" w:rsidR="00C41FE7" w:rsidRPr="00A65665" w:rsidRDefault="00C41FE7" w:rsidP="00C41FE7">
      <w:pPr>
        <w:spacing w:after="0" w:line="240" w:lineRule="auto"/>
        <w:rPr>
          <w:rFonts w:cstheme="minorHAnsi"/>
          <w:sz w:val="10"/>
          <w:szCs w:val="10"/>
        </w:rPr>
      </w:pPr>
    </w:p>
    <w:tbl>
      <w:tblPr>
        <w:tblStyle w:val="Mkatabulky"/>
        <w:tblW w:w="9918" w:type="dxa"/>
        <w:tblLook w:val="04A0" w:firstRow="1" w:lastRow="0" w:firstColumn="1" w:lastColumn="0" w:noHBand="0" w:noVBand="1"/>
      </w:tblPr>
      <w:tblGrid>
        <w:gridCol w:w="4957"/>
        <w:gridCol w:w="4961"/>
      </w:tblGrid>
      <w:tr w:rsidR="00C41FE7" w:rsidRPr="00755977" w14:paraId="7938930E" w14:textId="77777777" w:rsidTr="00A905BF">
        <w:tc>
          <w:tcPr>
            <w:tcW w:w="9918" w:type="dxa"/>
            <w:gridSpan w:val="2"/>
            <w:shd w:val="clear" w:color="auto" w:fill="FFABAB"/>
          </w:tcPr>
          <w:p w14:paraId="2F6CBA6C" w14:textId="77777777" w:rsidR="00C41FE7" w:rsidRPr="00755977" w:rsidRDefault="00C41FE7" w:rsidP="00F35502">
            <w:pPr>
              <w:tabs>
                <w:tab w:val="left" w:pos="6282"/>
              </w:tabs>
              <w:rPr>
                <w:rFonts w:cstheme="minorHAnsi"/>
                <w:sz w:val="22"/>
                <w:szCs w:val="22"/>
              </w:rPr>
            </w:pPr>
            <w:r w:rsidRPr="00755977">
              <w:rPr>
                <w:rFonts w:cstheme="minorHAnsi"/>
                <w:sz w:val="22"/>
                <w:szCs w:val="22"/>
              </w:rPr>
              <w:t>Integrovaný blok: I. LETEM DO SVĚTA ZDRAVÍ A BEZPEČÍ</w:t>
            </w:r>
          </w:p>
        </w:tc>
      </w:tr>
      <w:tr w:rsidR="00C41FE7" w:rsidRPr="00755977" w14:paraId="48821391" w14:textId="77777777" w:rsidTr="00A905BF">
        <w:tc>
          <w:tcPr>
            <w:tcW w:w="9918" w:type="dxa"/>
            <w:gridSpan w:val="2"/>
          </w:tcPr>
          <w:p w14:paraId="0A6E676A" w14:textId="2AF750AF" w:rsidR="00C41FE7" w:rsidRPr="00755977" w:rsidRDefault="00C41FE7" w:rsidP="00821820">
            <w:pPr>
              <w:jc w:val="both"/>
              <w:rPr>
                <w:rFonts w:cstheme="minorHAnsi"/>
                <w:sz w:val="22"/>
                <w:szCs w:val="22"/>
              </w:rPr>
            </w:pPr>
            <w:r w:rsidRPr="00755977">
              <w:rPr>
                <w:rFonts w:cstheme="minorHAnsi"/>
                <w:sz w:val="22"/>
                <w:szCs w:val="22"/>
              </w:rPr>
              <w:t xml:space="preserve">Vzdělávací okruh: </w:t>
            </w:r>
            <w:r w:rsidRPr="00C41FE7">
              <w:rPr>
                <w:rFonts w:cstheme="minorHAnsi"/>
                <w:b/>
                <w:bCs/>
                <w:sz w:val="22"/>
                <w:szCs w:val="22"/>
              </w:rPr>
              <w:t>I/4</w:t>
            </w:r>
            <w:r w:rsidRPr="00755977">
              <w:rPr>
                <w:rFonts w:cstheme="minorHAnsi"/>
                <w:sz w:val="22"/>
                <w:szCs w:val="22"/>
              </w:rPr>
              <w:t xml:space="preserve"> </w:t>
            </w:r>
            <w:r w:rsidRPr="00755977">
              <w:rPr>
                <w:rFonts w:cstheme="minorHAnsi"/>
                <w:b/>
                <w:sz w:val="22"/>
                <w:szCs w:val="22"/>
              </w:rPr>
              <w:t xml:space="preserve">Ochrana osobního zdraví </w:t>
            </w:r>
            <w:r w:rsidRPr="00755977">
              <w:rPr>
                <w:rFonts w:cstheme="minorHAnsi"/>
                <w:sz w:val="22"/>
                <w:szCs w:val="22"/>
              </w:rPr>
              <w:t xml:space="preserve">(péče o čistotu a zdraví, ochrana před škodlivými látkami </w:t>
            </w:r>
            <w:r w:rsidR="00821820">
              <w:rPr>
                <w:rFonts w:cstheme="minorHAnsi"/>
                <w:sz w:val="22"/>
                <w:szCs w:val="22"/>
              </w:rPr>
              <w:br/>
            </w:r>
            <w:r w:rsidRPr="00755977">
              <w:rPr>
                <w:rFonts w:cstheme="minorHAnsi"/>
                <w:sz w:val="22"/>
                <w:szCs w:val="22"/>
              </w:rPr>
              <w:t>a vlivy, návykovými látkami a závislostmi, prevence onemocnění)</w:t>
            </w:r>
          </w:p>
        </w:tc>
      </w:tr>
      <w:tr w:rsidR="00C41FE7" w:rsidRPr="00755977" w14:paraId="3ADBF39E" w14:textId="77777777" w:rsidTr="00A905BF">
        <w:tc>
          <w:tcPr>
            <w:tcW w:w="9918" w:type="dxa"/>
            <w:gridSpan w:val="2"/>
            <w:shd w:val="clear" w:color="auto" w:fill="F5E4A9" w:themeFill="accent3" w:themeFillTint="66"/>
          </w:tcPr>
          <w:p w14:paraId="41357525" w14:textId="77777777" w:rsidR="00C41FE7" w:rsidRPr="00755977" w:rsidRDefault="00C41FE7" w:rsidP="00821820">
            <w:pPr>
              <w:jc w:val="both"/>
              <w:rPr>
                <w:rFonts w:cstheme="minorHAnsi"/>
                <w:sz w:val="22"/>
                <w:szCs w:val="22"/>
              </w:rPr>
            </w:pPr>
            <w:r w:rsidRPr="00755977">
              <w:rPr>
                <w:rFonts w:cstheme="minorHAnsi"/>
                <w:sz w:val="22"/>
                <w:szCs w:val="22"/>
              </w:rPr>
              <w:t>Kompetence – činnostní a občanské – dbá na osobní zdraví a bezpečí svoje i druhých, chová se odpovědně s ohledem na zdravé a bezpečné okolní prostředí (přírodní i společenské)</w:t>
            </w:r>
          </w:p>
        </w:tc>
      </w:tr>
      <w:tr w:rsidR="00C41FE7" w:rsidRPr="00755977" w14:paraId="40C8BF19" w14:textId="77777777" w:rsidTr="000711A3">
        <w:tc>
          <w:tcPr>
            <w:tcW w:w="4957" w:type="dxa"/>
            <w:shd w:val="clear" w:color="auto" w:fill="FFABAB"/>
          </w:tcPr>
          <w:p w14:paraId="231DD2CF" w14:textId="77777777" w:rsidR="00C41FE7" w:rsidRPr="00755977" w:rsidRDefault="00C41FE7" w:rsidP="00F35502">
            <w:pPr>
              <w:rPr>
                <w:rFonts w:cstheme="minorHAnsi"/>
                <w:sz w:val="22"/>
                <w:szCs w:val="22"/>
              </w:rPr>
            </w:pPr>
            <w:r w:rsidRPr="00755977">
              <w:rPr>
                <w:rFonts w:cstheme="minorHAnsi"/>
                <w:sz w:val="22"/>
                <w:szCs w:val="22"/>
              </w:rPr>
              <w:t>Dílčí cíl:</w:t>
            </w:r>
          </w:p>
        </w:tc>
        <w:tc>
          <w:tcPr>
            <w:tcW w:w="4961" w:type="dxa"/>
            <w:shd w:val="clear" w:color="auto" w:fill="FFABAB"/>
          </w:tcPr>
          <w:p w14:paraId="4A2D23F1" w14:textId="77777777" w:rsidR="00C41FE7" w:rsidRPr="00755977" w:rsidRDefault="00C41FE7" w:rsidP="00F35502">
            <w:pPr>
              <w:rPr>
                <w:rFonts w:cstheme="minorHAnsi"/>
                <w:sz w:val="22"/>
                <w:szCs w:val="22"/>
              </w:rPr>
            </w:pPr>
            <w:r w:rsidRPr="00755977">
              <w:rPr>
                <w:rFonts w:cstheme="minorHAnsi"/>
                <w:sz w:val="22"/>
                <w:szCs w:val="22"/>
              </w:rPr>
              <w:t>Očekávaný výstup:</w:t>
            </w:r>
          </w:p>
        </w:tc>
      </w:tr>
      <w:tr w:rsidR="00C41FE7" w:rsidRPr="00755977" w14:paraId="09D03C6E" w14:textId="77777777" w:rsidTr="000711A3">
        <w:trPr>
          <w:trHeight w:val="858"/>
        </w:trPr>
        <w:tc>
          <w:tcPr>
            <w:tcW w:w="4957" w:type="dxa"/>
          </w:tcPr>
          <w:p w14:paraId="70580728" w14:textId="2C935381" w:rsidR="00C41FE7" w:rsidRPr="00755977" w:rsidRDefault="00C41FE7" w:rsidP="007375A2">
            <w:pPr>
              <w:spacing w:after="120"/>
              <w:jc w:val="both"/>
              <w:rPr>
                <w:rFonts w:cstheme="minorHAnsi"/>
                <w:i/>
                <w:iCs/>
                <w:sz w:val="22"/>
                <w:szCs w:val="22"/>
              </w:rPr>
            </w:pPr>
            <w:r w:rsidRPr="00755977">
              <w:rPr>
                <w:rFonts w:cstheme="minorHAnsi"/>
                <w:sz w:val="22"/>
                <w:szCs w:val="22"/>
              </w:rPr>
              <w:t xml:space="preserve">Osvojení si poznatků a dovedností důležitých </w:t>
            </w:r>
            <w:r w:rsidR="00821820">
              <w:rPr>
                <w:rFonts w:cstheme="minorHAnsi"/>
                <w:sz w:val="22"/>
                <w:szCs w:val="22"/>
              </w:rPr>
              <w:br/>
            </w:r>
            <w:r w:rsidRPr="00755977">
              <w:rPr>
                <w:rFonts w:cstheme="minorHAnsi"/>
                <w:sz w:val="22"/>
                <w:szCs w:val="22"/>
              </w:rPr>
              <w:t xml:space="preserve">k podpoře zdraví, bezpečí, osobní pohody i pohody prostředí </w:t>
            </w:r>
            <w:r w:rsidRPr="00755977">
              <w:rPr>
                <w:rFonts w:cstheme="minorHAnsi"/>
                <w:i/>
                <w:iCs/>
                <w:sz w:val="22"/>
                <w:szCs w:val="22"/>
              </w:rPr>
              <w:t>(Dítě a jeho tělo)</w:t>
            </w:r>
          </w:p>
          <w:p w14:paraId="7C178B01" w14:textId="77777777" w:rsidR="00C41FE7" w:rsidRPr="00755977" w:rsidRDefault="00C41FE7" w:rsidP="007375A2">
            <w:pPr>
              <w:jc w:val="both"/>
              <w:rPr>
                <w:rFonts w:cstheme="minorHAnsi"/>
                <w:i/>
                <w:iCs/>
                <w:sz w:val="22"/>
                <w:szCs w:val="22"/>
                <w:u w:val="single"/>
              </w:rPr>
            </w:pPr>
            <w:r w:rsidRPr="00755977">
              <w:rPr>
                <w:rFonts w:cstheme="minorHAnsi"/>
                <w:i/>
                <w:iCs/>
                <w:sz w:val="22"/>
                <w:szCs w:val="22"/>
                <w:u w:val="single"/>
              </w:rPr>
              <w:t>Vzdělávací nabídka:</w:t>
            </w:r>
          </w:p>
          <w:p w14:paraId="2E3CA0C6" w14:textId="77777777" w:rsidR="00C41FE7" w:rsidRPr="00755977" w:rsidRDefault="00C41FE7" w:rsidP="007375A2">
            <w:pPr>
              <w:jc w:val="both"/>
              <w:rPr>
                <w:rFonts w:cstheme="minorHAnsi"/>
                <w:sz w:val="22"/>
                <w:szCs w:val="22"/>
              </w:rPr>
            </w:pPr>
            <w:r w:rsidRPr="00755977">
              <w:rPr>
                <w:rFonts w:cstheme="minorHAnsi"/>
                <w:sz w:val="22"/>
                <w:szCs w:val="22"/>
              </w:rPr>
              <w:lastRenderedPageBreak/>
              <w:t xml:space="preserve">zdravotně zaměřené činnosti </w:t>
            </w:r>
            <w:r w:rsidRPr="00755977">
              <w:rPr>
                <w:rFonts w:cstheme="minorHAnsi"/>
                <w:i/>
                <w:sz w:val="22"/>
                <w:szCs w:val="22"/>
              </w:rPr>
              <w:t>(vyrovnávací, protahovací, uvolňovací, dechová, relaxační cvičení)</w:t>
            </w:r>
          </w:p>
          <w:p w14:paraId="66F085B3" w14:textId="77777777" w:rsidR="00C41FE7" w:rsidRPr="00755977" w:rsidRDefault="00C41FE7" w:rsidP="007375A2">
            <w:pPr>
              <w:jc w:val="both"/>
              <w:rPr>
                <w:rFonts w:cstheme="minorHAnsi"/>
                <w:sz w:val="22"/>
                <w:szCs w:val="22"/>
              </w:rPr>
            </w:pPr>
            <w:r w:rsidRPr="00755977">
              <w:rPr>
                <w:rFonts w:cstheme="minorHAnsi"/>
                <w:sz w:val="22"/>
                <w:szCs w:val="22"/>
              </w:rPr>
              <w:t>- příležitosti a činnosti směřující k ochraně zdraví, osobního bezpečí a vytváření zdravých životních návyků</w:t>
            </w:r>
          </w:p>
          <w:p w14:paraId="3445FF97" w14:textId="77777777" w:rsidR="00C41FE7" w:rsidRPr="00755977" w:rsidRDefault="00C41FE7" w:rsidP="007375A2">
            <w:pPr>
              <w:jc w:val="both"/>
              <w:rPr>
                <w:rFonts w:cstheme="minorHAnsi"/>
                <w:sz w:val="22"/>
                <w:szCs w:val="22"/>
              </w:rPr>
            </w:pPr>
            <w:r w:rsidRPr="00755977">
              <w:rPr>
                <w:rFonts w:cstheme="minorHAnsi"/>
                <w:sz w:val="22"/>
                <w:szCs w:val="22"/>
              </w:rPr>
              <w:t>- činnosti relaxační a odpočinkové, zajišťující zdravou atmosféru a pohodu prostředí</w:t>
            </w:r>
          </w:p>
          <w:p w14:paraId="7C6B1C58" w14:textId="6CDF14BA" w:rsidR="00C41FE7" w:rsidRPr="00755977" w:rsidRDefault="00C41FE7" w:rsidP="007375A2">
            <w:pPr>
              <w:jc w:val="both"/>
              <w:rPr>
                <w:rFonts w:cstheme="minorHAnsi"/>
                <w:sz w:val="22"/>
                <w:szCs w:val="22"/>
              </w:rPr>
            </w:pPr>
            <w:r w:rsidRPr="00755977">
              <w:rPr>
                <w:rFonts w:cstheme="minorHAnsi"/>
                <w:sz w:val="22"/>
                <w:szCs w:val="22"/>
              </w:rPr>
              <w:t xml:space="preserve">- příležitosti a činnosti směřující k prevenci úrazů </w:t>
            </w:r>
            <w:r w:rsidRPr="00755977">
              <w:rPr>
                <w:rFonts w:cstheme="minorHAnsi"/>
                <w:i/>
                <w:sz w:val="22"/>
                <w:szCs w:val="22"/>
              </w:rPr>
              <w:t xml:space="preserve">(hrozících při hrách, pohybových činnostech </w:t>
            </w:r>
            <w:r w:rsidR="00821820">
              <w:rPr>
                <w:rFonts w:cstheme="minorHAnsi"/>
                <w:i/>
                <w:sz w:val="22"/>
                <w:szCs w:val="22"/>
              </w:rPr>
              <w:br/>
            </w:r>
            <w:r w:rsidRPr="00755977">
              <w:rPr>
                <w:rFonts w:cstheme="minorHAnsi"/>
                <w:i/>
                <w:sz w:val="22"/>
                <w:szCs w:val="22"/>
              </w:rPr>
              <w:t>a dopravních situacích, při setkávání s cizími lidmi)</w:t>
            </w:r>
            <w:r w:rsidRPr="00755977">
              <w:rPr>
                <w:rFonts w:cstheme="minorHAnsi"/>
                <w:sz w:val="22"/>
                <w:szCs w:val="22"/>
              </w:rPr>
              <w:t>, k prevenci nemocí, nezdravých návyků a závislostí</w:t>
            </w:r>
          </w:p>
          <w:p w14:paraId="342B49AA" w14:textId="77777777" w:rsidR="00C41FE7" w:rsidRPr="00755977" w:rsidRDefault="00C41FE7" w:rsidP="007375A2">
            <w:pPr>
              <w:spacing w:after="120"/>
              <w:jc w:val="both"/>
              <w:rPr>
                <w:rFonts w:cstheme="minorHAnsi"/>
                <w:sz w:val="22"/>
                <w:szCs w:val="22"/>
              </w:rPr>
            </w:pPr>
            <w:r w:rsidRPr="00755977">
              <w:rPr>
                <w:rFonts w:cstheme="minorHAnsi"/>
                <w:sz w:val="22"/>
                <w:szCs w:val="22"/>
              </w:rPr>
              <w:t>- …</w:t>
            </w:r>
          </w:p>
        </w:tc>
        <w:tc>
          <w:tcPr>
            <w:tcW w:w="4961" w:type="dxa"/>
          </w:tcPr>
          <w:p w14:paraId="7BB5D599" w14:textId="452B0487" w:rsidR="00C41FE7" w:rsidRPr="00755977" w:rsidRDefault="00C41FE7" w:rsidP="007375A2">
            <w:pPr>
              <w:jc w:val="both"/>
              <w:rPr>
                <w:rFonts w:cstheme="minorHAnsi"/>
                <w:sz w:val="22"/>
                <w:szCs w:val="22"/>
              </w:rPr>
            </w:pPr>
            <w:r w:rsidRPr="00755977">
              <w:rPr>
                <w:rFonts w:cstheme="minorHAnsi"/>
                <w:sz w:val="22"/>
                <w:szCs w:val="22"/>
              </w:rPr>
              <w:lastRenderedPageBreak/>
              <w:t xml:space="preserve">rozlišovat, co prospívá zdraví a co mu škodí; chovat </w:t>
            </w:r>
            <w:r w:rsidR="00821820">
              <w:rPr>
                <w:rFonts w:cstheme="minorHAnsi"/>
                <w:sz w:val="22"/>
                <w:szCs w:val="22"/>
              </w:rPr>
              <w:br/>
            </w:r>
            <w:r w:rsidRPr="00755977">
              <w:rPr>
                <w:rFonts w:cstheme="minorHAnsi"/>
                <w:sz w:val="22"/>
                <w:szCs w:val="22"/>
              </w:rPr>
              <w:t xml:space="preserve">se tak, aby v situacích pro dítě běžných a jemu známých neohrožovalo zdraví, bezpečí a pohodu svou ani druhých </w:t>
            </w:r>
            <w:r w:rsidRPr="00755977">
              <w:rPr>
                <w:rFonts w:cstheme="minorHAnsi"/>
                <w:i/>
                <w:iCs/>
                <w:sz w:val="22"/>
                <w:szCs w:val="22"/>
              </w:rPr>
              <w:t>(Dítě a jeho tělo)</w:t>
            </w:r>
          </w:p>
        </w:tc>
      </w:tr>
    </w:tbl>
    <w:p w14:paraId="14AB0687" w14:textId="77777777" w:rsidR="00C41FE7" w:rsidRPr="00A65665" w:rsidRDefault="00C41FE7" w:rsidP="00C41FE7">
      <w:pPr>
        <w:spacing w:after="0" w:line="240" w:lineRule="auto"/>
        <w:rPr>
          <w:rFonts w:cstheme="minorHAnsi"/>
          <w:sz w:val="10"/>
          <w:szCs w:val="10"/>
        </w:rPr>
      </w:pPr>
    </w:p>
    <w:tbl>
      <w:tblPr>
        <w:tblStyle w:val="Mkatabulky"/>
        <w:tblW w:w="9918" w:type="dxa"/>
        <w:tblLook w:val="04A0" w:firstRow="1" w:lastRow="0" w:firstColumn="1" w:lastColumn="0" w:noHBand="0" w:noVBand="1"/>
      </w:tblPr>
      <w:tblGrid>
        <w:gridCol w:w="4957"/>
        <w:gridCol w:w="4961"/>
      </w:tblGrid>
      <w:tr w:rsidR="00C41FE7" w:rsidRPr="00755977" w14:paraId="54FADFA1" w14:textId="77777777" w:rsidTr="00A905BF">
        <w:tc>
          <w:tcPr>
            <w:tcW w:w="9918" w:type="dxa"/>
            <w:gridSpan w:val="2"/>
            <w:shd w:val="clear" w:color="auto" w:fill="FFABAB"/>
          </w:tcPr>
          <w:p w14:paraId="00263639" w14:textId="77777777" w:rsidR="00C41FE7" w:rsidRPr="00755977" w:rsidRDefault="00C41FE7" w:rsidP="00F35502">
            <w:pPr>
              <w:rPr>
                <w:rFonts w:cstheme="minorHAnsi"/>
                <w:sz w:val="22"/>
                <w:szCs w:val="22"/>
              </w:rPr>
            </w:pPr>
            <w:r w:rsidRPr="00755977">
              <w:rPr>
                <w:rFonts w:cstheme="minorHAnsi"/>
                <w:sz w:val="22"/>
                <w:szCs w:val="22"/>
              </w:rPr>
              <w:t>Integrovaný blok: I. LETEM DO SVĚTA ZDRAVÍ A BEZPEČÍ</w:t>
            </w:r>
          </w:p>
        </w:tc>
      </w:tr>
      <w:tr w:rsidR="00C41FE7" w:rsidRPr="00755977" w14:paraId="46123622" w14:textId="77777777" w:rsidTr="00A905BF">
        <w:tc>
          <w:tcPr>
            <w:tcW w:w="9918" w:type="dxa"/>
            <w:gridSpan w:val="2"/>
          </w:tcPr>
          <w:p w14:paraId="376202CD" w14:textId="77777777" w:rsidR="00C41FE7" w:rsidRPr="00755977" w:rsidRDefault="00C41FE7" w:rsidP="00821820">
            <w:pPr>
              <w:jc w:val="both"/>
              <w:rPr>
                <w:rFonts w:cstheme="minorHAnsi"/>
                <w:sz w:val="22"/>
                <w:szCs w:val="22"/>
              </w:rPr>
            </w:pPr>
            <w:r w:rsidRPr="00755977">
              <w:rPr>
                <w:rFonts w:cstheme="minorHAnsi"/>
                <w:sz w:val="22"/>
                <w:szCs w:val="22"/>
              </w:rPr>
              <w:t xml:space="preserve">Vzdělávací okruh: </w:t>
            </w:r>
            <w:r w:rsidRPr="00C41FE7">
              <w:rPr>
                <w:rFonts w:cstheme="minorHAnsi"/>
                <w:b/>
                <w:bCs/>
                <w:sz w:val="22"/>
                <w:szCs w:val="22"/>
              </w:rPr>
              <w:t>I/5</w:t>
            </w:r>
            <w:r w:rsidRPr="00755977">
              <w:rPr>
                <w:rFonts w:cstheme="minorHAnsi"/>
                <w:sz w:val="22"/>
                <w:szCs w:val="22"/>
              </w:rPr>
              <w:t xml:space="preserve"> </w:t>
            </w:r>
            <w:r w:rsidRPr="00755977">
              <w:rPr>
                <w:rFonts w:cstheme="minorHAnsi"/>
                <w:b/>
                <w:sz w:val="22"/>
                <w:szCs w:val="22"/>
              </w:rPr>
              <w:t>Ochrana bezpečí</w:t>
            </w:r>
            <w:r w:rsidRPr="00755977">
              <w:rPr>
                <w:rFonts w:cstheme="minorHAnsi"/>
                <w:sz w:val="22"/>
                <w:szCs w:val="22"/>
              </w:rPr>
              <w:t xml:space="preserve"> (varování před úrazy, nebezpečím hrozícím při hrách, v dopravních situacích, při setkání s cizími lidmi, věcmi a jevy)</w:t>
            </w:r>
          </w:p>
        </w:tc>
      </w:tr>
      <w:tr w:rsidR="00C41FE7" w:rsidRPr="00755977" w14:paraId="5ACF180C" w14:textId="77777777" w:rsidTr="00A905BF">
        <w:tc>
          <w:tcPr>
            <w:tcW w:w="9918" w:type="dxa"/>
            <w:gridSpan w:val="2"/>
            <w:shd w:val="clear" w:color="auto" w:fill="F5E4A9" w:themeFill="accent3" w:themeFillTint="66"/>
          </w:tcPr>
          <w:p w14:paraId="43B39104" w14:textId="77777777" w:rsidR="00C41FE7" w:rsidRPr="00755977" w:rsidRDefault="00C41FE7" w:rsidP="00821820">
            <w:pPr>
              <w:jc w:val="both"/>
              <w:rPr>
                <w:rFonts w:cstheme="minorHAnsi"/>
                <w:sz w:val="22"/>
                <w:szCs w:val="22"/>
              </w:rPr>
            </w:pPr>
            <w:r w:rsidRPr="00755977">
              <w:rPr>
                <w:rFonts w:cstheme="minorHAnsi"/>
                <w:sz w:val="22"/>
                <w:szCs w:val="22"/>
              </w:rPr>
              <w:t>Kompetence sociální a personální – chová se při setkání s neznámými lidmi či v neznámých situacích obezřetně; nevhodné chování i komunikaci, která je mu nepříjemná, umí odmítnout</w:t>
            </w:r>
          </w:p>
        </w:tc>
      </w:tr>
      <w:tr w:rsidR="00C41FE7" w:rsidRPr="00755977" w14:paraId="2479FEC3" w14:textId="77777777" w:rsidTr="000711A3">
        <w:tc>
          <w:tcPr>
            <w:tcW w:w="4957" w:type="dxa"/>
            <w:shd w:val="clear" w:color="auto" w:fill="FFABAB"/>
          </w:tcPr>
          <w:p w14:paraId="55DA7D25" w14:textId="77777777" w:rsidR="00C41FE7" w:rsidRPr="00755977" w:rsidRDefault="00C41FE7" w:rsidP="00F35502">
            <w:pPr>
              <w:rPr>
                <w:rFonts w:cstheme="minorHAnsi"/>
                <w:sz w:val="22"/>
                <w:szCs w:val="22"/>
              </w:rPr>
            </w:pPr>
            <w:r w:rsidRPr="00755977">
              <w:rPr>
                <w:rFonts w:cstheme="minorHAnsi"/>
                <w:sz w:val="22"/>
                <w:szCs w:val="22"/>
              </w:rPr>
              <w:t>Dílčí cíl:</w:t>
            </w:r>
          </w:p>
        </w:tc>
        <w:tc>
          <w:tcPr>
            <w:tcW w:w="4961" w:type="dxa"/>
            <w:shd w:val="clear" w:color="auto" w:fill="FFABAB"/>
          </w:tcPr>
          <w:p w14:paraId="39FFC6CA" w14:textId="77777777" w:rsidR="00C41FE7" w:rsidRPr="00755977" w:rsidRDefault="00C41FE7" w:rsidP="00F35502">
            <w:pPr>
              <w:rPr>
                <w:rFonts w:cstheme="minorHAnsi"/>
                <w:sz w:val="22"/>
                <w:szCs w:val="22"/>
              </w:rPr>
            </w:pPr>
            <w:r w:rsidRPr="00755977">
              <w:rPr>
                <w:rFonts w:cstheme="minorHAnsi"/>
                <w:sz w:val="22"/>
                <w:szCs w:val="22"/>
              </w:rPr>
              <w:t>Očekávaný výstup:</w:t>
            </w:r>
          </w:p>
        </w:tc>
      </w:tr>
      <w:tr w:rsidR="00C41FE7" w:rsidRPr="00755977" w14:paraId="1A493605" w14:textId="77777777" w:rsidTr="000711A3">
        <w:tc>
          <w:tcPr>
            <w:tcW w:w="4957" w:type="dxa"/>
            <w:vMerge w:val="restart"/>
          </w:tcPr>
          <w:p w14:paraId="772F4E56" w14:textId="5CDEFD87" w:rsidR="00C41FE7" w:rsidRPr="00755977" w:rsidRDefault="00C41FE7" w:rsidP="00292684">
            <w:pPr>
              <w:spacing w:after="120"/>
              <w:jc w:val="both"/>
              <w:rPr>
                <w:rFonts w:cstheme="minorHAnsi"/>
                <w:i/>
                <w:iCs/>
                <w:sz w:val="22"/>
                <w:szCs w:val="22"/>
              </w:rPr>
            </w:pPr>
            <w:r w:rsidRPr="00755977">
              <w:rPr>
                <w:rFonts w:cstheme="minorHAnsi"/>
                <w:sz w:val="22"/>
                <w:szCs w:val="22"/>
              </w:rPr>
              <w:t xml:space="preserve">Ochrana osobního soukromí a bezpečí ve vztazích </w:t>
            </w:r>
            <w:r w:rsidR="00821820">
              <w:rPr>
                <w:rFonts w:cstheme="minorHAnsi"/>
                <w:sz w:val="22"/>
                <w:szCs w:val="22"/>
              </w:rPr>
              <w:br/>
            </w:r>
            <w:r w:rsidRPr="00755977">
              <w:rPr>
                <w:rFonts w:cstheme="minorHAnsi"/>
                <w:sz w:val="22"/>
                <w:szCs w:val="22"/>
              </w:rPr>
              <w:t xml:space="preserve">s druhými dětmi i dospělými </w:t>
            </w:r>
            <w:r w:rsidRPr="00755977">
              <w:rPr>
                <w:rFonts w:cstheme="minorHAnsi"/>
                <w:i/>
                <w:iCs/>
                <w:sz w:val="22"/>
                <w:szCs w:val="22"/>
              </w:rPr>
              <w:t>(Dítě a ten druhý)</w:t>
            </w:r>
          </w:p>
          <w:p w14:paraId="6CDD2EBA" w14:textId="77777777" w:rsidR="00C41FE7" w:rsidRPr="00755977" w:rsidRDefault="00C41FE7" w:rsidP="00292684">
            <w:pPr>
              <w:jc w:val="both"/>
              <w:rPr>
                <w:rFonts w:cstheme="minorHAnsi"/>
                <w:i/>
                <w:iCs/>
                <w:sz w:val="22"/>
                <w:szCs w:val="22"/>
                <w:u w:val="single"/>
              </w:rPr>
            </w:pPr>
            <w:r w:rsidRPr="00755977">
              <w:rPr>
                <w:rFonts w:cstheme="minorHAnsi"/>
                <w:i/>
                <w:iCs/>
                <w:sz w:val="22"/>
                <w:szCs w:val="22"/>
                <w:u w:val="single"/>
              </w:rPr>
              <w:t>Vzdělávací nabídka:</w:t>
            </w:r>
          </w:p>
          <w:p w14:paraId="7C568E93" w14:textId="2E05B8E7" w:rsidR="00C41FE7" w:rsidRPr="00755977" w:rsidRDefault="00C41FE7" w:rsidP="00292684">
            <w:pPr>
              <w:jc w:val="both"/>
              <w:rPr>
                <w:rFonts w:cstheme="minorHAnsi"/>
                <w:sz w:val="22"/>
                <w:szCs w:val="22"/>
              </w:rPr>
            </w:pPr>
            <w:r w:rsidRPr="00755977">
              <w:rPr>
                <w:rFonts w:cstheme="minorHAnsi"/>
                <w:sz w:val="22"/>
                <w:szCs w:val="22"/>
              </w:rPr>
              <w:t xml:space="preserve">- aktivity podporující uvědomování si vztahů </w:t>
            </w:r>
            <w:r w:rsidR="00821820">
              <w:rPr>
                <w:rFonts w:cstheme="minorHAnsi"/>
                <w:sz w:val="22"/>
                <w:szCs w:val="22"/>
              </w:rPr>
              <w:br/>
            </w:r>
            <w:r w:rsidRPr="00755977">
              <w:rPr>
                <w:rFonts w:cstheme="minorHAnsi"/>
                <w:sz w:val="22"/>
                <w:szCs w:val="22"/>
              </w:rPr>
              <w:t xml:space="preserve">mezi lidmi </w:t>
            </w:r>
            <w:r w:rsidRPr="00755977">
              <w:rPr>
                <w:rFonts w:cstheme="minorHAnsi"/>
                <w:i/>
                <w:sz w:val="22"/>
                <w:szCs w:val="22"/>
              </w:rPr>
              <w:t>(kamarádství, přátelství, vztahy mezi oběma pohlavími, úcta ke stáří apod.)</w:t>
            </w:r>
          </w:p>
          <w:p w14:paraId="1FA8AB18" w14:textId="71B0FDCE" w:rsidR="00C41FE7" w:rsidRPr="00755977" w:rsidRDefault="00C41FE7" w:rsidP="00292684">
            <w:pPr>
              <w:jc w:val="both"/>
              <w:rPr>
                <w:rFonts w:cstheme="minorHAnsi"/>
                <w:sz w:val="22"/>
                <w:szCs w:val="22"/>
              </w:rPr>
            </w:pPr>
            <w:r w:rsidRPr="00755977">
              <w:rPr>
                <w:rFonts w:cstheme="minorHAnsi"/>
                <w:sz w:val="22"/>
                <w:szCs w:val="22"/>
              </w:rPr>
              <w:t xml:space="preserve">- hry a situace, kde se dítě učí chránit soukromí </w:t>
            </w:r>
            <w:r w:rsidR="00821820">
              <w:rPr>
                <w:rFonts w:cstheme="minorHAnsi"/>
                <w:sz w:val="22"/>
                <w:szCs w:val="22"/>
              </w:rPr>
              <w:br/>
            </w:r>
            <w:r w:rsidRPr="00755977">
              <w:rPr>
                <w:rFonts w:cstheme="minorHAnsi"/>
                <w:sz w:val="22"/>
                <w:szCs w:val="22"/>
              </w:rPr>
              <w:t>a bezpečí své i druhých</w:t>
            </w:r>
          </w:p>
          <w:p w14:paraId="24B87DC7" w14:textId="77777777" w:rsidR="00C41FE7" w:rsidRPr="00755977" w:rsidRDefault="00C41FE7" w:rsidP="00292684">
            <w:pPr>
              <w:jc w:val="both"/>
              <w:rPr>
                <w:rFonts w:cstheme="minorHAnsi"/>
                <w:sz w:val="22"/>
                <w:szCs w:val="22"/>
              </w:rPr>
            </w:pPr>
            <w:r w:rsidRPr="00755977">
              <w:rPr>
                <w:rFonts w:cstheme="minorHAnsi"/>
                <w:sz w:val="22"/>
                <w:szCs w:val="22"/>
              </w:rPr>
              <w:t>- …</w:t>
            </w:r>
          </w:p>
        </w:tc>
        <w:tc>
          <w:tcPr>
            <w:tcW w:w="4961" w:type="dxa"/>
          </w:tcPr>
          <w:p w14:paraId="54BE0EC3" w14:textId="77777777" w:rsidR="00C41FE7" w:rsidRPr="00755977" w:rsidRDefault="00C41FE7" w:rsidP="00292684">
            <w:pPr>
              <w:jc w:val="both"/>
              <w:rPr>
                <w:rFonts w:cstheme="minorHAnsi"/>
                <w:sz w:val="22"/>
                <w:szCs w:val="22"/>
              </w:rPr>
            </w:pPr>
            <w:r w:rsidRPr="00755977">
              <w:rPr>
                <w:rFonts w:cstheme="minorHAnsi"/>
                <w:sz w:val="22"/>
                <w:szCs w:val="22"/>
              </w:rPr>
              <w:t xml:space="preserve">mít povědomí o některých způsobech ochrany osobního zdraví a bezpečí a o tom, kde v případě potřeby hledat pomoc (kam se obrátit, koho přivolat, jakým způsobem apod.) </w:t>
            </w:r>
            <w:r w:rsidRPr="00755977">
              <w:rPr>
                <w:rFonts w:cstheme="minorHAnsi"/>
                <w:i/>
                <w:iCs/>
                <w:sz w:val="22"/>
                <w:szCs w:val="22"/>
              </w:rPr>
              <w:t>(Dítě a jeho tělo)</w:t>
            </w:r>
          </w:p>
        </w:tc>
      </w:tr>
      <w:tr w:rsidR="00C41FE7" w:rsidRPr="00755977" w14:paraId="7BDCBB16" w14:textId="77777777" w:rsidTr="000711A3">
        <w:tc>
          <w:tcPr>
            <w:tcW w:w="4957" w:type="dxa"/>
            <w:vMerge/>
          </w:tcPr>
          <w:p w14:paraId="05AA15DE" w14:textId="77777777" w:rsidR="00C41FE7" w:rsidRPr="00755977" w:rsidRDefault="00C41FE7" w:rsidP="00292684">
            <w:pPr>
              <w:jc w:val="both"/>
              <w:rPr>
                <w:rFonts w:cstheme="minorHAnsi"/>
                <w:sz w:val="22"/>
                <w:szCs w:val="22"/>
              </w:rPr>
            </w:pPr>
          </w:p>
        </w:tc>
        <w:tc>
          <w:tcPr>
            <w:tcW w:w="4961" w:type="dxa"/>
          </w:tcPr>
          <w:p w14:paraId="69159407" w14:textId="77777777" w:rsidR="00C41FE7" w:rsidRPr="00755977" w:rsidRDefault="00C41FE7" w:rsidP="00292684">
            <w:pPr>
              <w:jc w:val="both"/>
              <w:rPr>
                <w:rFonts w:cstheme="minorHAnsi"/>
                <w:sz w:val="22"/>
                <w:szCs w:val="22"/>
              </w:rPr>
            </w:pPr>
            <w:r w:rsidRPr="00755977">
              <w:rPr>
                <w:rFonts w:cstheme="minorHAnsi"/>
                <w:sz w:val="22"/>
                <w:szCs w:val="22"/>
              </w:rPr>
              <w:t xml:space="preserve">chovat se obezřetně při setkání s neznámými dětmi, staršími i dospělými lidmi, v případě potřeby požádat druhého o pomoc (pro sebe i pro jiné dítě) </w:t>
            </w:r>
            <w:r w:rsidRPr="00755977">
              <w:rPr>
                <w:rFonts w:cstheme="minorHAnsi"/>
                <w:i/>
                <w:iCs/>
                <w:sz w:val="22"/>
                <w:szCs w:val="22"/>
              </w:rPr>
              <w:t>(Dítě a ten druhý)</w:t>
            </w:r>
          </w:p>
        </w:tc>
      </w:tr>
    </w:tbl>
    <w:p w14:paraId="5E02466F" w14:textId="77777777" w:rsidR="00C41FE7" w:rsidRPr="00A65665" w:rsidRDefault="00C41FE7" w:rsidP="00C41FE7">
      <w:pPr>
        <w:spacing w:after="0" w:line="240" w:lineRule="auto"/>
        <w:rPr>
          <w:rFonts w:cstheme="minorHAnsi"/>
          <w:sz w:val="10"/>
          <w:szCs w:val="10"/>
        </w:rPr>
      </w:pPr>
    </w:p>
    <w:tbl>
      <w:tblPr>
        <w:tblStyle w:val="Mkatabulky"/>
        <w:tblW w:w="9918" w:type="dxa"/>
        <w:tblLook w:val="04A0" w:firstRow="1" w:lastRow="0" w:firstColumn="1" w:lastColumn="0" w:noHBand="0" w:noVBand="1"/>
      </w:tblPr>
      <w:tblGrid>
        <w:gridCol w:w="4957"/>
        <w:gridCol w:w="4961"/>
      </w:tblGrid>
      <w:tr w:rsidR="00C41FE7" w:rsidRPr="00755977" w14:paraId="0CDBDC9B" w14:textId="77777777" w:rsidTr="00A905BF">
        <w:tc>
          <w:tcPr>
            <w:tcW w:w="9918" w:type="dxa"/>
            <w:gridSpan w:val="2"/>
            <w:shd w:val="clear" w:color="auto" w:fill="FFABAB"/>
          </w:tcPr>
          <w:p w14:paraId="1854EB84" w14:textId="77777777" w:rsidR="00C41FE7" w:rsidRPr="00755977" w:rsidRDefault="00C41FE7" w:rsidP="00F35502">
            <w:pPr>
              <w:rPr>
                <w:rFonts w:cstheme="minorHAnsi"/>
                <w:sz w:val="22"/>
                <w:szCs w:val="22"/>
              </w:rPr>
            </w:pPr>
            <w:r w:rsidRPr="00755977">
              <w:rPr>
                <w:rFonts w:cstheme="minorHAnsi"/>
                <w:sz w:val="22"/>
                <w:szCs w:val="22"/>
              </w:rPr>
              <w:t>Integrovaný blok: I. LETEM DO SVĚTA ZDRAVÍ A BEZPEČÍ</w:t>
            </w:r>
          </w:p>
        </w:tc>
      </w:tr>
      <w:tr w:rsidR="00C41FE7" w:rsidRPr="00755977" w14:paraId="5AC24212" w14:textId="77777777" w:rsidTr="00A905BF">
        <w:tc>
          <w:tcPr>
            <w:tcW w:w="9918" w:type="dxa"/>
            <w:gridSpan w:val="2"/>
          </w:tcPr>
          <w:p w14:paraId="69AADBE1" w14:textId="77777777" w:rsidR="00C41FE7" w:rsidRPr="00755977" w:rsidRDefault="00C41FE7" w:rsidP="00821820">
            <w:pPr>
              <w:jc w:val="both"/>
              <w:rPr>
                <w:rFonts w:cstheme="minorHAnsi"/>
                <w:sz w:val="22"/>
                <w:szCs w:val="22"/>
              </w:rPr>
            </w:pPr>
            <w:r w:rsidRPr="00755977">
              <w:rPr>
                <w:rFonts w:cstheme="minorHAnsi"/>
                <w:sz w:val="22"/>
                <w:szCs w:val="22"/>
              </w:rPr>
              <w:t xml:space="preserve">Vzdělávací okruh: </w:t>
            </w:r>
            <w:r w:rsidRPr="00C41FE7">
              <w:rPr>
                <w:rFonts w:cstheme="minorHAnsi"/>
                <w:b/>
                <w:bCs/>
                <w:sz w:val="22"/>
                <w:szCs w:val="22"/>
              </w:rPr>
              <w:t xml:space="preserve">I/6 </w:t>
            </w:r>
            <w:r w:rsidRPr="00755977">
              <w:rPr>
                <w:rFonts w:cstheme="minorHAnsi"/>
                <w:b/>
                <w:sz w:val="22"/>
                <w:szCs w:val="22"/>
              </w:rPr>
              <w:t>Sebeobsluha</w:t>
            </w:r>
            <w:r w:rsidRPr="00755977">
              <w:rPr>
                <w:rFonts w:cstheme="minorHAnsi"/>
                <w:sz w:val="22"/>
                <w:szCs w:val="22"/>
              </w:rPr>
              <w:t xml:space="preserve"> (hygiena, stolování, oblékání, úklid)</w:t>
            </w:r>
          </w:p>
        </w:tc>
      </w:tr>
      <w:tr w:rsidR="00C41FE7" w:rsidRPr="00755977" w14:paraId="29AC4A34" w14:textId="77777777" w:rsidTr="00A905BF">
        <w:tc>
          <w:tcPr>
            <w:tcW w:w="9918" w:type="dxa"/>
            <w:gridSpan w:val="2"/>
            <w:shd w:val="clear" w:color="auto" w:fill="F5E4A9" w:themeFill="accent3" w:themeFillTint="66"/>
          </w:tcPr>
          <w:p w14:paraId="696D85A0" w14:textId="77777777" w:rsidR="00C41FE7" w:rsidRPr="00755977" w:rsidRDefault="00C41FE7" w:rsidP="00821820">
            <w:pPr>
              <w:jc w:val="both"/>
              <w:rPr>
                <w:rFonts w:cstheme="minorHAnsi"/>
                <w:sz w:val="22"/>
                <w:szCs w:val="22"/>
              </w:rPr>
            </w:pPr>
            <w:r w:rsidRPr="00755977">
              <w:rPr>
                <w:rFonts w:cstheme="minorHAnsi"/>
                <w:sz w:val="22"/>
                <w:szCs w:val="22"/>
              </w:rPr>
              <w:t>Kompetence k učení – uplatňuje získanou zkušenost v praktických situacích a v dalším učení</w:t>
            </w:r>
          </w:p>
        </w:tc>
      </w:tr>
      <w:tr w:rsidR="00C41FE7" w:rsidRPr="00755977" w14:paraId="1627A134" w14:textId="77777777" w:rsidTr="000711A3">
        <w:tc>
          <w:tcPr>
            <w:tcW w:w="4957" w:type="dxa"/>
            <w:shd w:val="clear" w:color="auto" w:fill="FFABAB"/>
          </w:tcPr>
          <w:p w14:paraId="51A78920" w14:textId="77777777" w:rsidR="00C41FE7" w:rsidRPr="00755977" w:rsidRDefault="00C41FE7" w:rsidP="00F35502">
            <w:pPr>
              <w:rPr>
                <w:rFonts w:cstheme="minorHAnsi"/>
                <w:sz w:val="22"/>
                <w:szCs w:val="22"/>
              </w:rPr>
            </w:pPr>
            <w:r w:rsidRPr="00755977">
              <w:rPr>
                <w:rFonts w:cstheme="minorHAnsi"/>
                <w:sz w:val="22"/>
                <w:szCs w:val="22"/>
              </w:rPr>
              <w:t>Dílčí cíl:</w:t>
            </w:r>
          </w:p>
        </w:tc>
        <w:tc>
          <w:tcPr>
            <w:tcW w:w="4961" w:type="dxa"/>
            <w:tcBorders>
              <w:right w:val="single" w:sz="4" w:space="0" w:color="auto"/>
            </w:tcBorders>
            <w:shd w:val="clear" w:color="auto" w:fill="FFABAB"/>
          </w:tcPr>
          <w:p w14:paraId="23448178" w14:textId="77777777" w:rsidR="00C41FE7" w:rsidRPr="00755977" w:rsidRDefault="00C41FE7" w:rsidP="00F35502">
            <w:pPr>
              <w:rPr>
                <w:rFonts w:cstheme="minorHAnsi"/>
                <w:sz w:val="22"/>
                <w:szCs w:val="22"/>
              </w:rPr>
            </w:pPr>
            <w:r w:rsidRPr="00755977">
              <w:rPr>
                <w:rFonts w:cstheme="minorHAnsi"/>
                <w:sz w:val="22"/>
                <w:szCs w:val="22"/>
              </w:rPr>
              <w:t>Očekávaný výstup:</w:t>
            </w:r>
          </w:p>
        </w:tc>
      </w:tr>
      <w:tr w:rsidR="00C41FE7" w:rsidRPr="00755977" w14:paraId="79ACB545" w14:textId="77777777" w:rsidTr="000711A3">
        <w:trPr>
          <w:trHeight w:val="1244"/>
        </w:trPr>
        <w:tc>
          <w:tcPr>
            <w:tcW w:w="4957" w:type="dxa"/>
          </w:tcPr>
          <w:p w14:paraId="095FFBBF" w14:textId="77777777" w:rsidR="00C41FE7" w:rsidRPr="00755977" w:rsidRDefault="00C41FE7" w:rsidP="00292684">
            <w:pPr>
              <w:spacing w:after="120"/>
              <w:jc w:val="both"/>
              <w:rPr>
                <w:rFonts w:cstheme="minorHAnsi"/>
                <w:i/>
                <w:iCs/>
                <w:sz w:val="22"/>
                <w:szCs w:val="22"/>
              </w:rPr>
            </w:pPr>
            <w:r w:rsidRPr="00755977">
              <w:rPr>
                <w:rFonts w:cstheme="minorHAnsi"/>
                <w:sz w:val="22"/>
                <w:szCs w:val="22"/>
              </w:rPr>
              <w:t xml:space="preserve">Osvojení si věku přiměřených praktických dovedností </w:t>
            </w:r>
            <w:r w:rsidRPr="00755977">
              <w:rPr>
                <w:rFonts w:cstheme="minorHAnsi"/>
                <w:i/>
                <w:iCs/>
                <w:sz w:val="22"/>
                <w:szCs w:val="22"/>
              </w:rPr>
              <w:t>(Dítě a jeho tělo)</w:t>
            </w:r>
          </w:p>
          <w:p w14:paraId="4249762D" w14:textId="77777777" w:rsidR="00C41FE7" w:rsidRPr="00755977" w:rsidRDefault="00C41FE7" w:rsidP="00292684">
            <w:pPr>
              <w:jc w:val="both"/>
              <w:rPr>
                <w:rFonts w:cstheme="minorHAnsi"/>
                <w:i/>
                <w:iCs/>
                <w:sz w:val="22"/>
                <w:szCs w:val="22"/>
                <w:u w:val="single"/>
              </w:rPr>
            </w:pPr>
            <w:r w:rsidRPr="00755977">
              <w:rPr>
                <w:rFonts w:cstheme="minorHAnsi"/>
                <w:i/>
                <w:iCs/>
                <w:sz w:val="22"/>
                <w:szCs w:val="22"/>
                <w:u w:val="single"/>
              </w:rPr>
              <w:t>Vzdělávací nabídka:</w:t>
            </w:r>
          </w:p>
          <w:p w14:paraId="17476122" w14:textId="77777777" w:rsidR="00C41FE7" w:rsidRPr="00755977" w:rsidRDefault="00C41FE7" w:rsidP="00292684">
            <w:pPr>
              <w:jc w:val="both"/>
              <w:rPr>
                <w:rFonts w:cstheme="minorHAnsi"/>
                <w:sz w:val="22"/>
                <w:szCs w:val="22"/>
              </w:rPr>
            </w:pPr>
            <w:r w:rsidRPr="00755977">
              <w:rPr>
                <w:rFonts w:cstheme="minorHAnsi"/>
                <w:sz w:val="22"/>
                <w:szCs w:val="22"/>
              </w:rPr>
              <w:t>-  manipulační činnosti a jednoduché úkony s předměty, pomůckami, nástroji, náčiním, materiálem; činnosti seznamující děti s věcmi, které je obklopují, a jejich praktickým používáním</w:t>
            </w:r>
          </w:p>
          <w:p w14:paraId="28662574" w14:textId="77777777" w:rsidR="00C41FE7" w:rsidRPr="00755977" w:rsidRDefault="00C41FE7" w:rsidP="00292684">
            <w:pPr>
              <w:jc w:val="both"/>
              <w:rPr>
                <w:rFonts w:cstheme="minorHAnsi"/>
                <w:sz w:val="22"/>
                <w:szCs w:val="22"/>
              </w:rPr>
            </w:pPr>
            <w:r w:rsidRPr="00755977">
              <w:rPr>
                <w:rFonts w:cstheme="minorHAnsi"/>
                <w:sz w:val="22"/>
                <w:szCs w:val="22"/>
              </w:rPr>
              <w:t>- jednoduché pracovní a sebeobslužné činnosti v oblasti osobní hygieny, stolování, oblékání, úklidu, úpravy prostředí spod.</w:t>
            </w:r>
          </w:p>
          <w:p w14:paraId="71B78D48" w14:textId="77777777" w:rsidR="00C41FE7" w:rsidRPr="00755977" w:rsidRDefault="00C41FE7" w:rsidP="00292684">
            <w:pPr>
              <w:spacing w:after="120"/>
              <w:jc w:val="both"/>
              <w:rPr>
                <w:rFonts w:cstheme="minorHAnsi"/>
                <w:sz w:val="22"/>
                <w:szCs w:val="22"/>
              </w:rPr>
            </w:pPr>
            <w:r w:rsidRPr="00755977">
              <w:rPr>
                <w:rFonts w:cstheme="minorHAnsi"/>
                <w:sz w:val="22"/>
                <w:szCs w:val="22"/>
              </w:rPr>
              <w:t>- …</w:t>
            </w:r>
          </w:p>
        </w:tc>
        <w:tc>
          <w:tcPr>
            <w:tcW w:w="4961" w:type="dxa"/>
            <w:tcBorders>
              <w:right w:val="single" w:sz="4" w:space="0" w:color="auto"/>
            </w:tcBorders>
          </w:tcPr>
          <w:p w14:paraId="29B40190" w14:textId="77777777" w:rsidR="00C41FE7" w:rsidRPr="00755977" w:rsidRDefault="00C41FE7" w:rsidP="00292684">
            <w:pPr>
              <w:jc w:val="both"/>
              <w:rPr>
                <w:rFonts w:cstheme="minorHAnsi"/>
                <w:sz w:val="22"/>
                <w:szCs w:val="22"/>
              </w:rPr>
            </w:pPr>
            <w:r w:rsidRPr="00755977">
              <w:rPr>
                <w:rFonts w:cstheme="minorHAnsi"/>
                <w:sz w:val="22"/>
                <w:szCs w:val="22"/>
              </w:rPr>
              <w:t xml:space="preserve">zvládat sebeobsluhu, uplatňovat základní kulturně hygienické a zdravotně preventivní návyky (starat se o osobní hygienu, přijímat stravu a tekutinu, umět stolovat, postarat se o sebe a své osobní věci, oblékat se, svlékat, obouvat apod.) </w:t>
            </w:r>
            <w:r w:rsidRPr="00755977">
              <w:rPr>
                <w:rFonts w:cstheme="minorHAnsi"/>
                <w:i/>
                <w:iCs/>
                <w:sz w:val="22"/>
                <w:szCs w:val="22"/>
              </w:rPr>
              <w:t>(Dítě a jeho tělo)</w:t>
            </w:r>
          </w:p>
        </w:tc>
      </w:tr>
      <w:tr w:rsidR="00C41FE7" w:rsidRPr="00755977" w14:paraId="7D441191" w14:textId="77777777" w:rsidTr="00A905BF">
        <w:tc>
          <w:tcPr>
            <w:tcW w:w="9918" w:type="dxa"/>
            <w:gridSpan w:val="2"/>
            <w:shd w:val="clear" w:color="auto" w:fill="F5E4A9" w:themeFill="accent3" w:themeFillTint="66"/>
          </w:tcPr>
          <w:p w14:paraId="71B30E9A" w14:textId="7D3C634D" w:rsidR="00C41FE7" w:rsidRPr="00755977" w:rsidRDefault="00C41FE7" w:rsidP="00821820">
            <w:pPr>
              <w:jc w:val="both"/>
              <w:rPr>
                <w:rFonts w:cstheme="minorHAnsi"/>
                <w:sz w:val="22"/>
                <w:szCs w:val="22"/>
              </w:rPr>
            </w:pPr>
            <w:r w:rsidRPr="00755977">
              <w:rPr>
                <w:rFonts w:cstheme="minorHAnsi"/>
                <w:sz w:val="22"/>
                <w:szCs w:val="22"/>
              </w:rPr>
              <w:t xml:space="preserve">Kompetence sociální a personální – samostatně rozhoduje o svých činnostech; umí si vytvořit svůj názor </w:t>
            </w:r>
            <w:r w:rsidR="003C33F9">
              <w:rPr>
                <w:rFonts w:cstheme="minorHAnsi"/>
                <w:sz w:val="22"/>
                <w:szCs w:val="22"/>
              </w:rPr>
              <w:br/>
            </w:r>
            <w:r w:rsidRPr="00755977">
              <w:rPr>
                <w:rFonts w:cstheme="minorHAnsi"/>
                <w:sz w:val="22"/>
                <w:szCs w:val="22"/>
              </w:rPr>
              <w:t>a vyjádřit jej</w:t>
            </w:r>
          </w:p>
        </w:tc>
      </w:tr>
      <w:tr w:rsidR="00C41FE7" w:rsidRPr="00755977" w14:paraId="43444599" w14:textId="77777777" w:rsidTr="000711A3">
        <w:tc>
          <w:tcPr>
            <w:tcW w:w="4957" w:type="dxa"/>
            <w:shd w:val="clear" w:color="auto" w:fill="FFABAB"/>
          </w:tcPr>
          <w:p w14:paraId="3762EFF9" w14:textId="77777777" w:rsidR="00C41FE7" w:rsidRPr="00755977" w:rsidRDefault="00C41FE7" w:rsidP="00F35502">
            <w:pPr>
              <w:rPr>
                <w:rFonts w:cstheme="minorHAnsi"/>
                <w:sz w:val="22"/>
                <w:szCs w:val="22"/>
              </w:rPr>
            </w:pPr>
            <w:r w:rsidRPr="00755977">
              <w:rPr>
                <w:rFonts w:cstheme="minorHAnsi"/>
                <w:sz w:val="22"/>
                <w:szCs w:val="22"/>
              </w:rPr>
              <w:t>Dílčí cíl:</w:t>
            </w:r>
          </w:p>
        </w:tc>
        <w:tc>
          <w:tcPr>
            <w:tcW w:w="4961" w:type="dxa"/>
            <w:shd w:val="clear" w:color="auto" w:fill="FFABAB"/>
          </w:tcPr>
          <w:p w14:paraId="699CE684" w14:textId="77777777" w:rsidR="00C41FE7" w:rsidRPr="00755977" w:rsidRDefault="00C41FE7" w:rsidP="00F35502">
            <w:pPr>
              <w:rPr>
                <w:rFonts w:cstheme="minorHAnsi"/>
                <w:sz w:val="22"/>
                <w:szCs w:val="22"/>
              </w:rPr>
            </w:pPr>
            <w:r w:rsidRPr="00755977">
              <w:rPr>
                <w:rFonts w:cstheme="minorHAnsi"/>
                <w:sz w:val="22"/>
                <w:szCs w:val="22"/>
              </w:rPr>
              <w:t>Očekávaný výstup:</w:t>
            </w:r>
          </w:p>
        </w:tc>
      </w:tr>
      <w:tr w:rsidR="00C41FE7" w:rsidRPr="00755977" w14:paraId="2F0D29A1" w14:textId="77777777" w:rsidTr="000711A3">
        <w:tc>
          <w:tcPr>
            <w:tcW w:w="4957" w:type="dxa"/>
            <w:vMerge w:val="restart"/>
          </w:tcPr>
          <w:p w14:paraId="2D2ECAC9" w14:textId="77777777" w:rsidR="00C41FE7" w:rsidRPr="00755977" w:rsidRDefault="00C41FE7" w:rsidP="00292684">
            <w:pPr>
              <w:spacing w:after="120"/>
              <w:jc w:val="both"/>
              <w:rPr>
                <w:rFonts w:cstheme="minorHAnsi"/>
                <w:i/>
                <w:iCs/>
                <w:sz w:val="22"/>
                <w:szCs w:val="22"/>
              </w:rPr>
            </w:pPr>
            <w:r w:rsidRPr="00755977">
              <w:rPr>
                <w:rFonts w:cstheme="minorHAnsi"/>
                <w:sz w:val="22"/>
                <w:szCs w:val="22"/>
              </w:rPr>
              <w:t xml:space="preserve">Získání relativní citové samostatnosti </w:t>
            </w:r>
            <w:r w:rsidRPr="00755977">
              <w:rPr>
                <w:rFonts w:cstheme="minorHAnsi"/>
                <w:i/>
                <w:iCs/>
                <w:sz w:val="22"/>
                <w:szCs w:val="22"/>
              </w:rPr>
              <w:t>(Dítě a jeho psychika – sebepojetí, city, vůle)</w:t>
            </w:r>
          </w:p>
          <w:p w14:paraId="77265071" w14:textId="77777777" w:rsidR="00C41FE7" w:rsidRPr="00755977" w:rsidRDefault="00C41FE7" w:rsidP="00292684">
            <w:pPr>
              <w:jc w:val="both"/>
              <w:rPr>
                <w:rFonts w:cstheme="minorHAnsi"/>
                <w:i/>
                <w:iCs/>
                <w:sz w:val="22"/>
                <w:szCs w:val="22"/>
                <w:u w:val="single"/>
              </w:rPr>
            </w:pPr>
            <w:r w:rsidRPr="00755977">
              <w:rPr>
                <w:rFonts w:cstheme="minorHAnsi"/>
                <w:i/>
                <w:iCs/>
                <w:sz w:val="22"/>
                <w:szCs w:val="22"/>
                <w:u w:val="single"/>
              </w:rPr>
              <w:t>Vzdělávací nabídka:</w:t>
            </w:r>
          </w:p>
          <w:p w14:paraId="13E8ED93" w14:textId="61A24C0F" w:rsidR="00C41FE7" w:rsidRPr="00755977" w:rsidRDefault="00C41FE7" w:rsidP="00292684">
            <w:pPr>
              <w:jc w:val="both"/>
              <w:rPr>
                <w:rFonts w:cstheme="minorHAnsi"/>
                <w:sz w:val="22"/>
                <w:szCs w:val="22"/>
              </w:rPr>
            </w:pPr>
            <w:r w:rsidRPr="00755977">
              <w:rPr>
                <w:rFonts w:cstheme="minorHAnsi"/>
                <w:sz w:val="22"/>
                <w:szCs w:val="22"/>
              </w:rPr>
              <w:t xml:space="preserve">- činnosti přiměřené sílám a schopnostem dítěte </w:t>
            </w:r>
            <w:r w:rsidR="00821820">
              <w:rPr>
                <w:rFonts w:cstheme="minorHAnsi"/>
                <w:sz w:val="22"/>
                <w:szCs w:val="22"/>
              </w:rPr>
              <w:br/>
            </w:r>
            <w:r w:rsidRPr="00755977">
              <w:rPr>
                <w:rFonts w:cstheme="minorHAnsi"/>
                <w:sz w:val="22"/>
                <w:szCs w:val="22"/>
              </w:rPr>
              <w:t>a úkoly s viditelným cílem a výsledkem, v nichž může být dítě úspěšné</w:t>
            </w:r>
          </w:p>
          <w:p w14:paraId="69EED0E1" w14:textId="2A4CBC42" w:rsidR="00C41FE7" w:rsidRPr="00755977" w:rsidRDefault="00C41FE7" w:rsidP="00292684">
            <w:pPr>
              <w:jc w:val="both"/>
              <w:rPr>
                <w:rFonts w:cstheme="minorHAnsi"/>
                <w:sz w:val="22"/>
                <w:szCs w:val="22"/>
              </w:rPr>
            </w:pPr>
            <w:r w:rsidRPr="00755977">
              <w:rPr>
                <w:rFonts w:cstheme="minorHAnsi"/>
                <w:sz w:val="22"/>
                <w:szCs w:val="22"/>
              </w:rPr>
              <w:t xml:space="preserve">- činnosti nejrůznějšího zaměření vyžadující (umožňující) samostatné vystupování, vyjadřování, obhajování vlastních názorů, rozhodování </w:t>
            </w:r>
            <w:r w:rsidR="00821820">
              <w:rPr>
                <w:rFonts w:cstheme="minorHAnsi"/>
                <w:sz w:val="22"/>
                <w:szCs w:val="22"/>
              </w:rPr>
              <w:br/>
            </w:r>
            <w:r w:rsidRPr="00755977">
              <w:rPr>
                <w:rFonts w:cstheme="minorHAnsi"/>
                <w:sz w:val="22"/>
                <w:szCs w:val="22"/>
              </w:rPr>
              <w:t>a sebehodnocení</w:t>
            </w:r>
          </w:p>
          <w:p w14:paraId="09D03596" w14:textId="77777777" w:rsidR="00C41FE7" w:rsidRPr="00755977" w:rsidRDefault="00C41FE7" w:rsidP="00292684">
            <w:pPr>
              <w:jc w:val="both"/>
              <w:rPr>
                <w:rFonts w:cstheme="minorHAnsi"/>
                <w:sz w:val="22"/>
                <w:szCs w:val="22"/>
              </w:rPr>
            </w:pPr>
            <w:r w:rsidRPr="00755977">
              <w:rPr>
                <w:rFonts w:cstheme="minorHAnsi"/>
                <w:sz w:val="22"/>
                <w:szCs w:val="22"/>
              </w:rPr>
              <w:t>- …</w:t>
            </w:r>
          </w:p>
        </w:tc>
        <w:tc>
          <w:tcPr>
            <w:tcW w:w="4961" w:type="dxa"/>
          </w:tcPr>
          <w:p w14:paraId="13A479E9" w14:textId="77777777" w:rsidR="00C41FE7" w:rsidRPr="00755977" w:rsidRDefault="00C41FE7" w:rsidP="00292684">
            <w:pPr>
              <w:jc w:val="both"/>
              <w:rPr>
                <w:rFonts w:cstheme="minorHAnsi"/>
                <w:i/>
                <w:iCs/>
                <w:sz w:val="22"/>
                <w:szCs w:val="22"/>
              </w:rPr>
            </w:pPr>
            <w:r w:rsidRPr="00755977">
              <w:rPr>
                <w:rFonts w:cstheme="minorHAnsi"/>
                <w:sz w:val="22"/>
                <w:szCs w:val="22"/>
              </w:rPr>
              <w:t xml:space="preserve">zvládat jednoduchou obsluhu a pracovní úkony (postarat se o hračky, pomůcky, uklidit po sobě, </w:t>
            </w:r>
            <w:r w:rsidRPr="00755977">
              <w:rPr>
                <w:rFonts w:cstheme="minorHAnsi"/>
                <w:sz w:val="22"/>
                <w:szCs w:val="22"/>
              </w:rPr>
              <w:lastRenderedPageBreak/>
              <w:t xml:space="preserve">udržovat pořádek, zvládat jednoduché úklidové práce, práce na zahradě apod.) </w:t>
            </w:r>
            <w:r w:rsidRPr="00755977">
              <w:rPr>
                <w:rFonts w:cstheme="minorHAnsi"/>
                <w:i/>
                <w:iCs/>
                <w:sz w:val="22"/>
                <w:szCs w:val="22"/>
              </w:rPr>
              <w:t>(Dítě a jeho tělo)</w:t>
            </w:r>
          </w:p>
          <w:p w14:paraId="27E59EE3" w14:textId="77777777" w:rsidR="00C41FE7" w:rsidRPr="00755977" w:rsidRDefault="00C41FE7" w:rsidP="00292684">
            <w:pPr>
              <w:jc w:val="both"/>
              <w:rPr>
                <w:rFonts w:cstheme="minorHAnsi"/>
                <w:sz w:val="22"/>
                <w:szCs w:val="22"/>
              </w:rPr>
            </w:pPr>
          </w:p>
        </w:tc>
      </w:tr>
      <w:tr w:rsidR="00C41FE7" w:rsidRPr="00755977" w14:paraId="7CF6F8EF" w14:textId="77777777" w:rsidTr="000711A3">
        <w:tc>
          <w:tcPr>
            <w:tcW w:w="4957" w:type="dxa"/>
            <w:vMerge/>
          </w:tcPr>
          <w:p w14:paraId="2702E40D" w14:textId="77777777" w:rsidR="00C41FE7" w:rsidRPr="00755977" w:rsidRDefault="00C41FE7" w:rsidP="00292684">
            <w:pPr>
              <w:jc w:val="both"/>
              <w:rPr>
                <w:rFonts w:cstheme="minorHAnsi"/>
                <w:sz w:val="22"/>
                <w:szCs w:val="22"/>
              </w:rPr>
            </w:pPr>
          </w:p>
        </w:tc>
        <w:tc>
          <w:tcPr>
            <w:tcW w:w="4961" w:type="dxa"/>
          </w:tcPr>
          <w:p w14:paraId="34F3830A" w14:textId="77777777" w:rsidR="00C41FE7" w:rsidRPr="00755977" w:rsidRDefault="00C41FE7" w:rsidP="00292684">
            <w:pPr>
              <w:jc w:val="both"/>
              <w:rPr>
                <w:rFonts w:cstheme="minorHAnsi"/>
                <w:sz w:val="22"/>
                <w:szCs w:val="22"/>
              </w:rPr>
            </w:pPr>
            <w:r w:rsidRPr="00755977">
              <w:rPr>
                <w:rFonts w:cstheme="minorHAnsi"/>
                <w:sz w:val="22"/>
                <w:szCs w:val="22"/>
              </w:rPr>
              <w:t xml:space="preserve">uvědomit si svou samostatnost, zaujímat vlastní názory a postoje a vyjadřovat je </w:t>
            </w:r>
            <w:r w:rsidRPr="00755977">
              <w:rPr>
                <w:rFonts w:cstheme="minorHAnsi"/>
                <w:i/>
                <w:iCs/>
                <w:sz w:val="22"/>
                <w:szCs w:val="22"/>
              </w:rPr>
              <w:t>(Dítě a jeho psychika – sebepojetí, city, vůle)</w:t>
            </w:r>
          </w:p>
        </w:tc>
      </w:tr>
    </w:tbl>
    <w:p w14:paraId="29B8F504" w14:textId="77777777" w:rsidR="00C41FE7" w:rsidRPr="00755977" w:rsidRDefault="00C41FE7" w:rsidP="00C41FE7">
      <w:pPr>
        <w:spacing w:after="0" w:line="240" w:lineRule="auto"/>
        <w:rPr>
          <w:rFonts w:cstheme="minorHAnsi"/>
        </w:rPr>
      </w:pPr>
    </w:p>
    <w:tbl>
      <w:tblPr>
        <w:tblStyle w:val="Mkatabulky"/>
        <w:tblW w:w="9918" w:type="dxa"/>
        <w:tblLook w:val="04A0" w:firstRow="1" w:lastRow="0" w:firstColumn="1" w:lastColumn="0" w:noHBand="0" w:noVBand="1"/>
      </w:tblPr>
      <w:tblGrid>
        <w:gridCol w:w="4957"/>
        <w:gridCol w:w="4961"/>
      </w:tblGrid>
      <w:tr w:rsidR="00C41FE7" w:rsidRPr="00755977" w14:paraId="074BBCC0" w14:textId="77777777" w:rsidTr="00A905BF">
        <w:tc>
          <w:tcPr>
            <w:tcW w:w="9918" w:type="dxa"/>
            <w:gridSpan w:val="2"/>
            <w:shd w:val="clear" w:color="auto" w:fill="FFABAB"/>
          </w:tcPr>
          <w:p w14:paraId="379C6E99" w14:textId="77777777" w:rsidR="00C41FE7" w:rsidRPr="00755977" w:rsidRDefault="00C41FE7" w:rsidP="00F35502">
            <w:pPr>
              <w:rPr>
                <w:rFonts w:cstheme="minorHAnsi"/>
                <w:sz w:val="22"/>
                <w:szCs w:val="22"/>
              </w:rPr>
            </w:pPr>
            <w:r w:rsidRPr="00755977">
              <w:rPr>
                <w:rFonts w:cstheme="minorHAnsi"/>
                <w:sz w:val="22"/>
                <w:szCs w:val="22"/>
              </w:rPr>
              <w:t>Integrovaný blok: I. LETEM DO SVĚTA ZDRAVÍ A BEZPEČÍ</w:t>
            </w:r>
          </w:p>
        </w:tc>
      </w:tr>
      <w:tr w:rsidR="00C41FE7" w:rsidRPr="00755977" w14:paraId="0A3F49A9" w14:textId="77777777" w:rsidTr="00A905BF">
        <w:tc>
          <w:tcPr>
            <w:tcW w:w="9918" w:type="dxa"/>
            <w:gridSpan w:val="2"/>
            <w:shd w:val="clear" w:color="auto" w:fill="auto"/>
          </w:tcPr>
          <w:p w14:paraId="7F94CB11" w14:textId="77777777" w:rsidR="00C41FE7" w:rsidRPr="00755977" w:rsidRDefault="00C41FE7" w:rsidP="00821820">
            <w:pPr>
              <w:jc w:val="both"/>
              <w:rPr>
                <w:rFonts w:cstheme="minorHAnsi"/>
                <w:sz w:val="22"/>
                <w:szCs w:val="22"/>
              </w:rPr>
            </w:pPr>
            <w:r w:rsidRPr="00755977">
              <w:rPr>
                <w:rFonts w:cstheme="minorHAnsi"/>
                <w:sz w:val="22"/>
                <w:szCs w:val="22"/>
              </w:rPr>
              <w:t xml:space="preserve">Vzdělávací okruh: </w:t>
            </w:r>
            <w:r w:rsidRPr="00C41FE7">
              <w:rPr>
                <w:rFonts w:cstheme="minorHAnsi"/>
                <w:b/>
                <w:bCs/>
                <w:sz w:val="22"/>
                <w:szCs w:val="22"/>
              </w:rPr>
              <w:t>I/7</w:t>
            </w:r>
            <w:r w:rsidRPr="00755977">
              <w:rPr>
                <w:rFonts w:cstheme="minorHAnsi"/>
                <w:sz w:val="22"/>
                <w:szCs w:val="22"/>
              </w:rPr>
              <w:t xml:space="preserve"> </w:t>
            </w:r>
            <w:r w:rsidRPr="00755977">
              <w:rPr>
                <w:rFonts w:cstheme="minorHAnsi"/>
                <w:b/>
                <w:sz w:val="22"/>
                <w:szCs w:val="22"/>
              </w:rPr>
              <w:t>V</w:t>
            </w:r>
            <w:r w:rsidRPr="00755977">
              <w:rPr>
                <w:rFonts w:cstheme="minorHAnsi"/>
                <w:b/>
                <w:bCs/>
                <w:sz w:val="22"/>
                <w:szCs w:val="22"/>
              </w:rPr>
              <w:t>ěci kolem nás</w:t>
            </w:r>
            <w:r w:rsidRPr="00755977">
              <w:rPr>
                <w:rFonts w:cstheme="minorHAnsi"/>
                <w:sz w:val="22"/>
                <w:szCs w:val="22"/>
              </w:rPr>
              <w:t xml:space="preserve"> (předměty denní potřeby, hračky, pomůcky, sportovní náčiní a nářadí, výtvarné pomůcky, hudební nástroje, pracovní pomůcky, jejich užívání)</w:t>
            </w:r>
          </w:p>
        </w:tc>
      </w:tr>
      <w:tr w:rsidR="00C41FE7" w:rsidRPr="00755977" w14:paraId="5638D58C" w14:textId="77777777" w:rsidTr="00A905BF">
        <w:tc>
          <w:tcPr>
            <w:tcW w:w="9918" w:type="dxa"/>
            <w:gridSpan w:val="2"/>
            <w:shd w:val="clear" w:color="auto" w:fill="F5E4A9" w:themeFill="accent3" w:themeFillTint="66"/>
          </w:tcPr>
          <w:p w14:paraId="38F97CE3" w14:textId="77777777" w:rsidR="00C41FE7" w:rsidRPr="00755977" w:rsidRDefault="00C41FE7" w:rsidP="00821820">
            <w:pPr>
              <w:jc w:val="both"/>
              <w:rPr>
                <w:rFonts w:cstheme="minorHAnsi"/>
                <w:sz w:val="22"/>
                <w:szCs w:val="22"/>
              </w:rPr>
            </w:pPr>
            <w:r w:rsidRPr="00755977">
              <w:rPr>
                <w:rFonts w:cstheme="minorHAnsi"/>
                <w:sz w:val="22"/>
                <w:szCs w:val="22"/>
              </w:rPr>
              <w:t>Kompetence k řešené problémů – při řešení myšlenkových i praktických problémů užívá logických, matematických i empirických postupů; pochopí jednoduché algoritmy řešení různých úloh a situací a využívá je v dalších situacích</w:t>
            </w:r>
          </w:p>
        </w:tc>
      </w:tr>
      <w:tr w:rsidR="00C41FE7" w:rsidRPr="00755977" w14:paraId="310DF6F5" w14:textId="77777777" w:rsidTr="000711A3">
        <w:tc>
          <w:tcPr>
            <w:tcW w:w="4957" w:type="dxa"/>
            <w:shd w:val="clear" w:color="auto" w:fill="FFABAB"/>
          </w:tcPr>
          <w:p w14:paraId="5D6547D4" w14:textId="77777777" w:rsidR="00C41FE7" w:rsidRPr="00755977" w:rsidRDefault="00C41FE7" w:rsidP="00F35502">
            <w:pPr>
              <w:rPr>
                <w:rFonts w:cstheme="minorHAnsi"/>
                <w:sz w:val="22"/>
                <w:szCs w:val="22"/>
              </w:rPr>
            </w:pPr>
            <w:r w:rsidRPr="00755977">
              <w:rPr>
                <w:rFonts w:cstheme="minorHAnsi"/>
                <w:sz w:val="22"/>
                <w:szCs w:val="22"/>
              </w:rPr>
              <w:t>Dílčí cíl:</w:t>
            </w:r>
          </w:p>
        </w:tc>
        <w:tc>
          <w:tcPr>
            <w:tcW w:w="4961" w:type="dxa"/>
            <w:shd w:val="clear" w:color="auto" w:fill="FFABAB"/>
          </w:tcPr>
          <w:p w14:paraId="11818668" w14:textId="77777777" w:rsidR="00C41FE7" w:rsidRPr="00755977" w:rsidRDefault="00C41FE7" w:rsidP="00F35502">
            <w:pPr>
              <w:rPr>
                <w:rFonts w:cstheme="minorHAnsi"/>
                <w:sz w:val="22"/>
                <w:szCs w:val="22"/>
              </w:rPr>
            </w:pPr>
            <w:r w:rsidRPr="00755977">
              <w:rPr>
                <w:rFonts w:cstheme="minorHAnsi"/>
                <w:sz w:val="22"/>
                <w:szCs w:val="22"/>
              </w:rPr>
              <w:t>Očekávaný výstup:</w:t>
            </w:r>
          </w:p>
        </w:tc>
      </w:tr>
      <w:tr w:rsidR="00C41FE7" w:rsidRPr="00755977" w14:paraId="1BBDAE07" w14:textId="77777777" w:rsidTr="000711A3">
        <w:tc>
          <w:tcPr>
            <w:tcW w:w="4957" w:type="dxa"/>
            <w:vMerge w:val="restart"/>
          </w:tcPr>
          <w:p w14:paraId="7FC7F12A" w14:textId="77777777" w:rsidR="00C41FE7" w:rsidRPr="00755977" w:rsidRDefault="00C41FE7" w:rsidP="00292684">
            <w:pPr>
              <w:spacing w:after="120"/>
              <w:jc w:val="both"/>
              <w:rPr>
                <w:rFonts w:cstheme="minorHAnsi"/>
                <w:i/>
                <w:iCs/>
                <w:sz w:val="22"/>
                <w:szCs w:val="22"/>
              </w:rPr>
            </w:pPr>
            <w:r w:rsidRPr="00755977">
              <w:rPr>
                <w:rFonts w:cstheme="minorHAnsi"/>
                <w:sz w:val="22"/>
                <w:szCs w:val="22"/>
              </w:rPr>
              <w:t xml:space="preserve">Rozvoj a užívání všech smyslů </w:t>
            </w:r>
            <w:r w:rsidRPr="00755977">
              <w:rPr>
                <w:rFonts w:cstheme="minorHAnsi"/>
                <w:i/>
                <w:iCs/>
                <w:sz w:val="22"/>
                <w:szCs w:val="22"/>
              </w:rPr>
              <w:t>(Dítě a jeho tělo)</w:t>
            </w:r>
          </w:p>
          <w:p w14:paraId="347BC222" w14:textId="77777777" w:rsidR="00C41FE7" w:rsidRPr="00755977" w:rsidRDefault="00C41FE7" w:rsidP="00292684">
            <w:pPr>
              <w:jc w:val="both"/>
              <w:rPr>
                <w:rFonts w:cstheme="minorHAnsi"/>
                <w:i/>
                <w:iCs/>
                <w:sz w:val="22"/>
                <w:szCs w:val="22"/>
                <w:u w:val="single"/>
              </w:rPr>
            </w:pPr>
            <w:r w:rsidRPr="00755977">
              <w:rPr>
                <w:rFonts w:cstheme="minorHAnsi"/>
                <w:i/>
                <w:iCs/>
                <w:sz w:val="22"/>
                <w:szCs w:val="22"/>
                <w:u w:val="single"/>
              </w:rPr>
              <w:t>Vzdělávací nabídka:</w:t>
            </w:r>
          </w:p>
          <w:p w14:paraId="0AD35F28" w14:textId="77777777" w:rsidR="00C41FE7" w:rsidRPr="00755977" w:rsidRDefault="00C41FE7" w:rsidP="00292684">
            <w:pPr>
              <w:jc w:val="both"/>
              <w:rPr>
                <w:rFonts w:cstheme="minorHAnsi"/>
                <w:sz w:val="22"/>
                <w:szCs w:val="22"/>
              </w:rPr>
            </w:pPr>
            <w:r w:rsidRPr="00755977">
              <w:rPr>
                <w:rFonts w:cstheme="minorHAnsi"/>
                <w:sz w:val="22"/>
                <w:szCs w:val="22"/>
              </w:rPr>
              <w:t>- smyslové a psychomotorické hry</w:t>
            </w:r>
          </w:p>
          <w:p w14:paraId="69F63BF9" w14:textId="77777777" w:rsidR="00C41FE7" w:rsidRPr="00755977" w:rsidRDefault="00C41FE7" w:rsidP="00292684">
            <w:pPr>
              <w:jc w:val="both"/>
              <w:rPr>
                <w:rFonts w:cstheme="minorHAnsi"/>
                <w:sz w:val="22"/>
                <w:szCs w:val="22"/>
              </w:rPr>
            </w:pPr>
            <w:r w:rsidRPr="00755977">
              <w:rPr>
                <w:rFonts w:cstheme="minorHAnsi"/>
                <w:sz w:val="22"/>
                <w:szCs w:val="22"/>
              </w:rPr>
              <w:t>- konstruktivní a grafické činnosti</w:t>
            </w:r>
          </w:p>
          <w:p w14:paraId="2667B35F" w14:textId="77777777" w:rsidR="00C41FE7" w:rsidRPr="00755977" w:rsidRDefault="00C41FE7" w:rsidP="00292684">
            <w:pPr>
              <w:jc w:val="both"/>
              <w:rPr>
                <w:rFonts w:cstheme="minorHAnsi"/>
                <w:sz w:val="22"/>
                <w:szCs w:val="22"/>
              </w:rPr>
            </w:pPr>
            <w:r w:rsidRPr="00755977">
              <w:rPr>
                <w:rFonts w:cstheme="minorHAnsi"/>
                <w:sz w:val="22"/>
                <w:szCs w:val="22"/>
              </w:rPr>
              <w:t xml:space="preserve">- hudební a hudebně pohybové hry </w:t>
            </w:r>
          </w:p>
          <w:p w14:paraId="73591D46" w14:textId="77777777" w:rsidR="00C41FE7" w:rsidRPr="00755977" w:rsidRDefault="00C41FE7" w:rsidP="00292684">
            <w:pPr>
              <w:jc w:val="both"/>
              <w:rPr>
                <w:rFonts w:cstheme="minorHAnsi"/>
                <w:sz w:val="22"/>
                <w:szCs w:val="22"/>
              </w:rPr>
            </w:pPr>
            <w:r w:rsidRPr="00755977">
              <w:rPr>
                <w:rFonts w:cstheme="minorHAnsi"/>
                <w:sz w:val="22"/>
                <w:szCs w:val="22"/>
              </w:rPr>
              <w:t>a činnosti</w:t>
            </w:r>
          </w:p>
          <w:p w14:paraId="3CC4F77F" w14:textId="77777777" w:rsidR="00C41FE7" w:rsidRPr="00755977" w:rsidRDefault="00C41FE7" w:rsidP="00292684">
            <w:pPr>
              <w:jc w:val="both"/>
              <w:rPr>
                <w:rFonts w:cstheme="minorHAnsi"/>
                <w:sz w:val="22"/>
                <w:szCs w:val="22"/>
              </w:rPr>
            </w:pPr>
            <w:r w:rsidRPr="00755977">
              <w:rPr>
                <w:rFonts w:cstheme="minorHAnsi"/>
                <w:sz w:val="22"/>
                <w:szCs w:val="22"/>
              </w:rPr>
              <w:t>- …</w:t>
            </w:r>
          </w:p>
        </w:tc>
        <w:tc>
          <w:tcPr>
            <w:tcW w:w="4961" w:type="dxa"/>
          </w:tcPr>
          <w:p w14:paraId="6B57A0B8" w14:textId="5AF0C429" w:rsidR="00C41FE7" w:rsidRPr="00755977" w:rsidRDefault="00C41FE7" w:rsidP="00292684">
            <w:pPr>
              <w:jc w:val="both"/>
              <w:rPr>
                <w:rFonts w:cstheme="minorHAnsi"/>
                <w:sz w:val="22"/>
                <w:szCs w:val="22"/>
              </w:rPr>
            </w:pPr>
            <w:r w:rsidRPr="00755977">
              <w:rPr>
                <w:rFonts w:cstheme="minorHAnsi"/>
                <w:sz w:val="22"/>
                <w:szCs w:val="22"/>
              </w:rPr>
              <w:t xml:space="preserve">ovládat koordinaci ruky a oka, zvládat jemnou motoriku (zacházet s předměty denní potřeby, </w:t>
            </w:r>
            <w:r w:rsidR="00821820">
              <w:rPr>
                <w:rFonts w:cstheme="minorHAnsi"/>
                <w:sz w:val="22"/>
                <w:szCs w:val="22"/>
              </w:rPr>
              <w:br/>
            </w:r>
            <w:r w:rsidRPr="00755977">
              <w:rPr>
                <w:rFonts w:cstheme="minorHAnsi"/>
                <w:sz w:val="22"/>
                <w:szCs w:val="22"/>
              </w:rPr>
              <w:t xml:space="preserve">s drobnými pomůckami, s nástroji, náčiním </w:t>
            </w:r>
            <w:r w:rsidR="00821820">
              <w:rPr>
                <w:rFonts w:cstheme="minorHAnsi"/>
                <w:sz w:val="22"/>
                <w:szCs w:val="22"/>
              </w:rPr>
              <w:br/>
            </w:r>
            <w:r w:rsidRPr="00755977">
              <w:rPr>
                <w:rFonts w:cstheme="minorHAnsi"/>
                <w:sz w:val="22"/>
                <w:szCs w:val="22"/>
              </w:rPr>
              <w:t xml:space="preserve">a materiálem, zacházet s grafickým a výtvarným materiálem, např. s tužkami, barvami, nůžkami, papírem, modelovací hmotou, zacházet </w:t>
            </w:r>
            <w:r w:rsidR="00821820">
              <w:rPr>
                <w:rFonts w:cstheme="minorHAnsi"/>
                <w:sz w:val="22"/>
                <w:szCs w:val="22"/>
              </w:rPr>
              <w:br/>
            </w:r>
            <w:r w:rsidRPr="00755977">
              <w:rPr>
                <w:rFonts w:cstheme="minorHAnsi"/>
                <w:sz w:val="22"/>
                <w:szCs w:val="22"/>
              </w:rPr>
              <w:t xml:space="preserve">s jednoduchými hudebními nástroji apod.) </w:t>
            </w:r>
            <w:r w:rsidRPr="00755977">
              <w:rPr>
                <w:rFonts w:cstheme="minorHAnsi"/>
                <w:i/>
                <w:iCs/>
                <w:sz w:val="22"/>
                <w:szCs w:val="22"/>
              </w:rPr>
              <w:t xml:space="preserve">(Dítě </w:t>
            </w:r>
            <w:r w:rsidR="00821820">
              <w:rPr>
                <w:rFonts w:cstheme="minorHAnsi"/>
                <w:i/>
                <w:iCs/>
                <w:sz w:val="22"/>
                <w:szCs w:val="22"/>
              </w:rPr>
              <w:br/>
            </w:r>
            <w:r w:rsidRPr="00755977">
              <w:rPr>
                <w:rFonts w:cstheme="minorHAnsi"/>
                <w:i/>
                <w:iCs/>
                <w:sz w:val="22"/>
                <w:szCs w:val="22"/>
              </w:rPr>
              <w:t>a jeho tělo)</w:t>
            </w:r>
          </w:p>
        </w:tc>
      </w:tr>
      <w:tr w:rsidR="00C41FE7" w:rsidRPr="00755977" w14:paraId="5AAE1D3F" w14:textId="77777777" w:rsidTr="000711A3">
        <w:tc>
          <w:tcPr>
            <w:tcW w:w="4957" w:type="dxa"/>
            <w:vMerge/>
          </w:tcPr>
          <w:p w14:paraId="56CA0DB2" w14:textId="77777777" w:rsidR="00C41FE7" w:rsidRPr="00755977" w:rsidRDefault="00C41FE7" w:rsidP="00292684">
            <w:pPr>
              <w:jc w:val="both"/>
              <w:rPr>
                <w:rFonts w:cstheme="minorHAnsi"/>
                <w:sz w:val="22"/>
                <w:szCs w:val="22"/>
              </w:rPr>
            </w:pPr>
          </w:p>
        </w:tc>
        <w:tc>
          <w:tcPr>
            <w:tcW w:w="4961" w:type="dxa"/>
          </w:tcPr>
          <w:p w14:paraId="207C46A0" w14:textId="77777777" w:rsidR="00C41FE7" w:rsidRPr="00755977" w:rsidRDefault="00C41FE7" w:rsidP="00292684">
            <w:pPr>
              <w:jc w:val="both"/>
              <w:rPr>
                <w:rFonts w:cstheme="minorHAnsi"/>
                <w:sz w:val="22"/>
                <w:szCs w:val="22"/>
              </w:rPr>
            </w:pPr>
            <w:r w:rsidRPr="00755977">
              <w:rPr>
                <w:rFonts w:cstheme="minorHAnsi"/>
                <w:sz w:val="22"/>
                <w:szCs w:val="22"/>
              </w:rPr>
              <w:t xml:space="preserve">zacházet s běžnými předměty denní potřeby, hračkami, pomůckami, drobnými nástroji, sportovním náčiním a nářadím, výtvarnými pomůckami a materiály, jednoduchými hudebními nástroji, běžnými pracovními pomůckami </w:t>
            </w:r>
            <w:r w:rsidRPr="00755977">
              <w:rPr>
                <w:rFonts w:cstheme="minorHAnsi"/>
                <w:i/>
                <w:iCs/>
                <w:sz w:val="22"/>
                <w:szCs w:val="22"/>
              </w:rPr>
              <w:t>(Dítě a jeho tělo)</w:t>
            </w:r>
          </w:p>
        </w:tc>
      </w:tr>
    </w:tbl>
    <w:p w14:paraId="7D98F244" w14:textId="77777777" w:rsidR="000711A3" w:rsidRDefault="000711A3" w:rsidP="000711A3">
      <w:bookmarkStart w:id="45" w:name="_Toc112151411"/>
      <w:bookmarkStart w:id="46" w:name="_Toc112538416"/>
      <w:bookmarkStart w:id="47" w:name="_Toc112538725"/>
      <w:bookmarkStart w:id="48" w:name="_Toc112538938"/>
      <w:bookmarkStart w:id="49" w:name="_Toc112589289"/>
    </w:p>
    <w:p w14:paraId="26DC0462" w14:textId="2CF99369" w:rsidR="00C41FE7" w:rsidRDefault="00C41FE7" w:rsidP="00C41FE7">
      <w:pPr>
        <w:pStyle w:val="Nadpis2"/>
        <w:shd w:val="clear" w:color="auto" w:fill="FADAB5" w:themeFill="accent2" w:themeFillTint="66"/>
        <w:spacing w:before="0"/>
        <w:rPr>
          <w:sz w:val="36"/>
          <w:szCs w:val="36"/>
        </w:rPr>
      </w:pPr>
      <w:bookmarkStart w:id="50" w:name="_Toc175151828"/>
      <w:r>
        <w:rPr>
          <w:sz w:val="36"/>
          <w:szCs w:val="36"/>
        </w:rPr>
        <w:t>II.</w:t>
      </w:r>
      <w:r w:rsidRPr="001A21AA">
        <w:rPr>
          <w:sz w:val="36"/>
          <w:szCs w:val="36"/>
        </w:rPr>
        <w:t>LETEM DO ŠIRÉHO SVĚTA</w:t>
      </w:r>
      <w:bookmarkEnd w:id="45"/>
      <w:bookmarkEnd w:id="46"/>
      <w:bookmarkEnd w:id="47"/>
      <w:bookmarkEnd w:id="48"/>
      <w:bookmarkEnd w:id="49"/>
      <w:bookmarkEnd w:id="50"/>
    </w:p>
    <w:p w14:paraId="61A0FA11" w14:textId="6AF00B22" w:rsidR="00C41FE7" w:rsidRPr="004B2932" w:rsidRDefault="002D11BE" w:rsidP="007B346C">
      <w:pPr>
        <w:spacing w:before="240"/>
        <w:jc w:val="both"/>
      </w:pPr>
      <w:r>
        <w:tab/>
      </w:r>
      <w:r w:rsidR="003F64E2" w:rsidRPr="000711A3">
        <w:rPr>
          <w:sz w:val="24"/>
          <w:szCs w:val="24"/>
        </w:rPr>
        <w:t>Učíme se poznávat a chápat děje kolem nás, učíme se uvědomovat si různorodosti světa, souvislosti, příčiny a důsledky.</w:t>
      </w:r>
    </w:p>
    <w:tbl>
      <w:tblPr>
        <w:tblStyle w:val="Mkatabulky"/>
        <w:tblW w:w="9918" w:type="dxa"/>
        <w:tblLook w:val="04A0" w:firstRow="1" w:lastRow="0" w:firstColumn="1" w:lastColumn="0" w:noHBand="0" w:noVBand="1"/>
      </w:tblPr>
      <w:tblGrid>
        <w:gridCol w:w="4957"/>
        <w:gridCol w:w="4961"/>
      </w:tblGrid>
      <w:tr w:rsidR="00C41FE7" w:rsidRPr="00755977" w14:paraId="42465A84" w14:textId="77777777" w:rsidTr="00A905BF">
        <w:tc>
          <w:tcPr>
            <w:tcW w:w="9918" w:type="dxa"/>
            <w:gridSpan w:val="2"/>
            <w:shd w:val="clear" w:color="auto" w:fill="FADAB5" w:themeFill="accent2" w:themeFillTint="66"/>
          </w:tcPr>
          <w:p w14:paraId="77A64F8A" w14:textId="77777777" w:rsidR="00C41FE7" w:rsidRPr="00755977" w:rsidRDefault="00C41FE7" w:rsidP="00F35502">
            <w:pPr>
              <w:rPr>
                <w:rFonts w:cstheme="minorHAnsi"/>
                <w:sz w:val="22"/>
                <w:szCs w:val="22"/>
              </w:rPr>
            </w:pPr>
            <w:r w:rsidRPr="00755977">
              <w:rPr>
                <w:rFonts w:cstheme="minorHAnsi"/>
                <w:sz w:val="22"/>
                <w:szCs w:val="22"/>
              </w:rPr>
              <w:t>Integrovaný blok: II. LETEM DO ŠIRÉHO SVĚTA</w:t>
            </w:r>
          </w:p>
        </w:tc>
      </w:tr>
      <w:tr w:rsidR="00C41FE7" w:rsidRPr="00755977" w14:paraId="6F15D358" w14:textId="77777777" w:rsidTr="00A905BF">
        <w:tc>
          <w:tcPr>
            <w:tcW w:w="9918" w:type="dxa"/>
            <w:gridSpan w:val="2"/>
          </w:tcPr>
          <w:p w14:paraId="200B5DAF" w14:textId="77777777" w:rsidR="00C41FE7" w:rsidRPr="00755977" w:rsidRDefault="00C41FE7" w:rsidP="00821820">
            <w:pPr>
              <w:jc w:val="both"/>
              <w:rPr>
                <w:rFonts w:cstheme="minorHAnsi"/>
                <w:sz w:val="22"/>
                <w:szCs w:val="22"/>
              </w:rPr>
            </w:pPr>
            <w:r w:rsidRPr="00755977">
              <w:rPr>
                <w:rFonts w:cstheme="minorHAnsi"/>
                <w:sz w:val="22"/>
                <w:szCs w:val="22"/>
              </w:rPr>
              <w:t>Vzdělávací okruh:</w:t>
            </w:r>
            <w:r w:rsidRPr="00755977">
              <w:rPr>
                <w:rFonts w:cstheme="minorHAnsi"/>
                <w:bCs/>
                <w:sz w:val="22"/>
                <w:szCs w:val="22"/>
              </w:rPr>
              <w:t xml:space="preserve"> </w:t>
            </w:r>
            <w:r w:rsidRPr="00C41FE7">
              <w:rPr>
                <w:rFonts w:cstheme="minorHAnsi"/>
                <w:b/>
                <w:sz w:val="22"/>
                <w:szCs w:val="22"/>
              </w:rPr>
              <w:t>II/1</w:t>
            </w:r>
            <w:r w:rsidRPr="00755977">
              <w:rPr>
                <w:rFonts w:cstheme="minorHAnsi"/>
                <w:bCs/>
                <w:sz w:val="22"/>
                <w:szCs w:val="22"/>
              </w:rPr>
              <w:t xml:space="preserve"> </w:t>
            </w:r>
            <w:r w:rsidRPr="00755977">
              <w:rPr>
                <w:rFonts w:cstheme="minorHAnsi"/>
                <w:b/>
                <w:bCs/>
                <w:sz w:val="22"/>
                <w:szCs w:val="22"/>
              </w:rPr>
              <w:t>Dorozumívání mezi lidmi</w:t>
            </w:r>
            <w:r w:rsidRPr="00755977">
              <w:rPr>
                <w:rFonts w:cstheme="minorHAnsi"/>
                <w:bCs/>
                <w:sz w:val="22"/>
                <w:szCs w:val="22"/>
              </w:rPr>
              <w:t xml:space="preserve"> (zvuky, gesta, řeč, slova, věty, písmena, čísla, symboly) sdělování (knížky, film, divadlo)</w:t>
            </w:r>
          </w:p>
        </w:tc>
      </w:tr>
      <w:tr w:rsidR="00C41FE7" w:rsidRPr="00755977" w14:paraId="1786D168" w14:textId="77777777" w:rsidTr="00A905BF">
        <w:tc>
          <w:tcPr>
            <w:tcW w:w="9918" w:type="dxa"/>
            <w:gridSpan w:val="2"/>
            <w:shd w:val="clear" w:color="auto" w:fill="F5E4A9" w:themeFill="accent3" w:themeFillTint="66"/>
          </w:tcPr>
          <w:p w14:paraId="3359CFD4" w14:textId="77777777" w:rsidR="00C41FE7" w:rsidRPr="00755977" w:rsidRDefault="00C41FE7" w:rsidP="00821820">
            <w:pPr>
              <w:jc w:val="both"/>
              <w:rPr>
                <w:rFonts w:cstheme="minorHAnsi"/>
                <w:sz w:val="22"/>
                <w:szCs w:val="22"/>
              </w:rPr>
            </w:pPr>
            <w:r w:rsidRPr="00755977">
              <w:rPr>
                <w:rFonts w:cstheme="minorHAnsi"/>
                <w:sz w:val="22"/>
                <w:szCs w:val="22"/>
              </w:rPr>
              <w:t>Kompetence komunikativní – ovládá řeč, hovoří ve vhodně formulovaných větách, samostatně vyjadřuje své myšlenky, sdělení, otázky i odpovědi, rozumí slyšnému, slovně reaguje a vede smysluplný dialog</w:t>
            </w:r>
          </w:p>
        </w:tc>
      </w:tr>
      <w:tr w:rsidR="00C41FE7" w:rsidRPr="00755977" w14:paraId="47798BA9" w14:textId="77777777" w:rsidTr="000711A3">
        <w:tc>
          <w:tcPr>
            <w:tcW w:w="4957" w:type="dxa"/>
            <w:shd w:val="clear" w:color="auto" w:fill="FADAB5" w:themeFill="accent2" w:themeFillTint="66"/>
          </w:tcPr>
          <w:p w14:paraId="2A1C5102" w14:textId="77777777" w:rsidR="00C41FE7" w:rsidRPr="00755977" w:rsidRDefault="00C41FE7" w:rsidP="00F35502">
            <w:pPr>
              <w:rPr>
                <w:rFonts w:cstheme="minorHAnsi"/>
                <w:sz w:val="22"/>
                <w:szCs w:val="22"/>
              </w:rPr>
            </w:pPr>
            <w:r w:rsidRPr="00755977">
              <w:rPr>
                <w:rFonts w:cstheme="minorHAnsi"/>
                <w:sz w:val="22"/>
                <w:szCs w:val="22"/>
              </w:rPr>
              <w:t>Dílčí cíl:</w:t>
            </w:r>
          </w:p>
        </w:tc>
        <w:tc>
          <w:tcPr>
            <w:tcW w:w="4961" w:type="dxa"/>
            <w:shd w:val="clear" w:color="auto" w:fill="FADAB5" w:themeFill="accent2" w:themeFillTint="66"/>
          </w:tcPr>
          <w:p w14:paraId="1B5C857B" w14:textId="77777777" w:rsidR="00C41FE7" w:rsidRPr="00755977" w:rsidRDefault="00C41FE7" w:rsidP="00F35502">
            <w:pPr>
              <w:rPr>
                <w:rFonts w:cstheme="minorHAnsi"/>
                <w:sz w:val="22"/>
                <w:szCs w:val="22"/>
              </w:rPr>
            </w:pPr>
            <w:r w:rsidRPr="00755977">
              <w:rPr>
                <w:rFonts w:cstheme="minorHAnsi"/>
                <w:sz w:val="22"/>
                <w:szCs w:val="22"/>
              </w:rPr>
              <w:t>Očekávaný výstup:</w:t>
            </w:r>
          </w:p>
        </w:tc>
      </w:tr>
      <w:tr w:rsidR="00C41FE7" w:rsidRPr="00755977" w14:paraId="37B222BD" w14:textId="77777777" w:rsidTr="000711A3">
        <w:tc>
          <w:tcPr>
            <w:tcW w:w="4957" w:type="dxa"/>
            <w:vMerge w:val="restart"/>
          </w:tcPr>
          <w:p w14:paraId="1CEFB347" w14:textId="58539F98" w:rsidR="00C41FE7" w:rsidRPr="00755977" w:rsidRDefault="00C41FE7" w:rsidP="006D4042">
            <w:pPr>
              <w:pStyle w:val="Zkladntext2"/>
              <w:spacing w:line="240" w:lineRule="auto"/>
              <w:ind w:right="-2"/>
              <w:rPr>
                <w:rFonts w:asciiTheme="minorHAnsi" w:hAnsiTheme="minorHAnsi" w:cstheme="minorHAnsi"/>
                <w:i/>
                <w:iCs/>
              </w:rPr>
            </w:pPr>
            <w:r w:rsidRPr="00755977">
              <w:rPr>
                <w:rFonts w:asciiTheme="minorHAnsi" w:hAnsiTheme="minorHAnsi" w:cstheme="minorHAnsi"/>
                <w:bCs/>
              </w:rPr>
              <w:t xml:space="preserve">Rozvoj řečových schopností a jazykových dovedností receptivních (vnímání, naslouchání, porozumění) </w:t>
            </w:r>
            <w:r w:rsidR="00821820">
              <w:rPr>
                <w:rFonts w:asciiTheme="minorHAnsi" w:hAnsiTheme="minorHAnsi" w:cstheme="minorHAnsi"/>
                <w:bCs/>
              </w:rPr>
              <w:br/>
            </w:r>
            <w:r w:rsidRPr="00755977">
              <w:rPr>
                <w:rFonts w:asciiTheme="minorHAnsi" w:hAnsiTheme="minorHAnsi" w:cstheme="minorHAnsi"/>
                <w:bCs/>
              </w:rPr>
              <w:t xml:space="preserve">i produktivních (výslovnosti, vytváření pojmů, </w:t>
            </w:r>
            <w:r w:rsidRPr="00755977">
              <w:rPr>
                <w:rFonts w:asciiTheme="minorHAnsi" w:hAnsiTheme="minorHAnsi" w:cstheme="minorHAnsi"/>
                <w:bCs/>
              </w:rPr>
              <w:lastRenderedPageBreak/>
              <w:t xml:space="preserve">mluvního projevu, vyjadřování) </w:t>
            </w:r>
            <w:r w:rsidRPr="00755977">
              <w:rPr>
                <w:rFonts w:asciiTheme="minorHAnsi" w:hAnsiTheme="minorHAnsi" w:cstheme="minorHAnsi"/>
                <w:i/>
                <w:iCs/>
              </w:rPr>
              <w:t>(Dítě a jeho psychika – jazyk a řeč)</w:t>
            </w:r>
          </w:p>
          <w:p w14:paraId="32BD7F50" w14:textId="77777777" w:rsidR="00C41FE7" w:rsidRPr="00755977" w:rsidRDefault="00C41FE7" w:rsidP="006D4042">
            <w:pPr>
              <w:pStyle w:val="Zkladntext2"/>
              <w:spacing w:line="240" w:lineRule="auto"/>
              <w:ind w:right="-2"/>
              <w:rPr>
                <w:rFonts w:asciiTheme="minorHAnsi" w:hAnsiTheme="minorHAnsi" w:cstheme="minorHAnsi"/>
                <w:bCs/>
              </w:rPr>
            </w:pPr>
          </w:p>
          <w:p w14:paraId="2AC9F5B5" w14:textId="77777777" w:rsidR="00C41FE7" w:rsidRPr="00755977" w:rsidRDefault="00C41FE7" w:rsidP="006D4042">
            <w:pPr>
              <w:pStyle w:val="Zkladntext2"/>
              <w:spacing w:line="240" w:lineRule="auto"/>
              <w:ind w:right="-2"/>
              <w:rPr>
                <w:rFonts w:asciiTheme="minorHAnsi" w:hAnsiTheme="minorHAnsi" w:cstheme="minorHAnsi"/>
                <w:bCs/>
                <w:i/>
                <w:iCs/>
                <w:u w:val="single"/>
              </w:rPr>
            </w:pPr>
            <w:r w:rsidRPr="00755977">
              <w:rPr>
                <w:rFonts w:asciiTheme="minorHAnsi" w:hAnsiTheme="minorHAnsi" w:cstheme="minorHAnsi"/>
                <w:bCs/>
                <w:i/>
                <w:iCs/>
                <w:u w:val="single"/>
              </w:rPr>
              <w:t>Vzdělávací nabídka:</w:t>
            </w:r>
          </w:p>
          <w:p w14:paraId="20E3EBD6" w14:textId="1B1E6A0E" w:rsidR="00C41FE7" w:rsidRPr="00755977" w:rsidRDefault="00C41FE7" w:rsidP="006D4042">
            <w:pPr>
              <w:jc w:val="both"/>
              <w:rPr>
                <w:rFonts w:cstheme="minorHAnsi"/>
                <w:sz w:val="22"/>
                <w:szCs w:val="22"/>
              </w:rPr>
            </w:pPr>
            <w:r w:rsidRPr="00755977">
              <w:rPr>
                <w:rFonts w:cstheme="minorHAnsi"/>
                <w:sz w:val="22"/>
                <w:szCs w:val="22"/>
              </w:rPr>
              <w:t xml:space="preserve">- artikulační, řečové, sluchové a rytmické hry, hry </w:t>
            </w:r>
            <w:r w:rsidR="00821820">
              <w:rPr>
                <w:rFonts w:cstheme="minorHAnsi"/>
                <w:sz w:val="22"/>
                <w:szCs w:val="22"/>
              </w:rPr>
              <w:br/>
            </w:r>
            <w:r w:rsidRPr="00755977">
              <w:rPr>
                <w:rFonts w:cstheme="minorHAnsi"/>
                <w:sz w:val="22"/>
                <w:szCs w:val="22"/>
              </w:rPr>
              <w:t>se slovy, slovní hádanky, vokální činnosti</w:t>
            </w:r>
          </w:p>
          <w:p w14:paraId="62DB245E" w14:textId="78D75AC6" w:rsidR="00C41FE7" w:rsidRPr="00755977" w:rsidRDefault="00C41FE7" w:rsidP="006D4042">
            <w:pPr>
              <w:jc w:val="both"/>
              <w:rPr>
                <w:rFonts w:cstheme="minorHAnsi"/>
                <w:sz w:val="22"/>
                <w:szCs w:val="22"/>
              </w:rPr>
            </w:pPr>
            <w:r w:rsidRPr="00755977">
              <w:rPr>
                <w:rFonts w:cstheme="minorHAnsi"/>
                <w:sz w:val="22"/>
                <w:szCs w:val="22"/>
              </w:rPr>
              <w:t xml:space="preserve">- komentování zážitků a aktivit, vyřizování vzkazů </w:t>
            </w:r>
            <w:r w:rsidR="00821820">
              <w:rPr>
                <w:rFonts w:cstheme="minorHAnsi"/>
                <w:sz w:val="22"/>
                <w:szCs w:val="22"/>
              </w:rPr>
              <w:br/>
            </w:r>
            <w:r w:rsidRPr="00755977">
              <w:rPr>
                <w:rFonts w:cstheme="minorHAnsi"/>
                <w:sz w:val="22"/>
                <w:szCs w:val="22"/>
              </w:rPr>
              <w:t>a zpráv</w:t>
            </w:r>
          </w:p>
          <w:p w14:paraId="0C0F09C3" w14:textId="77777777" w:rsidR="00C41FE7" w:rsidRPr="00755977" w:rsidRDefault="00C41FE7" w:rsidP="006D4042">
            <w:pPr>
              <w:jc w:val="both"/>
              <w:rPr>
                <w:rFonts w:cstheme="minorHAnsi"/>
                <w:sz w:val="22"/>
                <w:szCs w:val="22"/>
              </w:rPr>
            </w:pPr>
            <w:r w:rsidRPr="00755977">
              <w:rPr>
                <w:rFonts w:cstheme="minorHAnsi"/>
                <w:sz w:val="22"/>
                <w:szCs w:val="22"/>
              </w:rPr>
              <w:t>- poslech čtených či vyprávěných pohádek a příběhů, sledování filmových a divadelních pohádek a příběhů</w:t>
            </w:r>
          </w:p>
          <w:p w14:paraId="37F628A0" w14:textId="77777777" w:rsidR="00C41FE7" w:rsidRPr="00755977" w:rsidRDefault="00C41FE7" w:rsidP="006D4042">
            <w:pPr>
              <w:jc w:val="both"/>
              <w:rPr>
                <w:rFonts w:cstheme="minorHAnsi"/>
                <w:sz w:val="22"/>
                <w:szCs w:val="22"/>
              </w:rPr>
            </w:pPr>
            <w:r w:rsidRPr="00755977">
              <w:rPr>
                <w:rFonts w:cstheme="minorHAnsi"/>
                <w:sz w:val="22"/>
                <w:szCs w:val="22"/>
              </w:rPr>
              <w:t>- hry a činnosti zaměřené k poznávání a rozlišování zvuků, užívání gest</w:t>
            </w:r>
          </w:p>
          <w:p w14:paraId="79815119" w14:textId="77777777" w:rsidR="00C41FE7" w:rsidRPr="00755977" w:rsidRDefault="00C41FE7" w:rsidP="006D4042">
            <w:pPr>
              <w:pStyle w:val="Zkladntext2"/>
              <w:spacing w:line="240" w:lineRule="auto"/>
              <w:ind w:right="-2"/>
              <w:rPr>
                <w:rFonts w:asciiTheme="minorHAnsi" w:hAnsiTheme="minorHAnsi" w:cstheme="minorHAnsi"/>
                <w:bCs/>
              </w:rPr>
            </w:pPr>
            <w:r w:rsidRPr="00755977">
              <w:rPr>
                <w:rFonts w:asciiTheme="minorHAnsi" w:hAnsiTheme="minorHAnsi" w:cstheme="minorHAnsi"/>
                <w:bCs/>
              </w:rPr>
              <w:t>- …</w:t>
            </w:r>
          </w:p>
        </w:tc>
        <w:tc>
          <w:tcPr>
            <w:tcW w:w="4961" w:type="dxa"/>
          </w:tcPr>
          <w:p w14:paraId="71111727" w14:textId="78C246E7" w:rsidR="00C41FE7" w:rsidRPr="00755977" w:rsidRDefault="00C41FE7" w:rsidP="006D4042">
            <w:pPr>
              <w:jc w:val="both"/>
              <w:rPr>
                <w:rFonts w:cstheme="minorHAnsi"/>
                <w:i/>
                <w:iCs/>
                <w:sz w:val="22"/>
                <w:szCs w:val="22"/>
              </w:rPr>
            </w:pPr>
            <w:r w:rsidRPr="00755977">
              <w:rPr>
                <w:rFonts w:cstheme="minorHAnsi"/>
                <w:sz w:val="22"/>
                <w:szCs w:val="22"/>
              </w:rPr>
              <w:lastRenderedPageBreak/>
              <w:t xml:space="preserve">vyjadřovat samostatně a smysluplně myšlenky, nápady, pocity, mínění a úsudky ve vhodně zformulovaných větách </w:t>
            </w:r>
            <w:r w:rsidRPr="00755977">
              <w:rPr>
                <w:rFonts w:cstheme="minorHAnsi"/>
                <w:i/>
                <w:iCs/>
                <w:sz w:val="22"/>
                <w:szCs w:val="22"/>
              </w:rPr>
              <w:t xml:space="preserve">(Dítě a jeho psychika – jazyk </w:t>
            </w:r>
            <w:r w:rsidR="00821820">
              <w:rPr>
                <w:rFonts w:cstheme="minorHAnsi"/>
                <w:i/>
                <w:iCs/>
                <w:sz w:val="22"/>
                <w:szCs w:val="22"/>
              </w:rPr>
              <w:br/>
            </w:r>
            <w:r w:rsidRPr="00755977">
              <w:rPr>
                <w:rFonts w:cstheme="minorHAnsi"/>
                <w:i/>
                <w:iCs/>
                <w:sz w:val="22"/>
                <w:szCs w:val="22"/>
              </w:rPr>
              <w:t>a řeč)</w:t>
            </w:r>
          </w:p>
        </w:tc>
      </w:tr>
      <w:tr w:rsidR="00C41FE7" w:rsidRPr="00755977" w14:paraId="02305156" w14:textId="77777777" w:rsidTr="000711A3">
        <w:tc>
          <w:tcPr>
            <w:tcW w:w="4957" w:type="dxa"/>
            <w:vMerge/>
          </w:tcPr>
          <w:p w14:paraId="47EB71F8" w14:textId="77777777" w:rsidR="00C41FE7" w:rsidRPr="00755977" w:rsidRDefault="00C41FE7" w:rsidP="006D4042">
            <w:pPr>
              <w:ind w:left="360"/>
              <w:jc w:val="both"/>
              <w:rPr>
                <w:rFonts w:cstheme="minorHAnsi"/>
                <w:sz w:val="22"/>
                <w:szCs w:val="22"/>
              </w:rPr>
            </w:pPr>
          </w:p>
        </w:tc>
        <w:tc>
          <w:tcPr>
            <w:tcW w:w="4961" w:type="dxa"/>
          </w:tcPr>
          <w:p w14:paraId="2E80119C" w14:textId="77777777" w:rsidR="00C41FE7" w:rsidRPr="00755977" w:rsidRDefault="00C41FE7" w:rsidP="006D4042">
            <w:pPr>
              <w:jc w:val="both"/>
              <w:rPr>
                <w:rFonts w:cstheme="minorHAnsi"/>
                <w:i/>
                <w:iCs/>
                <w:sz w:val="22"/>
                <w:szCs w:val="22"/>
              </w:rPr>
            </w:pPr>
            <w:r w:rsidRPr="00755977">
              <w:rPr>
                <w:rFonts w:cstheme="minorHAnsi"/>
                <w:sz w:val="22"/>
                <w:szCs w:val="22"/>
              </w:rPr>
              <w:t xml:space="preserve">porozumět slyšenému (zachytit hlavní myšlenku příběhu, sledovat děj a zopakovat jej ve správných větách) </w:t>
            </w:r>
            <w:r w:rsidRPr="00755977">
              <w:rPr>
                <w:rFonts w:cstheme="minorHAnsi"/>
                <w:i/>
                <w:iCs/>
                <w:sz w:val="22"/>
                <w:szCs w:val="22"/>
              </w:rPr>
              <w:t>(Dítě a jeho psychika – jazyk a řeč)</w:t>
            </w:r>
          </w:p>
        </w:tc>
      </w:tr>
      <w:tr w:rsidR="00C41FE7" w:rsidRPr="00755977" w14:paraId="56B9F424" w14:textId="77777777" w:rsidTr="000711A3">
        <w:tc>
          <w:tcPr>
            <w:tcW w:w="4957" w:type="dxa"/>
            <w:vMerge/>
          </w:tcPr>
          <w:p w14:paraId="12AD048C" w14:textId="77777777" w:rsidR="00C41FE7" w:rsidRPr="00755977" w:rsidRDefault="00C41FE7" w:rsidP="006D4042">
            <w:pPr>
              <w:ind w:left="360"/>
              <w:jc w:val="both"/>
              <w:rPr>
                <w:rFonts w:cstheme="minorHAnsi"/>
                <w:sz w:val="22"/>
                <w:szCs w:val="22"/>
              </w:rPr>
            </w:pPr>
          </w:p>
        </w:tc>
        <w:tc>
          <w:tcPr>
            <w:tcW w:w="4961" w:type="dxa"/>
          </w:tcPr>
          <w:p w14:paraId="12941A19" w14:textId="77777777" w:rsidR="00C41FE7" w:rsidRPr="00755977" w:rsidRDefault="00C41FE7" w:rsidP="006D4042">
            <w:pPr>
              <w:jc w:val="both"/>
              <w:rPr>
                <w:rFonts w:cstheme="minorHAnsi"/>
                <w:i/>
                <w:iCs/>
                <w:sz w:val="22"/>
                <w:szCs w:val="22"/>
              </w:rPr>
            </w:pPr>
            <w:r w:rsidRPr="00755977">
              <w:rPr>
                <w:rFonts w:cstheme="minorHAnsi"/>
                <w:sz w:val="22"/>
                <w:szCs w:val="22"/>
              </w:rPr>
              <w:t xml:space="preserve">vést rozhovor (naslouchat druhým, vyčkat, až druhý dokončí myšlenku, sledovat řečníka i obsah, ptát se) </w:t>
            </w:r>
            <w:r w:rsidRPr="00755977">
              <w:rPr>
                <w:rFonts w:cstheme="minorHAnsi"/>
                <w:i/>
                <w:iCs/>
                <w:sz w:val="22"/>
                <w:szCs w:val="22"/>
              </w:rPr>
              <w:t>(Dítě a jeho psychika – jazyk a řeč)</w:t>
            </w:r>
          </w:p>
        </w:tc>
      </w:tr>
      <w:tr w:rsidR="00C41FE7" w:rsidRPr="00755977" w14:paraId="063C9493" w14:textId="77777777" w:rsidTr="000711A3">
        <w:tc>
          <w:tcPr>
            <w:tcW w:w="4957" w:type="dxa"/>
            <w:vMerge/>
          </w:tcPr>
          <w:p w14:paraId="36D7F8B9" w14:textId="77777777" w:rsidR="00C41FE7" w:rsidRPr="00755977" w:rsidRDefault="00C41FE7" w:rsidP="006D4042">
            <w:pPr>
              <w:jc w:val="both"/>
              <w:rPr>
                <w:rFonts w:cstheme="minorHAnsi"/>
                <w:sz w:val="22"/>
                <w:szCs w:val="22"/>
              </w:rPr>
            </w:pPr>
          </w:p>
        </w:tc>
        <w:tc>
          <w:tcPr>
            <w:tcW w:w="4961" w:type="dxa"/>
          </w:tcPr>
          <w:p w14:paraId="166D9D69" w14:textId="77777777" w:rsidR="00C41FE7" w:rsidRPr="00755977" w:rsidRDefault="00C41FE7" w:rsidP="006D4042">
            <w:pPr>
              <w:jc w:val="both"/>
              <w:rPr>
                <w:rFonts w:cstheme="minorHAnsi"/>
                <w:i/>
                <w:iCs/>
                <w:sz w:val="22"/>
                <w:szCs w:val="22"/>
              </w:rPr>
            </w:pPr>
            <w:r w:rsidRPr="00755977">
              <w:rPr>
                <w:rFonts w:cstheme="minorHAnsi"/>
                <w:sz w:val="22"/>
                <w:szCs w:val="22"/>
              </w:rPr>
              <w:t xml:space="preserve">formulovat otázky, odpovídat, hodnotit slovní výkony, slovně reagovat </w:t>
            </w:r>
            <w:r w:rsidRPr="00755977">
              <w:rPr>
                <w:rFonts w:cstheme="minorHAnsi"/>
                <w:i/>
                <w:iCs/>
                <w:sz w:val="22"/>
                <w:szCs w:val="22"/>
              </w:rPr>
              <w:t>(Dítě a jeho psychika – jazyk a řeč)</w:t>
            </w:r>
          </w:p>
        </w:tc>
      </w:tr>
      <w:tr w:rsidR="00C41FE7" w:rsidRPr="00755977" w14:paraId="60D5AA56" w14:textId="77777777" w:rsidTr="000711A3">
        <w:tc>
          <w:tcPr>
            <w:tcW w:w="4957" w:type="dxa"/>
            <w:vMerge/>
          </w:tcPr>
          <w:p w14:paraId="5D1C6D32" w14:textId="77777777" w:rsidR="00C41FE7" w:rsidRPr="00755977" w:rsidRDefault="00C41FE7" w:rsidP="006D4042">
            <w:pPr>
              <w:ind w:left="360"/>
              <w:jc w:val="both"/>
              <w:rPr>
                <w:rFonts w:cstheme="minorHAnsi"/>
                <w:sz w:val="22"/>
                <w:szCs w:val="22"/>
              </w:rPr>
            </w:pPr>
          </w:p>
        </w:tc>
        <w:tc>
          <w:tcPr>
            <w:tcW w:w="4961" w:type="dxa"/>
          </w:tcPr>
          <w:p w14:paraId="2695EDEF" w14:textId="77777777" w:rsidR="00C41FE7" w:rsidRPr="00755977" w:rsidRDefault="00C41FE7" w:rsidP="006D4042">
            <w:pPr>
              <w:jc w:val="both"/>
              <w:rPr>
                <w:rFonts w:cstheme="minorHAnsi"/>
                <w:sz w:val="22"/>
                <w:szCs w:val="22"/>
              </w:rPr>
            </w:pPr>
            <w:r w:rsidRPr="00755977">
              <w:rPr>
                <w:rFonts w:cstheme="minorHAnsi"/>
                <w:sz w:val="22"/>
                <w:szCs w:val="22"/>
              </w:rPr>
              <w:t xml:space="preserve">sledovat a vyprávět příběh, pohádku </w:t>
            </w:r>
            <w:r w:rsidRPr="00755977">
              <w:rPr>
                <w:rFonts w:cstheme="minorHAnsi"/>
                <w:i/>
                <w:iCs/>
                <w:sz w:val="22"/>
                <w:szCs w:val="22"/>
              </w:rPr>
              <w:t>(Dítě a jeho psychika – jazyk a řeč)</w:t>
            </w:r>
          </w:p>
        </w:tc>
      </w:tr>
      <w:tr w:rsidR="00C41FE7" w:rsidRPr="00755977" w14:paraId="1D92F976" w14:textId="77777777" w:rsidTr="000711A3">
        <w:tc>
          <w:tcPr>
            <w:tcW w:w="4957" w:type="dxa"/>
            <w:vMerge/>
          </w:tcPr>
          <w:p w14:paraId="7FF48E23" w14:textId="77777777" w:rsidR="00C41FE7" w:rsidRPr="00755977" w:rsidRDefault="00C41FE7" w:rsidP="006D4042">
            <w:pPr>
              <w:ind w:left="360"/>
              <w:jc w:val="both"/>
              <w:rPr>
                <w:rFonts w:cstheme="minorHAnsi"/>
                <w:sz w:val="22"/>
                <w:szCs w:val="22"/>
              </w:rPr>
            </w:pPr>
          </w:p>
        </w:tc>
        <w:tc>
          <w:tcPr>
            <w:tcW w:w="4961" w:type="dxa"/>
          </w:tcPr>
          <w:p w14:paraId="63FDE04E" w14:textId="77777777" w:rsidR="00C41FE7" w:rsidRPr="00755977" w:rsidRDefault="00C41FE7" w:rsidP="006D4042">
            <w:pPr>
              <w:jc w:val="both"/>
              <w:rPr>
                <w:rFonts w:cstheme="minorHAnsi"/>
                <w:sz w:val="22"/>
                <w:szCs w:val="22"/>
              </w:rPr>
            </w:pPr>
            <w:r w:rsidRPr="00755977">
              <w:rPr>
                <w:rFonts w:cstheme="minorHAnsi"/>
                <w:sz w:val="22"/>
                <w:szCs w:val="22"/>
              </w:rPr>
              <w:t xml:space="preserve">chápat slovní vtip a humor </w:t>
            </w:r>
            <w:r w:rsidRPr="00755977">
              <w:rPr>
                <w:rFonts w:cstheme="minorHAnsi"/>
                <w:i/>
                <w:iCs/>
                <w:sz w:val="22"/>
                <w:szCs w:val="22"/>
              </w:rPr>
              <w:t>(Dítě a jeho psychika – jazyk a řeč)</w:t>
            </w:r>
          </w:p>
        </w:tc>
      </w:tr>
      <w:tr w:rsidR="00C41FE7" w:rsidRPr="00755977" w14:paraId="7DC104E6" w14:textId="77777777" w:rsidTr="00A905BF">
        <w:tc>
          <w:tcPr>
            <w:tcW w:w="9918" w:type="dxa"/>
            <w:gridSpan w:val="2"/>
            <w:shd w:val="clear" w:color="auto" w:fill="F5E4A9" w:themeFill="accent3" w:themeFillTint="66"/>
          </w:tcPr>
          <w:p w14:paraId="2A78F7A3" w14:textId="77777777" w:rsidR="00C41FE7" w:rsidRPr="00755977" w:rsidRDefault="00C41FE7" w:rsidP="00821820">
            <w:pPr>
              <w:jc w:val="both"/>
              <w:rPr>
                <w:rFonts w:cstheme="minorHAnsi"/>
                <w:sz w:val="22"/>
                <w:szCs w:val="22"/>
              </w:rPr>
            </w:pPr>
            <w:r w:rsidRPr="00755977">
              <w:rPr>
                <w:rFonts w:cstheme="minorHAnsi"/>
                <w:sz w:val="22"/>
                <w:szCs w:val="22"/>
              </w:rPr>
              <w:t>Kompetence komunikativní – ovládá dovednosti předcházející čtení a psaní</w:t>
            </w:r>
          </w:p>
        </w:tc>
      </w:tr>
      <w:tr w:rsidR="00C41FE7" w:rsidRPr="00755977" w14:paraId="6B6B1DA7" w14:textId="77777777" w:rsidTr="000711A3">
        <w:tc>
          <w:tcPr>
            <w:tcW w:w="4957" w:type="dxa"/>
            <w:shd w:val="clear" w:color="auto" w:fill="FADAB5" w:themeFill="accent2" w:themeFillTint="66"/>
          </w:tcPr>
          <w:p w14:paraId="70E5DFD7" w14:textId="77777777" w:rsidR="00C41FE7" w:rsidRPr="00755977" w:rsidRDefault="00C41FE7" w:rsidP="00F35502">
            <w:pPr>
              <w:rPr>
                <w:rFonts w:cstheme="minorHAnsi"/>
                <w:sz w:val="22"/>
                <w:szCs w:val="22"/>
              </w:rPr>
            </w:pPr>
            <w:r w:rsidRPr="00755977">
              <w:rPr>
                <w:rFonts w:cstheme="minorHAnsi"/>
                <w:sz w:val="22"/>
                <w:szCs w:val="22"/>
              </w:rPr>
              <w:t>Dílčí cíl:</w:t>
            </w:r>
          </w:p>
        </w:tc>
        <w:tc>
          <w:tcPr>
            <w:tcW w:w="4961" w:type="dxa"/>
            <w:shd w:val="clear" w:color="auto" w:fill="FADAB5" w:themeFill="accent2" w:themeFillTint="66"/>
          </w:tcPr>
          <w:p w14:paraId="3DC937B6" w14:textId="77777777" w:rsidR="00C41FE7" w:rsidRPr="00755977" w:rsidRDefault="00C41FE7" w:rsidP="00F35502">
            <w:pPr>
              <w:rPr>
                <w:rFonts w:cstheme="minorHAnsi"/>
                <w:sz w:val="22"/>
                <w:szCs w:val="22"/>
              </w:rPr>
            </w:pPr>
            <w:r w:rsidRPr="00755977">
              <w:rPr>
                <w:rFonts w:cstheme="minorHAnsi"/>
                <w:sz w:val="22"/>
                <w:szCs w:val="22"/>
              </w:rPr>
              <w:t>Očekávaný výstup:</w:t>
            </w:r>
          </w:p>
        </w:tc>
      </w:tr>
      <w:tr w:rsidR="00C41FE7" w:rsidRPr="00755977" w14:paraId="6E923824" w14:textId="77777777" w:rsidTr="000711A3">
        <w:tc>
          <w:tcPr>
            <w:tcW w:w="4957" w:type="dxa"/>
            <w:vMerge w:val="restart"/>
          </w:tcPr>
          <w:p w14:paraId="075D7606" w14:textId="25645482" w:rsidR="00C41FE7" w:rsidRPr="00755977" w:rsidRDefault="00C41FE7" w:rsidP="006D4042">
            <w:pPr>
              <w:jc w:val="both"/>
              <w:rPr>
                <w:rFonts w:cstheme="minorHAnsi"/>
                <w:i/>
                <w:iCs/>
                <w:sz w:val="22"/>
                <w:szCs w:val="22"/>
              </w:rPr>
            </w:pPr>
            <w:r w:rsidRPr="00755977">
              <w:rPr>
                <w:rFonts w:cstheme="minorHAnsi"/>
                <w:sz w:val="22"/>
                <w:szCs w:val="22"/>
              </w:rPr>
              <w:t xml:space="preserve">Osvojení si některých poznatků a dovedností, které předcházejí čtení i psaní, rozvoj zájmu o psanou podobu jazyka i další formy sdělení verbální </w:t>
            </w:r>
            <w:r w:rsidR="00821820">
              <w:rPr>
                <w:rFonts w:cstheme="minorHAnsi"/>
                <w:sz w:val="22"/>
                <w:szCs w:val="22"/>
              </w:rPr>
              <w:br/>
            </w:r>
            <w:r w:rsidRPr="00755977">
              <w:rPr>
                <w:rFonts w:cstheme="minorHAnsi"/>
                <w:sz w:val="22"/>
                <w:szCs w:val="22"/>
              </w:rPr>
              <w:t xml:space="preserve">i neverbální (výtvarné, hudební, pohybové, dramatické) </w:t>
            </w:r>
            <w:r w:rsidRPr="00755977">
              <w:rPr>
                <w:rFonts w:cstheme="minorHAnsi"/>
                <w:i/>
                <w:iCs/>
                <w:sz w:val="22"/>
                <w:szCs w:val="22"/>
              </w:rPr>
              <w:t>(Dítě a jeho psychika – jazyk a řeč)</w:t>
            </w:r>
          </w:p>
          <w:p w14:paraId="27857C74" w14:textId="77777777" w:rsidR="00C41FE7" w:rsidRPr="00755977" w:rsidRDefault="00C41FE7" w:rsidP="006D4042">
            <w:pPr>
              <w:jc w:val="both"/>
              <w:rPr>
                <w:rFonts w:cstheme="minorHAnsi"/>
                <w:i/>
                <w:iCs/>
                <w:sz w:val="22"/>
                <w:szCs w:val="22"/>
              </w:rPr>
            </w:pPr>
          </w:p>
          <w:p w14:paraId="4704316D" w14:textId="77777777" w:rsidR="00C41FE7" w:rsidRPr="00755977" w:rsidRDefault="00C41FE7" w:rsidP="006D4042">
            <w:pPr>
              <w:jc w:val="both"/>
              <w:rPr>
                <w:rFonts w:cstheme="minorHAnsi"/>
                <w:i/>
                <w:iCs/>
                <w:sz w:val="22"/>
                <w:szCs w:val="22"/>
                <w:u w:val="single"/>
              </w:rPr>
            </w:pPr>
            <w:r w:rsidRPr="00755977">
              <w:rPr>
                <w:rFonts w:cstheme="minorHAnsi"/>
                <w:i/>
                <w:iCs/>
                <w:sz w:val="22"/>
                <w:szCs w:val="22"/>
                <w:u w:val="single"/>
              </w:rPr>
              <w:t>Vzdělávací nabídka:</w:t>
            </w:r>
          </w:p>
          <w:p w14:paraId="06E900C9" w14:textId="150ABF25" w:rsidR="00C41FE7" w:rsidRPr="00755977" w:rsidRDefault="00C41FE7" w:rsidP="006D4042">
            <w:pPr>
              <w:jc w:val="both"/>
              <w:rPr>
                <w:rFonts w:cstheme="minorHAnsi"/>
                <w:i/>
                <w:sz w:val="22"/>
                <w:szCs w:val="22"/>
              </w:rPr>
            </w:pPr>
            <w:r w:rsidRPr="00755977">
              <w:rPr>
                <w:rFonts w:cstheme="minorHAnsi"/>
                <w:sz w:val="22"/>
                <w:szCs w:val="22"/>
              </w:rPr>
              <w:t xml:space="preserve">- společné diskuse, rozhovory, individuální </w:t>
            </w:r>
            <w:r w:rsidR="00821820">
              <w:rPr>
                <w:rFonts w:cstheme="minorHAnsi"/>
                <w:sz w:val="22"/>
                <w:szCs w:val="22"/>
              </w:rPr>
              <w:br/>
            </w:r>
            <w:r w:rsidRPr="00755977">
              <w:rPr>
                <w:rFonts w:cstheme="minorHAnsi"/>
                <w:sz w:val="22"/>
                <w:szCs w:val="22"/>
              </w:rPr>
              <w:t xml:space="preserve">a skupinová konverzace </w:t>
            </w:r>
            <w:r w:rsidRPr="00755977">
              <w:rPr>
                <w:rFonts w:cstheme="minorHAnsi"/>
                <w:i/>
                <w:sz w:val="22"/>
                <w:szCs w:val="22"/>
              </w:rPr>
              <w:t>(vyprávění zážitků, příběhů, vyprávění podle skutečnosti i podle obrazového materiálu, podle vlastní fantazie, sdělování slyšeného druhým apod.)</w:t>
            </w:r>
          </w:p>
          <w:p w14:paraId="33CFDEDC" w14:textId="77777777" w:rsidR="00C41FE7" w:rsidRPr="00755977" w:rsidRDefault="00C41FE7" w:rsidP="006D4042">
            <w:pPr>
              <w:jc w:val="both"/>
              <w:rPr>
                <w:rFonts w:cstheme="minorHAnsi"/>
                <w:sz w:val="22"/>
                <w:szCs w:val="22"/>
              </w:rPr>
            </w:pPr>
            <w:r w:rsidRPr="00755977">
              <w:rPr>
                <w:rFonts w:cstheme="minorHAnsi"/>
                <w:sz w:val="22"/>
                <w:szCs w:val="22"/>
              </w:rPr>
              <w:t>- grafické napodobování symbolů, tvarů, čísel, písmen</w:t>
            </w:r>
          </w:p>
          <w:p w14:paraId="48A56E78" w14:textId="77777777" w:rsidR="00C41FE7" w:rsidRPr="00755977" w:rsidRDefault="00C41FE7" w:rsidP="006D4042">
            <w:pPr>
              <w:jc w:val="both"/>
              <w:rPr>
                <w:rFonts w:cstheme="minorHAnsi"/>
                <w:sz w:val="22"/>
                <w:szCs w:val="22"/>
              </w:rPr>
            </w:pPr>
            <w:r w:rsidRPr="00755977">
              <w:rPr>
                <w:rFonts w:cstheme="minorHAnsi"/>
                <w:sz w:val="22"/>
                <w:szCs w:val="22"/>
              </w:rPr>
              <w:t>- prohlížení a „čtení“ knížek</w:t>
            </w:r>
          </w:p>
          <w:p w14:paraId="0D8BD58D" w14:textId="77777777" w:rsidR="00C41FE7" w:rsidRPr="00755977" w:rsidRDefault="00C41FE7" w:rsidP="006D4042">
            <w:pPr>
              <w:jc w:val="both"/>
              <w:rPr>
                <w:rFonts w:cstheme="minorHAnsi"/>
                <w:i/>
                <w:sz w:val="22"/>
                <w:szCs w:val="22"/>
              </w:rPr>
            </w:pPr>
            <w:r w:rsidRPr="00755977">
              <w:rPr>
                <w:rFonts w:cstheme="minorHAnsi"/>
                <w:sz w:val="22"/>
                <w:szCs w:val="22"/>
              </w:rPr>
              <w:t xml:space="preserve">- činnosti a příležitosti seznamující děti s různými sdělovacími prostředky </w:t>
            </w:r>
            <w:r w:rsidRPr="00755977">
              <w:rPr>
                <w:rFonts w:cstheme="minorHAnsi"/>
                <w:i/>
                <w:sz w:val="22"/>
                <w:szCs w:val="22"/>
              </w:rPr>
              <w:t>(noviny, časopisy, knihy, audiovizuální technika)</w:t>
            </w:r>
          </w:p>
          <w:p w14:paraId="488C4189" w14:textId="77777777" w:rsidR="00C41FE7" w:rsidRPr="00755977" w:rsidRDefault="00C41FE7" w:rsidP="006D4042">
            <w:pPr>
              <w:jc w:val="both"/>
              <w:rPr>
                <w:rFonts w:cstheme="minorHAnsi"/>
                <w:sz w:val="22"/>
                <w:szCs w:val="22"/>
              </w:rPr>
            </w:pPr>
            <w:r w:rsidRPr="00755977">
              <w:rPr>
                <w:rFonts w:cstheme="minorHAnsi"/>
                <w:i/>
                <w:sz w:val="22"/>
                <w:szCs w:val="22"/>
              </w:rPr>
              <w:t>- …</w:t>
            </w:r>
          </w:p>
        </w:tc>
        <w:tc>
          <w:tcPr>
            <w:tcW w:w="4961" w:type="dxa"/>
          </w:tcPr>
          <w:p w14:paraId="47BB1144" w14:textId="77777777" w:rsidR="00C41FE7" w:rsidRPr="00755977" w:rsidRDefault="00C41FE7" w:rsidP="006D4042">
            <w:pPr>
              <w:jc w:val="both"/>
              <w:rPr>
                <w:rFonts w:cstheme="minorHAnsi"/>
                <w:sz w:val="22"/>
                <w:szCs w:val="22"/>
              </w:rPr>
            </w:pPr>
            <w:r w:rsidRPr="00755977">
              <w:rPr>
                <w:rFonts w:cstheme="minorHAnsi"/>
                <w:sz w:val="22"/>
                <w:szCs w:val="22"/>
              </w:rPr>
              <w:t xml:space="preserve">správně vyslovovat, ovládat dech, tempo i intonaci řeči </w:t>
            </w:r>
            <w:r w:rsidRPr="00755977">
              <w:rPr>
                <w:rFonts w:cstheme="minorHAnsi"/>
                <w:i/>
                <w:iCs/>
                <w:sz w:val="22"/>
                <w:szCs w:val="22"/>
              </w:rPr>
              <w:t>(Dítě a jeho psychika – jazyk a řeč)</w:t>
            </w:r>
          </w:p>
        </w:tc>
      </w:tr>
      <w:tr w:rsidR="00C41FE7" w:rsidRPr="00755977" w14:paraId="20662AC1" w14:textId="77777777" w:rsidTr="000711A3">
        <w:tc>
          <w:tcPr>
            <w:tcW w:w="4957" w:type="dxa"/>
            <w:vMerge/>
          </w:tcPr>
          <w:p w14:paraId="7A80A021" w14:textId="77777777" w:rsidR="00C41FE7" w:rsidRPr="00755977" w:rsidRDefault="00C41FE7" w:rsidP="006D4042">
            <w:pPr>
              <w:ind w:left="720"/>
              <w:jc w:val="both"/>
              <w:rPr>
                <w:rFonts w:cstheme="minorHAnsi"/>
                <w:sz w:val="22"/>
                <w:szCs w:val="22"/>
              </w:rPr>
            </w:pPr>
          </w:p>
        </w:tc>
        <w:tc>
          <w:tcPr>
            <w:tcW w:w="4961" w:type="dxa"/>
          </w:tcPr>
          <w:p w14:paraId="338C1749" w14:textId="77777777" w:rsidR="00C41FE7" w:rsidRPr="00755977" w:rsidRDefault="00C41FE7" w:rsidP="006D4042">
            <w:pPr>
              <w:jc w:val="both"/>
              <w:rPr>
                <w:rFonts w:cstheme="minorHAnsi"/>
                <w:sz w:val="22"/>
                <w:szCs w:val="22"/>
              </w:rPr>
            </w:pPr>
            <w:r w:rsidRPr="00755977">
              <w:rPr>
                <w:rFonts w:cstheme="minorHAnsi"/>
                <w:sz w:val="22"/>
                <w:szCs w:val="22"/>
              </w:rPr>
              <w:t xml:space="preserve">domluvit se slovy i gesty, improvizovat </w:t>
            </w:r>
            <w:r w:rsidRPr="00755977">
              <w:rPr>
                <w:rFonts w:cstheme="minorHAnsi"/>
                <w:i/>
                <w:iCs/>
                <w:sz w:val="22"/>
                <w:szCs w:val="22"/>
              </w:rPr>
              <w:t>(Dítě a jeho psychika – jazyk a řeč)</w:t>
            </w:r>
          </w:p>
        </w:tc>
      </w:tr>
      <w:tr w:rsidR="00C41FE7" w:rsidRPr="00755977" w14:paraId="4DA664FF" w14:textId="77777777" w:rsidTr="000711A3">
        <w:tc>
          <w:tcPr>
            <w:tcW w:w="4957" w:type="dxa"/>
            <w:vMerge/>
          </w:tcPr>
          <w:p w14:paraId="0A8302C9" w14:textId="77777777" w:rsidR="00C41FE7" w:rsidRPr="00755977" w:rsidRDefault="00C41FE7" w:rsidP="006D4042">
            <w:pPr>
              <w:ind w:left="720"/>
              <w:jc w:val="both"/>
              <w:rPr>
                <w:rFonts w:cstheme="minorHAnsi"/>
                <w:sz w:val="22"/>
                <w:szCs w:val="22"/>
              </w:rPr>
            </w:pPr>
          </w:p>
        </w:tc>
        <w:tc>
          <w:tcPr>
            <w:tcW w:w="4961" w:type="dxa"/>
          </w:tcPr>
          <w:p w14:paraId="5F0E963C" w14:textId="77777777" w:rsidR="00C41FE7" w:rsidRPr="00755977" w:rsidRDefault="00C41FE7" w:rsidP="006D4042">
            <w:pPr>
              <w:jc w:val="both"/>
              <w:rPr>
                <w:rFonts w:cstheme="minorHAnsi"/>
                <w:sz w:val="22"/>
                <w:szCs w:val="22"/>
              </w:rPr>
            </w:pPr>
            <w:r w:rsidRPr="00755977">
              <w:rPr>
                <w:rFonts w:cstheme="minorHAnsi"/>
                <w:sz w:val="22"/>
                <w:szCs w:val="22"/>
              </w:rPr>
              <w:t xml:space="preserve">vnímat umělecké a kulturní podněty, pozorně poslouchat, sledovat se zájmem literární, dramatické či hudební představení a hodnotit svoje zážitky (říci, co bylo zajímavé, co je zaujalo) </w:t>
            </w:r>
            <w:r w:rsidRPr="00755977">
              <w:rPr>
                <w:rFonts w:cstheme="minorHAnsi"/>
                <w:i/>
                <w:iCs/>
                <w:sz w:val="22"/>
                <w:szCs w:val="22"/>
              </w:rPr>
              <w:t>(Dítě a společnost)</w:t>
            </w:r>
          </w:p>
        </w:tc>
      </w:tr>
      <w:tr w:rsidR="00C41FE7" w:rsidRPr="00755977" w14:paraId="2AC9795A" w14:textId="77777777" w:rsidTr="000711A3">
        <w:tc>
          <w:tcPr>
            <w:tcW w:w="4957" w:type="dxa"/>
            <w:vMerge/>
          </w:tcPr>
          <w:p w14:paraId="037D6561" w14:textId="77777777" w:rsidR="00C41FE7" w:rsidRPr="00755977" w:rsidRDefault="00C41FE7" w:rsidP="006D4042">
            <w:pPr>
              <w:ind w:left="720"/>
              <w:jc w:val="both"/>
              <w:rPr>
                <w:rFonts w:cstheme="minorHAnsi"/>
                <w:sz w:val="22"/>
                <w:szCs w:val="22"/>
              </w:rPr>
            </w:pPr>
          </w:p>
        </w:tc>
        <w:tc>
          <w:tcPr>
            <w:tcW w:w="4961" w:type="dxa"/>
          </w:tcPr>
          <w:p w14:paraId="7CA6EC70" w14:textId="77777777" w:rsidR="00C41FE7" w:rsidRPr="00755977" w:rsidRDefault="00C41FE7" w:rsidP="006D4042">
            <w:pPr>
              <w:jc w:val="both"/>
              <w:rPr>
                <w:rFonts w:cstheme="minorHAnsi"/>
                <w:sz w:val="22"/>
                <w:szCs w:val="22"/>
              </w:rPr>
            </w:pPr>
            <w:r w:rsidRPr="00755977">
              <w:rPr>
                <w:rFonts w:cstheme="minorHAnsi"/>
                <w:sz w:val="22"/>
                <w:szCs w:val="22"/>
              </w:rPr>
              <w:t xml:space="preserve">poznat a vymyslet jednoduchá synonyma, homonyma a antonyma </w:t>
            </w:r>
            <w:r w:rsidRPr="00755977">
              <w:rPr>
                <w:rFonts w:cstheme="minorHAnsi"/>
                <w:i/>
                <w:iCs/>
                <w:sz w:val="22"/>
                <w:szCs w:val="22"/>
              </w:rPr>
              <w:t>(Dítě a jeho psychika – jazyk a řeč)</w:t>
            </w:r>
          </w:p>
        </w:tc>
      </w:tr>
      <w:tr w:rsidR="00C41FE7" w:rsidRPr="00755977" w14:paraId="46391EB8" w14:textId="77777777" w:rsidTr="000711A3">
        <w:tc>
          <w:tcPr>
            <w:tcW w:w="4957" w:type="dxa"/>
            <w:vMerge/>
          </w:tcPr>
          <w:p w14:paraId="0E41447F" w14:textId="77777777" w:rsidR="00C41FE7" w:rsidRPr="00755977" w:rsidRDefault="00C41FE7" w:rsidP="006D4042">
            <w:pPr>
              <w:ind w:left="720"/>
              <w:jc w:val="both"/>
              <w:rPr>
                <w:rFonts w:cstheme="minorHAnsi"/>
                <w:sz w:val="22"/>
                <w:szCs w:val="22"/>
              </w:rPr>
            </w:pPr>
          </w:p>
        </w:tc>
        <w:tc>
          <w:tcPr>
            <w:tcW w:w="4961" w:type="dxa"/>
          </w:tcPr>
          <w:p w14:paraId="78ED6498" w14:textId="77777777" w:rsidR="00C41FE7" w:rsidRPr="00755977" w:rsidRDefault="00C41FE7" w:rsidP="006D4042">
            <w:pPr>
              <w:jc w:val="both"/>
              <w:rPr>
                <w:rFonts w:cstheme="minorHAnsi"/>
                <w:sz w:val="22"/>
                <w:szCs w:val="22"/>
              </w:rPr>
            </w:pPr>
            <w:r w:rsidRPr="00755977">
              <w:rPr>
                <w:rFonts w:cstheme="minorHAnsi"/>
                <w:sz w:val="22"/>
                <w:szCs w:val="22"/>
              </w:rPr>
              <w:t xml:space="preserve">učit se zpaměti krátké texty (reprodukovat říkanky, písničky, pohádky, zvládnout jednoduchou dramatickou úlohu apod.) </w:t>
            </w:r>
            <w:r w:rsidRPr="00755977">
              <w:rPr>
                <w:rFonts w:cstheme="minorHAnsi"/>
                <w:i/>
                <w:iCs/>
                <w:sz w:val="22"/>
                <w:szCs w:val="22"/>
              </w:rPr>
              <w:t>(Dítě a jeho psychika – jazyk a řeč)</w:t>
            </w:r>
          </w:p>
        </w:tc>
      </w:tr>
      <w:tr w:rsidR="00C41FE7" w:rsidRPr="00755977" w14:paraId="7C1F5785" w14:textId="77777777" w:rsidTr="000711A3">
        <w:tc>
          <w:tcPr>
            <w:tcW w:w="4957" w:type="dxa"/>
            <w:vMerge/>
          </w:tcPr>
          <w:p w14:paraId="185C4A4B" w14:textId="77777777" w:rsidR="00C41FE7" w:rsidRPr="00755977" w:rsidRDefault="00C41FE7" w:rsidP="006D4042">
            <w:pPr>
              <w:ind w:left="720"/>
              <w:jc w:val="both"/>
              <w:rPr>
                <w:rFonts w:cstheme="minorHAnsi"/>
                <w:sz w:val="22"/>
                <w:szCs w:val="22"/>
              </w:rPr>
            </w:pPr>
          </w:p>
        </w:tc>
        <w:tc>
          <w:tcPr>
            <w:tcW w:w="4961" w:type="dxa"/>
          </w:tcPr>
          <w:p w14:paraId="279AE3BB" w14:textId="77777777" w:rsidR="00C41FE7" w:rsidRPr="00755977" w:rsidRDefault="00C41FE7" w:rsidP="006D4042">
            <w:pPr>
              <w:jc w:val="both"/>
              <w:rPr>
                <w:rFonts w:cstheme="minorHAnsi"/>
                <w:sz w:val="22"/>
                <w:szCs w:val="22"/>
              </w:rPr>
            </w:pPr>
            <w:r w:rsidRPr="00755977">
              <w:rPr>
                <w:rFonts w:cstheme="minorHAnsi"/>
                <w:sz w:val="22"/>
                <w:szCs w:val="22"/>
              </w:rPr>
              <w:t xml:space="preserve">poznat napsané své jméno </w:t>
            </w:r>
            <w:r w:rsidRPr="00755977">
              <w:rPr>
                <w:rFonts w:cstheme="minorHAnsi"/>
                <w:i/>
                <w:iCs/>
                <w:sz w:val="22"/>
                <w:szCs w:val="22"/>
              </w:rPr>
              <w:t>(Dítě a jeho psychika – jazyk a řeč)</w:t>
            </w:r>
          </w:p>
        </w:tc>
      </w:tr>
      <w:tr w:rsidR="00C41FE7" w:rsidRPr="00755977" w14:paraId="2CC1BF7F" w14:textId="77777777" w:rsidTr="000711A3">
        <w:tc>
          <w:tcPr>
            <w:tcW w:w="4957" w:type="dxa"/>
            <w:vMerge/>
          </w:tcPr>
          <w:p w14:paraId="596D7A4F" w14:textId="77777777" w:rsidR="00C41FE7" w:rsidRPr="00755977" w:rsidRDefault="00C41FE7" w:rsidP="006D4042">
            <w:pPr>
              <w:ind w:left="720"/>
              <w:jc w:val="both"/>
              <w:rPr>
                <w:rFonts w:cstheme="minorHAnsi"/>
                <w:sz w:val="22"/>
                <w:szCs w:val="22"/>
              </w:rPr>
            </w:pPr>
          </w:p>
        </w:tc>
        <w:tc>
          <w:tcPr>
            <w:tcW w:w="4961" w:type="dxa"/>
          </w:tcPr>
          <w:p w14:paraId="57F9FF3E" w14:textId="1E14F76A" w:rsidR="00C41FE7" w:rsidRPr="00755977" w:rsidRDefault="00C41FE7" w:rsidP="006D4042">
            <w:pPr>
              <w:jc w:val="both"/>
              <w:rPr>
                <w:rFonts w:cstheme="minorHAnsi"/>
                <w:sz w:val="22"/>
                <w:szCs w:val="22"/>
              </w:rPr>
            </w:pPr>
            <w:r w:rsidRPr="00755977">
              <w:rPr>
                <w:rFonts w:cstheme="minorHAnsi"/>
                <w:sz w:val="22"/>
                <w:szCs w:val="22"/>
              </w:rPr>
              <w:t xml:space="preserve">poznat některá písmena a číslice, popř. slova </w:t>
            </w:r>
            <w:r w:rsidRPr="00755977">
              <w:rPr>
                <w:rFonts w:cstheme="minorHAnsi"/>
                <w:i/>
                <w:iCs/>
                <w:sz w:val="22"/>
                <w:szCs w:val="22"/>
              </w:rPr>
              <w:t xml:space="preserve">(Dítě </w:t>
            </w:r>
            <w:r w:rsidR="00821820">
              <w:rPr>
                <w:rFonts w:cstheme="minorHAnsi"/>
                <w:i/>
                <w:iCs/>
                <w:sz w:val="22"/>
                <w:szCs w:val="22"/>
              </w:rPr>
              <w:br/>
            </w:r>
            <w:r w:rsidRPr="00755977">
              <w:rPr>
                <w:rFonts w:cstheme="minorHAnsi"/>
                <w:i/>
                <w:iCs/>
                <w:sz w:val="22"/>
                <w:szCs w:val="22"/>
              </w:rPr>
              <w:t>a jeho psychika – jazyk a řeč)</w:t>
            </w:r>
          </w:p>
        </w:tc>
      </w:tr>
      <w:tr w:rsidR="00C41FE7" w:rsidRPr="00755977" w14:paraId="6D10E320" w14:textId="77777777" w:rsidTr="000711A3">
        <w:tc>
          <w:tcPr>
            <w:tcW w:w="4957" w:type="dxa"/>
            <w:vMerge/>
          </w:tcPr>
          <w:p w14:paraId="1FDC3A0A" w14:textId="77777777" w:rsidR="00C41FE7" w:rsidRPr="00755977" w:rsidRDefault="00C41FE7" w:rsidP="006D4042">
            <w:pPr>
              <w:ind w:left="720"/>
              <w:jc w:val="both"/>
              <w:rPr>
                <w:rFonts w:cstheme="minorHAnsi"/>
                <w:sz w:val="22"/>
                <w:szCs w:val="22"/>
              </w:rPr>
            </w:pPr>
          </w:p>
        </w:tc>
        <w:tc>
          <w:tcPr>
            <w:tcW w:w="4961" w:type="dxa"/>
          </w:tcPr>
          <w:p w14:paraId="5EAB4F5F" w14:textId="292C285B" w:rsidR="00C41FE7" w:rsidRPr="00755977" w:rsidRDefault="00C41FE7" w:rsidP="006D4042">
            <w:pPr>
              <w:jc w:val="both"/>
              <w:rPr>
                <w:rFonts w:cstheme="minorHAnsi"/>
                <w:sz w:val="22"/>
                <w:szCs w:val="22"/>
              </w:rPr>
            </w:pPr>
            <w:r w:rsidRPr="00755977">
              <w:rPr>
                <w:rFonts w:cstheme="minorHAnsi"/>
                <w:sz w:val="22"/>
                <w:szCs w:val="22"/>
              </w:rPr>
              <w:t xml:space="preserve">sluchově rozlišovat začáteční a koncové slabiky </w:t>
            </w:r>
            <w:r w:rsidR="00821820">
              <w:rPr>
                <w:rFonts w:cstheme="minorHAnsi"/>
                <w:sz w:val="22"/>
                <w:szCs w:val="22"/>
              </w:rPr>
              <w:br/>
            </w:r>
            <w:r w:rsidRPr="00755977">
              <w:rPr>
                <w:rFonts w:cstheme="minorHAnsi"/>
                <w:sz w:val="22"/>
                <w:szCs w:val="22"/>
              </w:rPr>
              <w:t xml:space="preserve">a hlásky ve slovech </w:t>
            </w:r>
            <w:r w:rsidRPr="00755977">
              <w:rPr>
                <w:rFonts w:cstheme="minorHAnsi"/>
                <w:i/>
                <w:iCs/>
                <w:sz w:val="22"/>
                <w:szCs w:val="22"/>
              </w:rPr>
              <w:t>(Dítě a jeho psychika – jazyk a řeč)</w:t>
            </w:r>
          </w:p>
        </w:tc>
      </w:tr>
      <w:tr w:rsidR="00C41FE7" w:rsidRPr="00755977" w14:paraId="308EFFDA" w14:textId="77777777" w:rsidTr="000711A3">
        <w:tc>
          <w:tcPr>
            <w:tcW w:w="4957" w:type="dxa"/>
            <w:vMerge/>
          </w:tcPr>
          <w:p w14:paraId="3BE626E1" w14:textId="77777777" w:rsidR="00C41FE7" w:rsidRPr="00755977" w:rsidRDefault="00C41FE7" w:rsidP="006D4042">
            <w:pPr>
              <w:ind w:left="720"/>
              <w:jc w:val="both"/>
              <w:rPr>
                <w:rFonts w:cstheme="minorHAnsi"/>
                <w:sz w:val="22"/>
                <w:szCs w:val="22"/>
              </w:rPr>
            </w:pPr>
          </w:p>
        </w:tc>
        <w:tc>
          <w:tcPr>
            <w:tcW w:w="4961" w:type="dxa"/>
          </w:tcPr>
          <w:p w14:paraId="076E6114" w14:textId="77777777" w:rsidR="00C41FE7" w:rsidRPr="00755977" w:rsidRDefault="00C41FE7" w:rsidP="006D4042">
            <w:pPr>
              <w:jc w:val="both"/>
              <w:rPr>
                <w:rFonts w:cstheme="minorHAnsi"/>
                <w:sz w:val="22"/>
                <w:szCs w:val="22"/>
              </w:rPr>
            </w:pPr>
            <w:r w:rsidRPr="00755977">
              <w:rPr>
                <w:rFonts w:cstheme="minorHAnsi"/>
                <w:sz w:val="22"/>
                <w:szCs w:val="22"/>
              </w:rPr>
              <w:t xml:space="preserve">projevovat zájem o knížky, soustředěně poslouchat četbu, hudbu, sledovat divadlo, film, užívat telefon </w:t>
            </w:r>
            <w:r w:rsidRPr="00755977">
              <w:rPr>
                <w:rFonts w:cstheme="minorHAnsi"/>
                <w:i/>
                <w:iCs/>
                <w:sz w:val="22"/>
                <w:szCs w:val="22"/>
              </w:rPr>
              <w:t>(Dítě a jeho psychika – jazyk a řeč)</w:t>
            </w:r>
          </w:p>
        </w:tc>
      </w:tr>
      <w:tr w:rsidR="00C41FE7" w:rsidRPr="00755977" w14:paraId="3AF5B5E8" w14:textId="77777777" w:rsidTr="000711A3">
        <w:tc>
          <w:tcPr>
            <w:tcW w:w="4957" w:type="dxa"/>
            <w:vMerge/>
          </w:tcPr>
          <w:p w14:paraId="78FA21E3" w14:textId="77777777" w:rsidR="00C41FE7" w:rsidRPr="00755977" w:rsidRDefault="00C41FE7" w:rsidP="00F35502">
            <w:pPr>
              <w:ind w:left="720"/>
              <w:rPr>
                <w:rFonts w:cstheme="minorHAnsi"/>
                <w:sz w:val="22"/>
                <w:szCs w:val="22"/>
              </w:rPr>
            </w:pPr>
          </w:p>
        </w:tc>
        <w:tc>
          <w:tcPr>
            <w:tcW w:w="4961" w:type="dxa"/>
          </w:tcPr>
          <w:p w14:paraId="2EF2FD8C" w14:textId="77777777" w:rsidR="00C41FE7" w:rsidRPr="00755977" w:rsidRDefault="00C41FE7" w:rsidP="00F35502">
            <w:pPr>
              <w:rPr>
                <w:rFonts w:cstheme="minorHAnsi"/>
                <w:sz w:val="22"/>
                <w:szCs w:val="22"/>
              </w:rPr>
            </w:pPr>
            <w:r w:rsidRPr="00755977">
              <w:rPr>
                <w:rFonts w:cstheme="minorHAnsi"/>
                <w:sz w:val="22"/>
                <w:szCs w:val="22"/>
              </w:rPr>
              <w:t xml:space="preserve">sledovat očima zleva doprava </w:t>
            </w:r>
            <w:r w:rsidRPr="00755977">
              <w:rPr>
                <w:rFonts w:cstheme="minorHAnsi"/>
                <w:i/>
                <w:iCs/>
                <w:sz w:val="22"/>
                <w:szCs w:val="22"/>
              </w:rPr>
              <w:t>(Dítě a jeho psychika – jazyk a řeč)</w:t>
            </w:r>
          </w:p>
        </w:tc>
      </w:tr>
      <w:tr w:rsidR="00C41FE7" w:rsidRPr="00755977" w14:paraId="60B63315" w14:textId="77777777" w:rsidTr="000711A3">
        <w:tc>
          <w:tcPr>
            <w:tcW w:w="4957" w:type="dxa"/>
            <w:vMerge/>
          </w:tcPr>
          <w:p w14:paraId="7F505B25" w14:textId="77777777" w:rsidR="00C41FE7" w:rsidRPr="00755977" w:rsidRDefault="00C41FE7" w:rsidP="00F35502">
            <w:pPr>
              <w:ind w:left="720"/>
              <w:rPr>
                <w:rFonts w:cstheme="minorHAnsi"/>
                <w:sz w:val="22"/>
                <w:szCs w:val="22"/>
              </w:rPr>
            </w:pPr>
          </w:p>
        </w:tc>
        <w:tc>
          <w:tcPr>
            <w:tcW w:w="4961" w:type="dxa"/>
          </w:tcPr>
          <w:p w14:paraId="48C5A0CA" w14:textId="77777777" w:rsidR="00C41FE7" w:rsidRPr="00755977" w:rsidRDefault="00C41FE7" w:rsidP="00F35502">
            <w:pPr>
              <w:rPr>
                <w:rFonts w:cstheme="minorHAnsi"/>
                <w:sz w:val="22"/>
                <w:szCs w:val="22"/>
              </w:rPr>
            </w:pPr>
            <w:r w:rsidRPr="00755977">
              <w:rPr>
                <w:rFonts w:cstheme="minorHAnsi"/>
                <w:sz w:val="22"/>
                <w:szCs w:val="22"/>
              </w:rPr>
              <w:t xml:space="preserve">utvořit jednoduchý rým </w:t>
            </w:r>
            <w:r w:rsidRPr="00755977">
              <w:rPr>
                <w:rFonts w:cstheme="minorHAnsi"/>
                <w:i/>
                <w:iCs/>
                <w:sz w:val="22"/>
                <w:szCs w:val="22"/>
              </w:rPr>
              <w:t>(Dítě a jeho psychika – jazyk a řeč)</w:t>
            </w:r>
          </w:p>
        </w:tc>
      </w:tr>
    </w:tbl>
    <w:p w14:paraId="48D29454" w14:textId="77777777" w:rsidR="00C41FE7" w:rsidRPr="000711A3" w:rsidRDefault="00C41FE7" w:rsidP="00C41FE7">
      <w:pPr>
        <w:pStyle w:val="Zkladntext2"/>
        <w:spacing w:after="0" w:line="240" w:lineRule="auto"/>
        <w:rPr>
          <w:rFonts w:asciiTheme="minorHAnsi" w:hAnsiTheme="minorHAnsi" w:cstheme="minorHAnsi"/>
          <w:bCs/>
          <w:sz w:val="10"/>
          <w:szCs w:val="10"/>
        </w:rPr>
      </w:pPr>
    </w:p>
    <w:tbl>
      <w:tblPr>
        <w:tblStyle w:val="Mkatabulky"/>
        <w:tblW w:w="9918" w:type="dxa"/>
        <w:tblLook w:val="04A0" w:firstRow="1" w:lastRow="0" w:firstColumn="1" w:lastColumn="0" w:noHBand="0" w:noVBand="1"/>
      </w:tblPr>
      <w:tblGrid>
        <w:gridCol w:w="4957"/>
        <w:gridCol w:w="4961"/>
      </w:tblGrid>
      <w:tr w:rsidR="00C41FE7" w:rsidRPr="00755977" w14:paraId="4CD13EDD" w14:textId="77777777" w:rsidTr="00A905BF">
        <w:tc>
          <w:tcPr>
            <w:tcW w:w="9918" w:type="dxa"/>
            <w:gridSpan w:val="2"/>
            <w:shd w:val="clear" w:color="auto" w:fill="FADAB5" w:themeFill="accent2" w:themeFillTint="66"/>
          </w:tcPr>
          <w:p w14:paraId="51914357" w14:textId="77777777" w:rsidR="00C41FE7" w:rsidRPr="00755977" w:rsidRDefault="00C41FE7" w:rsidP="00F35502">
            <w:pPr>
              <w:rPr>
                <w:rFonts w:cstheme="minorHAnsi"/>
                <w:sz w:val="22"/>
                <w:szCs w:val="22"/>
              </w:rPr>
            </w:pPr>
            <w:r w:rsidRPr="00755977">
              <w:rPr>
                <w:rFonts w:cstheme="minorHAnsi"/>
                <w:sz w:val="22"/>
                <w:szCs w:val="22"/>
              </w:rPr>
              <w:t>Integrovaný blok: II. LETEM DO ŠIRÉHO SVĚTA</w:t>
            </w:r>
          </w:p>
        </w:tc>
      </w:tr>
      <w:tr w:rsidR="00C41FE7" w:rsidRPr="00755977" w14:paraId="5D8A01EE" w14:textId="77777777" w:rsidTr="00A905BF">
        <w:tc>
          <w:tcPr>
            <w:tcW w:w="9918" w:type="dxa"/>
            <w:gridSpan w:val="2"/>
          </w:tcPr>
          <w:p w14:paraId="12659175" w14:textId="77777777" w:rsidR="00C41FE7" w:rsidRPr="00755977" w:rsidRDefault="00C41FE7" w:rsidP="00F7549D">
            <w:pPr>
              <w:jc w:val="both"/>
              <w:rPr>
                <w:rFonts w:cstheme="minorHAnsi"/>
                <w:sz w:val="22"/>
                <w:szCs w:val="22"/>
              </w:rPr>
            </w:pPr>
            <w:r w:rsidRPr="00755977">
              <w:rPr>
                <w:rFonts w:cstheme="minorHAnsi"/>
                <w:sz w:val="22"/>
                <w:szCs w:val="22"/>
              </w:rPr>
              <w:t xml:space="preserve">Vzdělávací okruh: </w:t>
            </w:r>
            <w:r w:rsidRPr="00C41FE7">
              <w:rPr>
                <w:rFonts w:cstheme="minorHAnsi"/>
                <w:b/>
                <w:bCs/>
                <w:sz w:val="22"/>
                <w:szCs w:val="22"/>
              </w:rPr>
              <w:t>II/2</w:t>
            </w:r>
            <w:r w:rsidRPr="00755977">
              <w:rPr>
                <w:rFonts w:cstheme="minorHAnsi"/>
                <w:sz w:val="22"/>
                <w:szCs w:val="22"/>
              </w:rPr>
              <w:t xml:space="preserve"> </w:t>
            </w:r>
            <w:r w:rsidRPr="00755977">
              <w:rPr>
                <w:rFonts w:cstheme="minorHAnsi"/>
                <w:b/>
                <w:bCs/>
                <w:sz w:val="22"/>
                <w:szCs w:val="22"/>
              </w:rPr>
              <w:t>Předměty a jejich vlastnosti</w:t>
            </w:r>
            <w:r w:rsidRPr="00755977">
              <w:rPr>
                <w:rFonts w:cstheme="minorHAnsi"/>
                <w:bCs/>
                <w:sz w:val="22"/>
                <w:szCs w:val="22"/>
              </w:rPr>
              <w:t xml:space="preserve"> (velikost, barva, tvar, materiály, chutě, vůně, zvuky, funkce předmětů)</w:t>
            </w:r>
          </w:p>
        </w:tc>
      </w:tr>
      <w:tr w:rsidR="00C41FE7" w:rsidRPr="00755977" w14:paraId="43FA868A" w14:textId="77777777" w:rsidTr="00A905BF">
        <w:tc>
          <w:tcPr>
            <w:tcW w:w="9918" w:type="dxa"/>
            <w:gridSpan w:val="2"/>
            <w:shd w:val="clear" w:color="auto" w:fill="F5E4A9" w:themeFill="accent3" w:themeFillTint="66"/>
          </w:tcPr>
          <w:p w14:paraId="1278EBCB" w14:textId="77777777" w:rsidR="00C41FE7" w:rsidRPr="00755977" w:rsidRDefault="00C41FE7" w:rsidP="00F7549D">
            <w:pPr>
              <w:jc w:val="both"/>
              <w:rPr>
                <w:rFonts w:cstheme="minorHAnsi"/>
                <w:sz w:val="22"/>
                <w:szCs w:val="22"/>
              </w:rPr>
            </w:pPr>
            <w:r w:rsidRPr="00755977">
              <w:rPr>
                <w:rFonts w:cstheme="minorHAnsi"/>
                <w:sz w:val="22"/>
                <w:szCs w:val="22"/>
              </w:rPr>
              <w:t>Kompetence komunikativní – průběžně rozšiřuje svou slovní zásobu a aktivně ji používá k dokonalejší komunikaci s okolím</w:t>
            </w:r>
          </w:p>
        </w:tc>
      </w:tr>
      <w:tr w:rsidR="00C41FE7" w:rsidRPr="00755977" w14:paraId="7FC00138" w14:textId="77777777" w:rsidTr="000711A3">
        <w:tc>
          <w:tcPr>
            <w:tcW w:w="4957" w:type="dxa"/>
            <w:shd w:val="clear" w:color="auto" w:fill="FADAB5" w:themeFill="accent2" w:themeFillTint="66"/>
          </w:tcPr>
          <w:p w14:paraId="7D083405" w14:textId="77777777" w:rsidR="00C41FE7" w:rsidRPr="00755977" w:rsidRDefault="00C41FE7" w:rsidP="00F35502">
            <w:pPr>
              <w:rPr>
                <w:rFonts w:cstheme="minorHAnsi"/>
                <w:sz w:val="22"/>
                <w:szCs w:val="22"/>
              </w:rPr>
            </w:pPr>
            <w:r w:rsidRPr="00755977">
              <w:rPr>
                <w:rFonts w:cstheme="minorHAnsi"/>
                <w:sz w:val="22"/>
                <w:szCs w:val="22"/>
              </w:rPr>
              <w:t>Dílčí cíl:</w:t>
            </w:r>
          </w:p>
        </w:tc>
        <w:tc>
          <w:tcPr>
            <w:tcW w:w="4961" w:type="dxa"/>
            <w:shd w:val="clear" w:color="auto" w:fill="FADAB5" w:themeFill="accent2" w:themeFillTint="66"/>
          </w:tcPr>
          <w:p w14:paraId="3EC0A67E" w14:textId="77777777" w:rsidR="00C41FE7" w:rsidRPr="00755977" w:rsidRDefault="00C41FE7" w:rsidP="00F35502">
            <w:pPr>
              <w:rPr>
                <w:rFonts w:cstheme="minorHAnsi"/>
                <w:sz w:val="22"/>
                <w:szCs w:val="22"/>
              </w:rPr>
            </w:pPr>
            <w:r w:rsidRPr="00755977">
              <w:rPr>
                <w:rFonts w:cstheme="minorHAnsi"/>
                <w:sz w:val="22"/>
                <w:szCs w:val="22"/>
              </w:rPr>
              <w:t>Očekávaný výstup:</w:t>
            </w:r>
          </w:p>
        </w:tc>
      </w:tr>
      <w:tr w:rsidR="00C41FE7" w:rsidRPr="00755977" w14:paraId="0F12E2AE" w14:textId="77777777" w:rsidTr="000711A3">
        <w:tc>
          <w:tcPr>
            <w:tcW w:w="4957" w:type="dxa"/>
            <w:vMerge w:val="restart"/>
          </w:tcPr>
          <w:p w14:paraId="6909AE89" w14:textId="06918FEB" w:rsidR="00C41FE7" w:rsidRPr="006D4042" w:rsidRDefault="00C41FE7" w:rsidP="006D4042">
            <w:pPr>
              <w:pStyle w:val="Zkladntext"/>
              <w:widowControl/>
              <w:tabs>
                <w:tab w:val="clear" w:pos="1550"/>
              </w:tabs>
              <w:autoSpaceDE/>
              <w:autoSpaceDN/>
              <w:rPr>
                <w:rFonts w:asciiTheme="minorHAnsi" w:hAnsiTheme="minorHAnsi" w:cstheme="minorHAnsi"/>
                <w:i/>
                <w:iCs/>
                <w:sz w:val="22"/>
              </w:rPr>
            </w:pPr>
            <w:r w:rsidRPr="00755977">
              <w:rPr>
                <w:rFonts w:asciiTheme="minorHAnsi" w:hAnsiTheme="minorHAnsi" w:cstheme="minorHAnsi"/>
                <w:sz w:val="22"/>
              </w:rPr>
              <w:t xml:space="preserve">Rozvoj komunikativních dovedností (verbálních </w:t>
            </w:r>
            <w:r w:rsidR="00F7549D">
              <w:rPr>
                <w:rFonts w:asciiTheme="minorHAnsi" w:hAnsiTheme="minorHAnsi" w:cstheme="minorHAnsi"/>
                <w:sz w:val="22"/>
              </w:rPr>
              <w:br/>
            </w:r>
            <w:r w:rsidRPr="00755977">
              <w:rPr>
                <w:rFonts w:asciiTheme="minorHAnsi" w:hAnsiTheme="minorHAnsi" w:cstheme="minorHAnsi"/>
                <w:sz w:val="22"/>
              </w:rPr>
              <w:t xml:space="preserve">i neverbálních) a kultivovaného projevu </w:t>
            </w:r>
            <w:r w:rsidRPr="00755977">
              <w:rPr>
                <w:rFonts w:asciiTheme="minorHAnsi" w:hAnsiTheme="minorHAnsi" w:cstheme="minorHAnsi"/>
                <w:i/>
                <w:iCs/>
                <w:sz w:val="22"/>
              </w:rPr>
              <w:t>(Dítě a jeho psychika – jazyk a řeč)</w:t>
            </w:r>
          </w:p>
          <w:p w14:paraId="3379BCB3" w14:textId="77777777" w:rsidR="00C41FE7" w:rsidRPr="00755977" w:rsidRDefault="00C41FE7" w:rsidP="006D4042">
            <w:pPr>
              <w:pStyle w:val="Zkladntext"/>
              <w:widowControl/>
              <w:tabs>
                <w:tab w:val="clear" w:pos="1550"/>
              </w:tabs>
              <w:autoSpaceDE/>
              <w:autoSpaceDN/>
              <w:spacing w:after="0"/>
              <w:rPr>
                <w:rFonts w:asciiTheme="minorHAnsi" w:hAnsiTheme="minorHAnsi" w:cstheme="minorHAnsi"/>
                <w:bCs/>
                <w:i/>
                <w:iCs/>
                <w:sz w:val="22"/>
                <w:u w:val="single"/>
              </w:rPr>
            </w:pPr>
            <w:r w:rsidRPr="00755977">
              <w:rPr>
                <w:rFonts w:asciiTheme="minorHAnsi" w:hAnsiTheme="minorHAnsi" w:cstheme="minorHAnsi"/>
                <w:bCs/>
                <w:i/>
                <w:iCs/>
                <w:sz w:val="22"/>
                <w:u w:val="single"/>
              </w:rPr>
              <w:t>Vzdělávací nabídka:</w:t>
            </w:r>
          </w:p>
          <w:p w14:paraId="6048ED53" w14:textId="77777777" w:rsidR="00C41FE7" w:rsidRPr="00755977" w:rsidRDefault="00C41FE7" w:rsidP="006D4042">
            <w:pPr>
              <w:jc w:val="both"/>
              <w:rPr>
                <w:rFonts w:cstheme="minorHAnsi"/>
                <w:sz w:val="22"/>
                <w:szCs w:val="22"/>
              </w:rPr>
            </w:pPr>
            <w:r w:rsidRPr="00755977">
              <w:rPr>
                <w:rFonts w:cstheme="minorHAnsi"/>
                <w:sz w:val="22"/>
                <w:szCs w:val="22"/>
              </w:rPr>
              <w:t>- samostatný slovní projev na určité téma</w:t>
            </w:r>
          </w:p>
          <w:p w14:paraId="68C5823C" w14:textId="77777777" w:rsidR="00C41FE7" w:rsidRPr="00755977" w:rsidRDefault="00C41FE7" w:rsidP="006D4042">
            <w:pPr>
              <w:jc w:val="both"/>
              <w:rPr>
                <w:rFonts w:cstheme="minorHAnsi"/>
                <w:sz w:val="22"/>
                <w:szCs w:val="22"/>
              </w:rPr>
            </w:pPr>
            <w:r w:rsidRPr="00755977">
              <w:rPr>
                <w:rFonts w:cstheme="minorHAnsi"/>
                <w:sz w:val="22"/>
                <w:szCs w:val="22"/>
              </w:rPr>
              <w:t>- vyprávění toho, co dítě slyšelo nebo co zhlédlo</w:t>
            </w:r>
          </w:p>
          <w:p w14:paraId="7C222603" w14:textId="77777777" w:rsidR="00C41FE7" w:rsidRPr="00755977" w:rsidRDefault="00C41FE7" w:rsidP="006D4042">
            <w:pPr>
              <w:jc w:val="both"/>
              <w:rPr>
                <w:rFonts w:cstheme="minorHAnsi"/>
                <w:sz w:val="22"/>
                <w:szCs w:val="22"/>
              </w:rPr>
            </w:pPr>
            <w:r w:rsidRPr="00755977">
              <w:rPr>
                <w:rFonts w:cstheme="minorHAnsi"/>
                <w:sz w:val="22"/>
                <w:szCs w:val="22"/>
              </w:rPr>
              <w:t>- přednes, recitace, dramatizace, zpěv</w:t>
            </w:r>
          </w:p>
          <w:p w14:paraId="451948B6" w14:textId="77777777" w:rsidR="00C41FE7" w:rsidRPr="00755977" w:rsidRDefault="00C41FE7" w:rsidP="006D4042">
            <w:pPr>
              <w:pStyle w:val="Zkladntext"/>
              <w:widowControl/>
              <w:tabs>
                <w:tab w:val="clear" w:pos="1550"/>
              </w:tabs>
              <w:autoSpaceDE/>
              <w:autoSpaceDN/>
              <w:rPr>
                <w:rFonts w:asciiTheme="minorHAnsi" w:hAnsiTheme="minorHAnsi" w:cstheme="minorHAnsi"/>
                <w:bCs/>
                <w:sz w:val="22"/>
              </w:rPr>
            </w:pPr>
            <w:r w:rsidRPr="00755977">
              <w:rPr>
                <w:rFonts w:asciiTheme="minorHAnsi" w:hAnsiTheme="minorHAnsi" w:cstheme="minorHAnsi"/>
                <w:bCs/>
                <w:sz w:val="22"/>
              </w:rPr>
              <w:t>- …</w:t>
            </w:r>
          </w:p>
        </w:tc>
        <w:tc>
          <w:tcPr>
            <w:tcW w:w="4961" w:type="dxa"/>
          </w:tcPr>
          <w:p w14:paraId="76073F43" w14:textId="194AD2E9" w:rsidR="00C41FE7" w:rsidRPr="00755977" w:rsidRDefault="00C41FE7" w:rsidP="006D4042">
            <w:pPr>
              <w:jc w:val="both"/>
              <w:rPr>
                <w:rFonts w:cstheme="minorHAnsi"/>
                <w:sz w:val="22"/>
                <w:szCs w:val="22"/>
              </w:rPr>
            </w:pPr>
            <w:r w:rsidRPr="00755977">
              <w:rPr>
                <w:rFonts w:cstheme="minorHAnsi"/>
                <w:sz w:val="22"/>
                <w:szCs w:val="22"/>
              </w:rPr>
              <w:t xml:space="preserve">pojmenovat většinu toho, čím je obklopeno </w:t>
            </w:r>
            <w:r w:rsidRPr="00755977">
              <w:rPr>
                <w:rFonts w:cstheme="minorHAnsi"/>
                <w:i/>
                <w:iCs/>
                <w:sz w:val="22"/>
                <w:szCs w:val="22"/>
              </w:rPr>
              <w:t xml:space="preserve">(Dítě </w:t>
            </w:r>
            <w:r w:rsidR="00F7549D">
              <w:rPr>
                <w:rFonts w:cstheme="minorHAnsi"/>
                <w:i/>
                <w:iCs/>
                <w:sz w:val="22"/>
                <w:szCs w:val="22"/>
              </w:rPr>
              <w:br/>
            </w:r>
            <w:r w:rsidRPr="00755977">
              <w:rPr>
                <w:rFonts w:cstheme="minorHAnsi"/>
                <w:i/>
                <w:iCs/>
                <w:sz w:val="22"/>
                <w:szCs w:val="22"/>
              </w:rPr>
              <w:t>a jeho psychika – jazyk a řeč)</w:t>
            </w:r>
            <w:r w:rsidRPr="00755977">
              <w:rPr>
                <w:rFonts w:cstheme="minorHAnsi"/>
                <w:sz w:val="22"/>
                <w:szCs w:val="22"/>
              </w:rPr>
              <w:t xml:space="preserve"> </w:t>
            </w:r>
          </w:p>
        </w:tc>
      </w:tr>
      <w:tr w:rsidR="00C41FE7" w:rsidRPr="00755977" w14:paraId="3704DDB2" w14:textId="77777777" w:rsidTr="000711A3">
        <w:tc>
          <w:tcPr>
            <w:tcW w:w="4957" w:type="dxa"/>
            <w:vMerge/>
          </w:tcPr>
          <w:p w14:paraId="628EF211" w14:textId="77777777" w:rsidR="00C41FE7" w:rsidRPr="00755977" w:rsidRDefault="00C41FE7" w:rsidP="006D4042">
            <w:pPr>
              <w:pStyle w:val="Zkladntext"/>
              <w:widowControl/>
              <w:tabs>
                <w:tab w:val="clear" w:pos="1550"/>
              </w:tabs>
              <w:autoSpaceDE/>
              <w:autoSpaceDN/>
              <w:ind w:left="360"/>
              <w:rPr>
                <w:rFonts w:asciiTheme="minorHAnsi" w:hAnsiTheme="minorHAnsi" w:cstheme="minorHAnsi"/>
                <w:sz w:val="22"/>
              </w:rPr>
            </w:pPr>
          </w:p>
        </w:tc>
        <w:tc>
          <w:tcPr>
            <w:tcW w:w="4961" w:type="dxa"/>
          </w:tcPr>
          <w:p w14:paraId="20E9739C" w14:textId="6689F262" w:rsidR="00C41FE7" w:rsidRPr="00755977" w:rsidRDefault="00C41FE7" w:rsidP="006D4042">
            <w:pPr>
              <w:jc w:val="both"/>
              <w:rPr>
                <w:rFonts w:cstheme="minorHAnsi"/>
                <w:sz w:val="22"/>
                <w:szCs w:val="22"/>
              </w:rPr>
            </w:pPr>
            <w:r w:rsidRPr="00755977">
              <w:rPr>
                <w:rFonts w:cstheme="minorHAnsi"/>
                <w:sz w:val="22"/>
                <w:szCs w:val="22"/>
              </w:rPr>
              <w:t xml:space="preserve">učit se nová slova a aktivně je používat (ptát </w:t>
            </w:r>
            <w:r w:rsidR="00F7549D">
              <w:rPr>
                <w:rFonts w:cstheme="minorHAnsi"/>
                <w:sz w:val="22"/>
                <w:szCs w:val="22"/>
              </w:rPr>
              <w:br/>
            </w:r>
            <w:r w:rsidRPr="00755977">
              <w:rPr>
                <w:rFonts w:cstheme="minorHAnsi"/>
                <w:sz w:val="22"/>
                <w:szCs w:val="22"/>
              </w:rPr>
              <w:t xml:space="preserve">se na slova, kterým nerozumí) </w:t>
            </w:r>
            <w:r w:rsidRPr="00755977">
              <w:rPr>
                <w:rFonts w:cstheme="minorHAnsi"/>
                <w:i/>
                <w:iCs/>
                <w:sz w:val="22"/>
                <w:szCs w:val="22"/>
              </w:rPr>
              <w:t>(Dítě a jeho psychika – jazyk a řeč)</w:t>
            </w:r>
          </w:p>
        </w:tc>
      </w:tr>
      <w:tr w:rsidR="00C41FE7" w:rsidRPr="00755977" w14:paraId="0CEFDA3D" w14:textId="77777777" w:rsidTr="000711A3">
        <w:tc>
          <w:tcPr>
            <w:tcW w:w="4957" w:type="dxa"/>
            <w:vMerge/>
          </w:tcPr>
          <w:p w14:paraId="50B9CE14" w14:textId="77777777" w:rsidR="00C41FE7" w:rsidRPr="00755977" w:rsidRDefault="00C41FE7" w:rsidP="006D4042">
            <w:pPr>
              <w:pStyle w:val="Zkladntext"/>
              <w:widowControl/>
              <w:tabs>
                <w:tab w:val="clear" w:pos="1550"/>
              </w:tabs>
              <w:autoSpaceDE/>
              <w:autoSpaceDN/>
              <w:ind w:left="360"/>
              <w:rPr>
                <w:rFonts w:asciiTheme="minorHAnsi" w:hAnsiTheme="minorHAnsi" w:cstheme="minorHAnsi"/>
                <w:sz w:val="22"/>
              </w:rPr>
            </w:pPr>
          </w:p>
        </w:tc>
        <w:tc>
          <w:tcPr>
            <w:tcW w:w="4961" w:type="dxa"/>
          </w:tcPr>
          <w:p w14:paraId="0323BBFF" w14:textId="77777777" w:rsidR="00C41FE7" w:rsidRPr="00755977" w:rsidRDefault="00C41FE7" w:rsidP="006D4042">
            <w:pPr>
              <w:jc w:val="both"/>
              <w:rPr>
                <w:rFonts w:cstheme="minorHAnsi"/>
                <w:sz w:val="22"/>
                <w:szCs w:val="22"/>
              </w:rPr>
            </w:pPr>
            <w:r w:rsidRPr="00755977">
              <w:rPr>
                <w:rFonts w:cstheme="minorHAnsi"/>
                <w:sz w:val="22"/>
                <w:szCs w:val="22"/>
              </w:rPr>
              <w:t xml:space="preserve">popsat situaci (skutečnou, podle obrázku) </w:t>
            </w:r>
            <w:r w:rsidRPr="00755977">
              <w:rPr>
                <w:rFonts w:cstheme="minorHAnsi"/>
                <w:i/>
                <w:iCs/>
                <w:sz w:val="22"/>
                <w:szCs w:val="22"/>
              </w:rPr>
              <w:t>(Dítě a jeho psychika – jazyk a řeč)</w:t>
            </w:r>
          </w:p>
        </w:tc>
      </w:tr>
      <w:tr w:rsidR="00C41FE7" w:rsidRPr="00755977" w14:paraId="7C4CF07D" w14:textId="77777777" w:rsidTr="000711A3">
        <w:tc>
          <w:tcPr>
            <w:tcW w:w="4957" w:type="dxa"/>
            <w:vMerge/>
          </w:tcPr>
          <w:p w14:paraId="68941D44" w14:textId="77777777" w:rsidR="00C41FE7" w:rsidRPr="00755977" w:rsidRDefault="00C41FE7" w:rsidP="006D4042">
            <w:pPr>
              <w:ind w:left="360"/>
              <w:jc w:val="both"/>
              <w:rPr>
                <w:rFonts w:cstheme="minorHAnsi"/>
                <w:sz w:val="22"/>
                <w:szCs w:val="22"/>
              </w:rPr>
            </w:pPr>
          </w:p>
        </w:tc>
        <w:tc>
          <w:tcPr>
            <w:tcW w:w="4961" w:type="dxa"/>
          </w:tcPr>
          <w:p w14:paraId="1533B900" w14:textId="764A5B3B" w:rsidR="00C41FE7" w:rsidRPr="00755977" w:rsidRDefault="00C41FE7" w:rsidP="006D4042">
            <w:pPr>
              <w:jc w:val="both"/>
              <w:rPr>
                <w:rFonts w:cstheme="minorHAnsi"/>
                <w:sz w:val="22"/>
                <w:szCs w:val="22"/>
              </w:rPr>
            </w:pPr>
            <w:r w:rsidRPr="00755977">
              <w:rPr>
                <w:rFonts w:cstheme="minorHAnsi"/>
                <w:sz w:val="22"/>
                <w:szCs w:val="22"/>
              </w:rPr>
              <w:t xml:space="preserve">rozlišovat některé obrazné symboly (piktogramy, orientační a dopravní značky, označení nebezpečí apod.) a porozumět jejich významu </w:t>
            </w:r>
            <w:r w:rsidR="00F7549D">
              <w:rPr>
                <w:rFonts w:cstheme="minorHAnsi"/>
                <w:sz w:val="22"/>
                <w:szCs w:val="22"/>
              </w:rPr>
              <w:br/>
            </w:r>
            <w:r w:rsidRPr="00755977">
              <w:rPr>
                <w:rFonts w:cstheme="minorHAnsi"/>
                <w:sz w:val="22"/>
                <w:szCs w:val="22"/>
              </w:rPr>
              <w:t xml:space="preserve">i jejich komunikativní funkci </w:t>
            </w:r>
            <w:r w:rsidRPr="00755977">
              <w:rPr>
                <w:rFonts w:cstheme="minorHAnsi"/>
                <w:i/>
                <w:iCs/>
                <w:sz w:val="22"/>
                <w:szCs w:val="22"/>
              </w:rPr>
              <w:t xml:space="preserve">(Dítě a jeho psychika – jazyk </w:t>
            </w:r>
            <w:r w:rsidR="00F7549D">
              <w:rPr>
                <w:rFonts w:cstheme="minorHAnsi"/>
                <w:i/>
                <w:iCs/>
                <w:sz w:val="22"/>
                <w:szCs w:val="22"/>
              </w:rPr>
              <w:br/>
            </w:r>
            <w:r w:rsidRPr="00755977">
              <w:rPr>
                <w:rFonts w:cstheme="minorHAnsi"/>
                <w:i/>
                <w:iCs/>
                <w:sz w:val="22"/>
                <w:szCs w:val="22"/>
              </w:rPr>
              <w:t>a řeč)</w:t>
            </w:r>
          </w:p>
        </w:tc>
      </w:tr>
    </w:tbl>
    <w:p w14:paraId="2EB2F428" w14:textId="77777777" w:rsidR="00C41FE7" w:rsidRPr="000711A3" w:rsidRDefault="00C41FE7" w:rsidP="00C41FE7">
      <w:pPr>
        <w:pStyle w:val="Zkladntext2"/>
        <w:spacing w:after="0" w:line="240" w:lineRule="auto"/>
        <w:rPr>
          <w:rFonts w:asciiTheme="minorHAnsi" w:hAnsiTheme="minorHAnsi" w:cstheme="minorHAnsi"/>
          <w:bCs/>
          <w:sz w:val="10"/>
          <w:szCs w:val="10"/>
        </w:rPr>
      </w:pPr>
    </w:p>
    <w:tbl>
      <w:tblPr>
        <w:tblStyle w:val="Mkatabulky"/>
        <w:tblW w:w="9918" w:type="dxa"/>
        <w:tblLook w:val="04A0" w:firstRow="1" w:lastRow="0" w:firstColumn="1" w:lastColumn="0" w:noHBand="0" w:noVBand="1"/>
      </w:tblPr>
      <w:tblGrid>
        <w:gridCol w:w="4957"/>
        <w:gridCol w:w="4961"/>
      </w:tblGrid>
      <w:tr w:rsidR="00C41FE7" w:rsidRPr="00755977" w14:paraId="0EC37B8E" w14:textId="77777777" w:rsidTr="00A905BF">
        <w:tc>
          <w:tcPr>
            <w:tcW w:w="9918" w:type="dxa"/>
            <w:gridSpan w:val="2"/>
            <w:shd w:val="clear" w:color="auto" w:fill="FADAB5" w:themeFill="accent2" w:themeFillTint="66"/>
          </w:tcPr>
          <w:p w14:paraId="224D690A" w14:textId="77777777" w:rsidR="00C41FE7" w:rsidRPr="00755977" w:rsidRDefault="00C41FE7" w:rsidP="00F35502">
            <w:pPr>
              <w:rPr>
                <w:rFonts w:cstheme="minorHAnsi"/>
                <w:sz w:val="22"/>
                <w:szCs w:val="22"/>
              </w:rPr>
            </w:pPr>
            <w:r w:rsidRPr="00755977">
              <w:rPr>
                <w:rFonts w:cstheme="minorHAnsi"/>
                <w:sz w:val="22"/>
                <w:szCs w:val="22"/>
              </w:rPr>
              <w:t>Integrovaný blok: II. LETEM DO ŠIRÉHO SVĚTA</w:t>
            </w:r>
          </w:p>
        </w:tc>
      </w:tr>
      <w:tr w:rsidR="00C41FE7" w:rsidRPr="00755977" w14:paraId="2E3F0D25" w14:textId="77777777" w:rsidTr="00A905BF">
        <w:tc>
          <w:tcPr>
            <w:tcW w:w="9918" w:type="dxa"/>
            <w:gridSpan w:val="2"/>
          </w:tcPr>
          <w:p w14:paraId="7C679EAB" w14:textId="77777777" w:rsidR="00C41FE7" w:rsidRPr="00755977" w:rsidRDefault="00C41FE7" w:rsidP="00F7549D">
            <w:pPr>
              <w:jc w:val="both"/>
              <w:rPr>
                <w:rFonts w:cstheme="minorHAnsi"/>
                <w:sz w:val="22"/>
                <w:szCs w:val="22"/>
              </w:rPr>
            </w:pPr>
            <w:r w:rsidRPr="00755977">
              <w:rPr>
                <w:rFonts w:cstheme="minorHAnsi"/>
                <w:sz w:val="22"/>
                <w:szCs w:val="22"/>
              </w:rPr>
              <w:t xml:space="preserve">Vzdělávací okruh: </w:t>
            </w:r>
            <w:r w:rsidRPr="00C41FE7">
              <w:rPr>
                <w:rFonts w:cstheme="minorHAnsi"/>
                <w:b/>
                <w:bCs/>
                <w:sz w:val="22"/>
                <w:szCs w:val="22"/>
              </w:rPr>
              <w:t>II/3</w:t>
            </w:r>
            <w:r w:rsidRPr="00755977">
              <w:rPr>
                <w:rFonts w:cstheme="minorHAnsi"/>
                <w:sz w:val="22"/>
                <w:szCs w:val="22"/>
              </w:rPr>
              <w:t xml:space="preserve"> </w:t>
            </w:r>
            <w:r w:rsidRPr="00755977">
              <w:rPr>
                <w:rFonts w:cstheme="minorHAnsi"/>
                <w:b/>
                <w:bCs/>
                <w:sz w:val="22"/>
                <w:szCs w:val="22"/>
              </w:rPr>
              <w:t>Číselné a matematické pojmy</w:t>
            </w:r>
            <w:r w:rsidRPr="00755977">
              <w:rPr>
                <w:rFonts w:cstheme="minorHAnsi"/>
                <w:bCs/>
                <w:sz w:val="22"/>
                <w:szCs w:val="22"/>
              </w:rPr>
              <w:t xml:space="preserve"> (číselná řada, číslice, základní geometrické tvary, množství)</w:t>
            </w:r>
          </w:p>
        </w:tc>
      </w:tr>
      <w:tr w:rsidR="00C41FE7" w:rsidRPr="00755977" w14:paraId="36F62ED6" w14:textId="77777777" w:rsidTr="00A905BF">
        <w:tc>
          <w:tcPr>
            <w:tcW w:w="9918" w:type="dxa"/>
            <w:gridSpan w:val="2"/>
            <w:shd w:val="clear" w:color="auto" w:fill="F5E4A9" w:themeFill="accent3" w:themeFillTint="66"/>
          </w:tcPr>
          <w:p w14:paraId="43E80435" w14:textId="77777777" w:rsidR="00C41FE7" w:rsidRPr="00755977" w:rsidRDefault="00C41FE7" w:rsidP="00F7549D">
            <w:pPr>
              <w:jc w:val="both"/>
              <w:rPr>
                <w:rFonts w:cstheme="minorHAnsi"/>
                <w:sz w:val="22"/>
                <w:szCs w:val="22"/>
              </w:rPr>
            </w:pPr>
            <w:r w:rsidRPr="00755977">
              <w:rPr>
                <w:rFonts w:cstheme="minorHAnsi"/>
                <w:sz w:val="22"/>
                <w:szCs w:val="22"/>
              </w:rPr>
              <w:t>Kompetence k řešení problémů – zpřesňuje si početní představy, užívá číselných a matematických pojmů, vnímá elementární matematické souvislosti</w:t>
            </w:r>
          </w:p>
        </w:tc>
      </w:tr>
      <w:tr w:rsidR="00C41FE7" w:rsidRPr="00755977" w14:paraId="1F5F3B12" w14:textId="77777777" w:rsidTr="000711A3">
        <w:tc>
          <w:tcPr>
            <w:tcW w:w="4957" w:type="dxa"/>
            <w:shd w:val="clear" w:color="auto" w:fill="FADAB5" w:themeFill="accent2" w:themeFillTint="66"/>
          </w:tcPr>
          <w:p w14:paraId="1D6F8975" w14:textId="77777777" w:rsidR="00C41FE7" w:rsidRPr="00755977" w:rsidRDefault="00C41FE7" w:rsidP="00F35502">
            <w:pPr>
              <w:rPr>
                <w:rFonts w:cstheme="minorHAnsi"/>
                <w:sz w:val="22"/>
                <w:szCs w:val="22"/>
              </w:rPr>
            </w:pPr>
            <w:r w:rsidRPr="00755977">
              <w:rPr>
                <w:rFonts w:cstheme="minorHAnsi"/>
                <w:sz w:val="22"/>
                <w:szCs w:val="22"/>
              </w:rPr>
              <w:t>Dílčí cíl:</w:t>
            </w:r>
          </w:p>
        </w:tc>
        <w:tc>
          <w:tcPr>
            <w:tcW w:w="4961" w:type="dxa"/>
            <w:shd w:val="clear" w:color="auto" w:fill="FADAB5" w:themeFill="accent2" w:themeFillTint="66"/>
          </w:tcPr>
          <w:p w14:paraId="5AF90C71" w14:textId="77777777" w:rsidR="00C41FE7" w:rsidRPr="00755977" w:rsidRDefault="00C41FE7" w:rsidP="00F35502">
            <w:pPr>
              <w:rPr>
                <w:rFonts w:cstheme="minorHAnsi"/>
                <w:sz w:val="22"/>
                <w:szCs w:val="22"/>
              </w:rPr>
            </w:pPr>
            <w:r w:rsidRPr="00755977">
              <w:rPr>
                <w:rFonts w:cstheme="minorHAnsi"/>
                <w:sz w:val="22"/>
                <w:szCs w:val="22"/>
              </w:rPr>
              <w:t>Očekávaný výstup:</w:t>
            </w:r>
          </w:p>
        </w:tc>
      </w:tr>
      <w:tr w:rsidR="00C41FE7" w:rsidRPr="00755977" w14:paraId="0AB1EBD9" w14:textId="77777777" w:rsidTr="000711A3">
        <w:tc>
          <w:tcPr>
            <w:tcW w:w="4957" w:type="dxa"/>
            <w:vMerge w:val="restart"/>
          </w:tcPr>
          <w:p w14:paraId="4EB7D815" w14:textId="7DE970A5" w:rsidR="006D4042" w:rsidRDefault="00C41FE7" w:rsidP="006D4042">
            <w:pPr>
              <w:pStyle w:val="Zkladntextodsazen"/>
              <w:ind w:left="0"/>
              <w:rPr>
                <w:rFonts w:asciiTheme="minorHAnsi" w:hAnsiTheme="minorHAnsi" w:cstheme="minorHAnsi"/>
                <w:i/>
                <w:iCs/>
              </w:rPr>
            </w:pPr>
            <w:r w:rsidRPr="00755977">
              <w:rPr>
                <w:rFonts w:asciiTheme="minorHAnsi" w:hAnsiTheme="minorHAnsi" w:cstheme="minorHAnsi"/>
              </w:rPr>
              <w:t xml:space="preserve">Osvojení si elementárních poznatků o znakových systémech a jejich funkci (abeceda, čísla) </w:t>
            </w:r>
            <w:r w:rsidRPr="00755977">
              <w:rPr>
                <w:rFonts w:asciiTheme="minorHAnsi" w:hAnsiTheme="minorHAnsi" w:cstheme="minorHAnsi"/>
                <w:i/>
                <w:iCs/>
              </w:rPr>
              <w:t>(Dítě a jeho psychika – poznávací schopnosti a funkce, představivost a fantazie, myšlenkové operace)</w:t>
            </w:r>
          </w:p>
          <w:p w14:paraId="618A9FD5" w14:textId="77777777" w:rsidR="006D4042" w:rsidRPr="006D4042" w:rsidRDefault="006D4042" w:rsidP="006D4042">
            <w:pPr>
              <w:pStyle w:val="Zkladntextodsazen"/>
              <w:ind w:left="0"/>
              <w:rPr>
                <w:rFonts w:asciiTheme="minorHAnsi" w:hAnsiTheme="minorHAnsi" w:cstheme="minorHAnsi"/>
                <w:i/>
                <w:iCs/>
                <w:sz w:val="6"/>
                <w:szCs w:val="6"/>
              </w:rPr>
            </w:pPr>
          </w:p>
          <w:p w14:paraId="3003D013" w14:textId="77777777" w:rsidR="00C41FE7" w:rsidRPr="00755977" w:rsidRDefault="00C41FE7" w:rsidP="006D4042">
            <w:pPr>
              <w:pStyle w:val="Zkladntextodsazen"/>
              <w:ind w:left="0"/>
              <w:rPr>
                <w:rFonts w:asciiTheme="minorHAnsi" w:hAnsiTheme="minorHAnsi" w:cstheme="minorHAnsi"/>
                <w:i/>
                <w:iCs/>
                <w:u w:val="single"/>
              </w:rPr>
            </w:pPr>
            <w:r w:rsidRPr="00755977">
              <w:rPr>
                <w:rFonts w:asciiTheme="minorHAnsi" w:hAnsiTheme="minorHAnsi" w:cstheme="minorHAnsi"/>
                <w:i/>
                <w:iCs/>
                <w:u w:val="single"/>
              </w:rPr>
              <w:t>Vzdělávací nabídka:</w:t>
            </w:r>
          </w:p>
          <w:p w14:paraId="1D522E10" w14:textId="77777777" w:rsidR="00C41FE7" w:rsidRPr="00755977" w:rsidRDefault="00C41FE7" w:rsidP="006D4042">
            <w:pPr>
              <w:jc w:val="both"/>
              <w:rPr>
                <w:rFonts w:cstheme="minorHAnsi"/>
                <w:sz w:val="22"/>
                <w:szCs w:val="22"/>
              </w:rPr>
            </w:pPr>
            <w:r w:rsidRPr="00755977">
              <w:rPr>
                <w:rFonts w:cstheme="minorHAnsi"/>
                <w:sz w:val="22"/>
                <w:szCs w:val="22"/>
              </w:rPr>
              <w:t xml:space="preserve">- činnosti zaměřené na poznávání jednoduchých obrazně znakových systémů </w:t>
            </w:r>
            <w:r w:rsidRPr="00755977">
              <w:rPr>
                <w:rFonts w:cstheme="minorHAnsi"/>
                <w:i/>
                <w:sz w:val="22"/>
                <w:szCs w:val="22"/>
              </w:rPr>
              <w:t>(písmena, číslice, piktogramy, značky, symboly, obrazce)</w:t>
            </w:r>
          </w:p>
          <w:p w14:paraId="74BDE863" w14:textId="4BF47ADC" w:rsidR="00C41FE7" w:rsidRPr="00755977" w:rsidRDefault="00C41FE7" w:rsidP="006D4042">
            <w:pPr>
              <w:jc w:val="both"/>
              <w:rPr>
                <w:rFonts w:cstheme="minorHAnsi"/>
                <w:sz w:val="22"/>
                <w:szCs w:val="22"/>
              </w:rPr>
            </w:pPr>
            <w:r w:rsidRPr="00755977">
              <w:rPr>
                <w:rFonts w:cstheme="minorHAnsi"/>
                <w:sz w:val="22"/>
                <w:szCs w:val="22"/>
              </w:rPr>
              <w:t xml:space="preserve">- činnosti zaměřené na seznamování </w:t>
            </w:r>
            <w:r w:rsidR="00F7549D">
              <w:rPr>
                <w:rFonts w:cstheme="minorHAnsi"/>
                <w:sz w:val="22"/>
                <w:szCs w:val="22"/>
              </w:rPr>
              <w:br/>
            </w:r>
            <w:r w:rsidRPr="00755977">
              <w:rPr>
                <w:rFonts w:cstheme="minorHAnsi"/>
                <w:sz w:val="22"/>
                <w:szCs w:val="22"/>
              </w:rPr>
              <w:t xml:space="preserve">se s elementárními číselnými a matematickými pojmy a jejich symbolikou </w:t>
            </w:r>
            <w:r w:rsidRPr="00755977">
              <w:rPr>
                <w:rFonts w:cstheme="minorHAnsi"/>
                <w:i/>
                <w:sz w:val="22"/>
                <w:szCs w:val="22"/>
              </w:rPr>
              <w:t>(číselná řada, číslice, základní geometrické tvary, množství apod.)</w:t>
            </w:r>
            <w:r w:rsidRPr="00755977">
              <w:rPr>
                <w:rFonts w:cstheme="minorHAnsi"/>
                <w:sz w:val="22"/>
                <w:szCs w:val="22"/>
              </w:rPr>
              <w:t xml:space="preserve"> a jejich smysluplnou praktickou aplikaci</w:t>
            </w:r>
          </w:p>
          <w:p w14:paraId="3489103B" w14:textId="77777777" w:rsidR="00C41FE7" w:rsidRPr="00755977" w:rsidRDefault="00C41FE7" w:rsidP="006D4042">
            <w:pPr>
              <w:pStyle w:val="Zkladntextodsazen"/>
              <w:ind w:left="0"/>
              <w:rPr>
                <w:rFonts w:asciiTheme="minorHAnsi" w:hAnsiTheme="minorHAnsi" w:cstheme="minorHAnsi"/>
              </w:rPr>
            </w:pPr>
            <w:r w:rsidRPr="00755977">
              <w:rPr>
                <w:rFonts w:asciiTheme="minorHAnsi" w:hAnsiTheme="minorHAnsi" w:cstheme="minorHAnsi"/>
              </w:rPr>
              <w:t>- …</w:t>
            </w:r>
          </w:p>
        </w:tc>
        <w:tc>
          <w:tcPr>
            <w:tcW w:w="4961" w:type="dxa"/>
          </w:tcPr>
          <w:p w14:paraId="0940816D" w14:textId="77777777" w:rsidR="00C41FE7" w:rsidRPr="00755977" w:rsidRDefault="00C41FE7" w:rsidP="006D4042">
            <w:pPr>
              <w:jc w:val="both"/>
              <w:rPr>
                <w:rFonts w:cstheme="minorHAnsi"/>
                <w:sz w:val="22"/>
                <w:szCs w:val="22"/>
              </w:rPr>
            </w:pPr>
            <w:r w:rsidRPr="00755977">
              <w:rPr>
                <w:rFonts w:cstheme="minorHAnsi"/>
                <w:sz w:val="22"/>
                <w:szCs w:val="22"/>
              </w:rPr>
              <w:t xml:space="preserve">záměrně se soustředit na činnost a udržet pozornost </w:t>
            </w:r>
            <w:r w:rsidRPr="00755977">
              <w:rPr>
                <w:rFonts w:cstheme="minorHAnsi"/>
                <w:i/>
                <w:iCs/>
                <w:sz w:val="22"/>
                <w:szCs w:val="22"/>
              </w:rPr>
              <w:t>(Dítě a jeho psychika – poznávací schopnosti a funkce, představivost a fantazie, myšlenkové operace)</w:t>
            </w:r>
          </w:p>
        </w:tc>
      </w:tr>
      <w:tr w:rsidR="00C41FE7" w:rsidRPr="00755977" w14:paraId="0B02B196" w14:textId="77777777" w:rsidTr="000711A3">
        <w:tc>
          <w:tcPr>
            <w:tcW w:w="4957" w:type="dxa"/>
            <w:vMerge/>
          </w:tcPr>
          <w:p w14:paraId="66B18E9D" w14:textId="77777777" w:rsidR="00C41FE7" w:rsidRPr="00755977" w:rsidRDefault="00C41FE7" w:rsidP="006D4042">
            <w:pPr>
              <w:ind w:left="360"/>
              <w:jc w:val="both"/>
              <w:rPr>
                <w:rFonts w:cstheme="minorHAnsi"/>
                <w:sz w:val="22"/>
                <w:szCs w:val="22"/>
              </w:rPr>
            </w:pPr>
          </w:p>
        </w:tc>
        <w:tc>
          <w:tcPr>
            <w:tcW w:w="4961" w:type="dxa"/>
          </w:tcPr>
          <w:p w14:paraId="44B9125F" w14:textId="77777777" w:rsidR="00C41FE7" w:rsidRPr="00755977" w:rsidRDefault="00C41FE7" w:rsidP="006D4042">
            <w:pPr>
              <w:jc w:val="both"/>
              <w:rPr>
                <w:rFonts w:cstheme="minorHAnsi"/>
                <w:sz w:val="22"/>
                <w:szCs w:val="22"/>
              </w:rPr>
            </w:pPr>
            <w:r w:rsidRPr="00755977">
              <w:rPr>
                <w:rFonts w:cstheme="minorHAnsi"/>
                <w:sz w:val="22"/>
                <w:szCs w:val="22"/>
              </w:rPr>
              <w:t xml:space="preserve">chápat základní číselné a matematické pojmy, elementární matematické souvislosti a podle potřeby je prakticky využívat (porovnávat, uspořádávat a třídit soubory předmětů podle určitého pravidla, orientovat se v elementárním počtu cca do šesti, chápat číselnou řadu v rozsahu první desítky, poznat více, stejně, méně, první, poslední apod.) </w:t>
            </w:r>
            <w:r w:rsidRPr="00755977">
              <w:rPr>
                <w:rFonts w:cstheme="minorHAnsi"/>
                <w:i/>
                <w:iCs/>
                <w:sz w:val="22"/>
                <w:szCs w:val="22"/>
              </w:rPr>
              <w:t>(Dítě a jeho psychika – poznávací schopnosti a funkce, představivost a fantazie, myšlenkové operace)</w:t>
            </w:r>
          </w:p>
        </w:tc>
      </w:tr>
      <w:tr w:rsidR="00C41FE7" w:rsidRPr="00755977" w14:paraId="733EBBFE" w14:textId="77777777" w:rsidTr="000711A3">
        <w:tc>
          <w:tcPr>
            <w:tcW w:w="4957" w:type="dxa"/>
            <w:vMerge/>
          </w:tcPr>
          <w:p w14:paraId="016390A0" w14:textId="77777777" w:rsidR="00C41FE7" w:rsidRPr="00755977" w:rsidRDefault="00C41FE7" w:rsidP="006D4042">
            <w:pPr>
              <w:ind w:left="360"/>
              <w:jc w:val="both"/>
              <w:rPr>
                <w:rFonts w:cstheme="minorHAnsi"/>
                <w:sz w:val="22"/>
                <w:szCs w:val="22"/>
              </w:rPr>
            </w:pPr>
          </w:p>
        </w:tc>
        <w:tc>
          <w:tcPr>
            <w:tcW w:w="4961" w:type="dxa"/>
          </w:tcPr>
          <w:p w14:paraId="63B00863" w14:textId="6EA9E3B5" w:rsidR="00C41FE7" w:rsidRPr="00755977" w:rsidRDefault="00C41FE7" w:rsidP="006D4042">
            <w:pPr>
              <w:jc w:val="both"/>
              <w:rPr>
                <w:rFonts w:cstheme="minorHAnsi"/>
                <w:sz w:val="22"/>
                <w:szCs w:val="22"/>
              </w:rPr>
            </w:pPr>
            <w:r w:rsidRPr="00755977">
              <w:rPr>
                <w:rFonts w:cstheme="minorHAnsi"/>
                <w:sz w:val="22"/>
                <w:szCs w:val="22"/>
              </w:rPr>
              <w:t xml:space="preserve">učit se zpaměti krátké texty, vědomě </w:t>
            </w:r>
            <w:r w:rsidR="00F7549D">
              <w:rPr>
                <w:rFonts w:cstheme="minorHAnsi"/>
                <w:sz w:val="22"/>
                <w:szCs w:val="22"/>
              </w:rPr>
              <w:br/>
            </w:r>
            <w:r w:rsidRPr="00755977">
              <w:rPr>
                <w:rFonts w:cstheme="minorHAnsi"/>
                <w:sz w:val="22"/>
                <w:szCs w:val="22"/>
              </w:rPr>
              <w:t xml:space="preserve">si je zapamatovat a vybavit </w:t>
            </w:r>
            <w:r w:rsidRPr="00755977">
              <w:rPr>
                <w:rFonts w:cstheme="minorHAnsi"/>
                <w:i/>
                <w:iCs/>
                <w:sz w:val="22"/>
                <w:szCs w:val="22"/>
              </w:rPr>
              <w:t xml:space="preserve">(Dítě a jeho psychika – poznávací schopnosti a funkce, představivost </w:t>
            </w:r>
            <w:r w:rsidR="00F7549D">
              <w:rPr>
                <w:rFonts w:cstheme="minorHAnsi"/>
                <w:i/>
                <w:iCs/>
                <w:sz w:val="22"/>
                <w:szCs w:val="22"/>
              </w:rPr>
              <w:br/>
            </w:r>
            <w:r w:rsidRPr="00755977">
              <w:rPr>
                <w:rFonts w:cstheme="minorHAnsi"/>
                <w:i/>
                <w:iCs/>
                <w:sz w:val="22"/>
                <w:szCs w:val="22"/>
              </w:rPr>
              <w:t>a fantazie, myšlenkové operace)</w:t>
            </w:r>
          </w:p>
        </w:tc>
      </w:tr>
    </w:tbl>
    <w:p w14:paraId="48BEF882" w14:textId="77777777" w:rsidR="00C41FE7" w:rsidRPr="000711A3" w:rsidRDefault="00C41FE7" w:rsidP="00C41FE7">
      <w:pPr>
        <w:pStyle w:val="Zkladntext2"/>
        <w:spacing w:after="0" w:line="240" w:lineRule="auto"/>
        <w:rPr>
          <w:rFonts w:asciiTheme="minorHAnsi" w:hAnsiTheme="minorHAnsi" w:cstheme="minorHAnsi"/>
          <w:bCs/>
          <w:sz w:val="10"/>
          <w:szCs w:val="10"/>
        </w:rPr>
      </w:pPr>
    </w:p>
    <w:tbl>
      <w:tblPr>
        <w:tblStyle w:val="Mkatabulky"/>
        <w:tblW w:w="9918" w:type="dxa"/>
        <w:tblLook w:val="04A0" w:firstRow="1" w:lastRow="0" w:firstColumn="1" w:lastColumn="0" w:noHBand="0" w:noVBand="1"/>
      </w:tblPr>
      <w:tblGrid>
        <w:gridCol w:w="4957"/>
        <w:gridCol w:w="4961"/>
      </w:tblGrid>
      <w:tr w:rsidR="00C41FE7" w:rsidRPr="00755977" w14:paraId="64DF7D92" w14:textId="77777777" w:rsidTr="00A905BF">
        <w:tc>
          <w:tcPr>
            <w:tcW w:w="9918" w:type="dxa"/>
            <w:gridSpan w:val="2"/>
            <w:shd w:val="clear" w:color="auto" w:fill="FADAB5" w:themeFill="accent2" w:themeFillTint="66"/>
          </w:tcPr>
          <w:p w14:paraId="6150692B" w14:textId="77777777" w:rsidR="00C41FE7" w:rsidRPr="00755977" w:rsidRDefault="00C41FE7" w:rsidP="00F35502">
            <w:pPr>
              <w:rPr>
                <w:rFonts w:cstheme="minorHAnsi"/>
                <w:sz w:val="22"/>
                <w:szCs w:val="22"/>
              </w:rPr>
            </w:pPr>
            <w:r w:rsidRPr="00755977">
              <w:rPr>
                <w:rFonts w:cstheme="minorHAnsi"/>
                <w:sz w:val="22"/>
                <w:szCs w:val="22"/>
              </w:rPr>
              <w:t>Integrovaný blok: II. LETEM DO ŠIRÉHO SVĚTA</w:t>
            </w:r>
          </w:p>
        </w:tc>
      </w:tr>
      <w:tr w:rsidR="00C41FE7" w:rsidRPr="00755977" w14:paraId="17775A64" w14:textId="77777777" w:rsidTr="00A905BF">
        <w:tc>
          <w:tcPr>
            <w:tcW w:w="9918" w:type="dxa"/>
            <w:gridSpan w:val="2"/>
          </w:tcPr>
          <w:p w14:paraId="6CE139E8" w14:textId="77777777" w:rsidR="00C41FE7" w:rsidRPr="00755977" w:rsidRDefault="00C41FE7" w:rsidP="00F7549D">
            <w:pPr>
              <w:jc w:val="both"/>
              <w:rPr>
                <w:rFonts w:cstheme="minorHAnsi"/>
                <w:sz w:val="22"/>
                <w:szCs w:val="22"/>
              </w:rPr>
            </w:pPr>
            <w:r w:rsidRPr="00755977">
              <w:rPr>
                <w:rFonts w:cstheme="minorHAnsi"/>
                <w:sz w:val="22"/>
                <w:szCs w:val="22"/>
              </w:rPr>
              <w:t xml:space="preserve">Vzdělávací okruh: </w:t>
            </w:r>
            <w:r w:rsidRPr="00C41FE7">
              <w:rPr>
                <w:rFonts w:cstheme="minorHAnsi"/>
                <w:b/>
                <w:bCs/>
                <w:sz w:val="22"/>
                <w:szCs w:val="22"/>
              </w:rPr>
              <w:t>II/4</w:t>
            </w:r>
            <w:r w:rsidRPr="00755977">
              <w:rPr>
                <w:rFonts w:cstheme="minorHAnsi"/>
                <w:sz w:val="22"/>
                <w:szCs w:val="22"/>
              </w:rPr>
              <w:t xml:space="preserve"> </w:t>
            </w:r>
            <w:r w:rsidRPr="00755977">
              <w:rPr>
                <w:rFonts w:cstheme="minorHAnsi"/>
                <w:b/>
                <w:bCs/>
                <w:sz w:val="22"/>
                <w:szCs w:val="22"/>
              </w:rPr>
              <w:t>Prostorové pojmy a souvislosti</w:t>
            </w:r>
            <w:r w:rsidRPr="00755977">
              <w:rPr>
                <w:rFonts w:cstheme="minorHAnsi"/>
                <w:bCs/>
                <w:sz w:val="22"/>
                <w:szCs w:val="22"/>
              </w:rPr>
              <w:t xml:space="preserve"> (v prostoru i rovině, uspořádání předmětů)</w:t>
            </w:r>
          </w:p>
        </w:tc>
      </w:tr>
      <w:tr w:rsidR="00C41FE7" w:rsidRPr="00755977" w14:paraId="42B1D29C" w14:textId="77777777" w:rsidTr="00A905BF">
        <w:tc>
          <w:tcPr>
            <w:tcW w:w="9918" w:type="dxa"/>
            <w:gridSpan w:val="2"/>
            <w:shd w:val="clear" w:color="auto" w:fill="F5E4A9" w:themeFill="accent3" w:themeFillTint="66"/>
          </w:tcPr>
          <w:p w14:paraId="58D37163" w14:textId="77777777" w:rsidR="00C41FE7" w:rsidRPr="00755977" w:rsidRDefault="00C41FE7" w:rsidP="00F7549D">
            <w:pPr>
              <w:jc w:val="both"/>
              <w:rPr>
                <w:rFonts w:cstheme="minorHAnsi"/>
                <w:sz w:val="22"/>
                <w:szCs w:val="22"/>
              </w:rPr>
            </w:pPr>
            <w:r w:rsidRPr="00755977">
              <w:rPr>
                <w:rFonts w:cstheme="minorHAnsi"/>
                <w:sz w:val="22"/>
                <w:szCs w:val="22"/>
              </w:rPr>
              <w:t>Kompetence komunikativní – dovede využít informativní a komunikativní prostředky, se kterými se běžně setkává (knížky, encyklopedie, počítač, audiovizuální technika, telefon apod.)</w:t>
            </w:r>
          </w:p>
        </w:tc>
      </w:tr>
      <w:tr w:rsidR="00C41FE7" w:rsidRPr="00755977" w14:paraId="04B006A2" w14:textId="77777777" w:rsidTr="000711A3">
        <w:tc>
          <w:tcPr>
            <w:tcW w:w="4957" w:type="dxa"/>
            <w:shd w:val="clear" w:color="auto" w:fill="FADAB5" w:themeFill="accent2" w:themeFillTint="66"/>
          </w:tcPr>
          <w:p w14:paraId="3AE976E0" w14:textId="77777777" w:rsidR="00C41FE7" w:rsidRPr="00755977" w:rsidRDefault="00C41FE7" w:rsidP="00F35502">
            <w:pPr>
              <w:rPr>
                <w:rFonts w:cstheme="minorHAnsi"/>
                <w:sz w:val="22"/>
                <w:szCs w:val="22"/>
              </w:rPr>
            </w:pPr>
            <w:r w:rsidRPr="00755977">
              <w:rPr>
                <w:rFonts w:cstheme="minorHAnsi"/>
                <w:sz w:val="22"/>
                <w:szCs w:val="22"/>
              </w:rPr>
              <w:t>Dílčí cíl:</w:t>
            </w:r>
          </w:p>
        </w:tc>
        <w:tc>
          <w:tcPr>
            <w:tcW w:w="4961" w:type="dxa"/>
            <w:shd w:val="clear" w:color="auto" w:fill="FADAB5" w:themeFill="accent2" w:themeFillTint="66"/>
          </w:tcPr>
          <w:p w14:paraId="29823ECD" w14:textId="77777777" w:rsidR="00C41FE7" w:rsidRPr="00755977" w:rsidRDefault="00C41FE7" w:rsidP="00F35502">
            <w:pPr>
              <w:rPr>
                <w:rFonts w:cstheme="minorHAnsi"/>
                <w:sz w:val="22"/>
                <w:szCs w:val="22"/>
              </w:rPr>
            </w:pPr>
            <w:r w:rsidRPr="00755977">
              <w:rPr>
                <w:rFonts w:cstheme="minorHAnsi"/>
                <w:sz w:val="22"/>
                <w:szCs w:val="22"/>
              </w:rPr>
              <w:t>Očekávaný výstup:</w:t>
            </w:r>
          </w:p>
        </w:tc>
      </w:tr>
      <w:tr w:rsidR="00C41FE7" w:rsidRPr="00755977" w14:paraId="0A6DF3B3" w14:textId="77777777" w:rsidTr="000711A3">
        <w:trPr>
          <w:trHeight w:val="3333"/>
        </w:trPr>
        <w:tc>
          <w:tcPr>
            <w:tcW w:w="4957" w:type="dxa"/>
          </w:tcPr>
          <w:p w14:paraId="10D1157E" w14:textId="583E4F35" w:rsidR="00C41FE7" w:rsidRDefault="00C41FE7" w:rsidP="006D4042">
            <w:pPr>
              <w:jc w:val="both"/>
              <w:rPr>
                <w:rFonts w:cstheme="minorHAnsi"/>
                <w:i/>
                <w:iCs/>
                <w:sz w:val="22"/>
                <w:szCs w:val="22"/>
              </w:rPr>
            </w:pPr>
            <w:r w:rsidRPr="00755977">
              <w:rPr>
                <w:rFonts w:cstheme="minorHAnsi"/>
                <w:sz w:val="22"/>
                <w:szCs w:val="22"/>
              </w:rPr>
              <w:t xml:space="preserve">Rozvoj, zpřesňování a kultivace smyslového vnímání, přechod od konkrétně názorného myšlení k myšlení slovně-logickému (pojmovému), rozvoj paměti </w:t>
            </w:r>
            <w:r w:rsidR="00F7549D">
              <w:rPr>
                <w:rFonts w:cstheme="minorHAnsi"/>
                <w:sz w:val="22"/>
                <w:szCs w:val="22"/>
              </w:rPr>
              <w:br/>
            </w:r>
            <w:r w:rsidRPr="00755977">
              <w:rPr>
                <w:rFonts w:cstheme="minorHAnsi"/>
                <w:sz w:val="22"/>
                <w:szCs w:val="22"/>
              </w:rPr>
              <w:t xml:space="preserve">a pozornosti, přechod od bezděčných forem těchto funkcí k úmyslným, rozvoj a kultivace představivosti </w:t>
            </w:r>
            <w:r w:rsidR="00F7549D">
              <w:rPr>
                <w:rFonts w:cstheme="minorHAnsi"/>
                <w:sz w:val="22"/>
                <w:szCs w:val="22"/>
              </w:rPr>
              <w:br/>
            </w:r>
            <w:r w:rsidRPr="00755977">
              <w:rPr>
                <w:rFonts w:cstheme="minorHAnsi"/>
                <w:sz w:val="22"/>
                <w:szCs w:val="22"/>
              </w:rPr>
              <w:t xml:space="preserve">a fantazie </w:t>
            </w:r>
            <w:r w:rsidRPr="00755977">
              <w:rPr>
                <w:rFonts w:cstheme="minorHAnsi"/>
                <w:i/>
                <w:iCs/>
                <w:sz w:val="22"/>
                <w:szCs w:val="22"/>
              </w:rPr>
              <w:t>(Dítě a jeho psychika – poznávací schopnosti a funkce, představivost a fantazie, myšlenkové operace)</w:t>
            </w:r>
          </w:p>
          <w:p w14:paraId="005B0409" w14:textId="77777777" w:rsidR="006D4042" w:rsidRPr="006D4042" w:rsidRDefault="006D4042" w:rsidP="006D4042">
            <w:pPr>
              <w:jc w:val="both"/>
              <w:rPr>
                <w:rFonts w:cstheme="minorHAnsi"/>
                <w:i/>
                <w:iCs/>
                <w:sz w:val="8"/>
                <w:szCs w:val="8"/>
              </w:rPr>
            </w:pPr>
          </w:p>
          <w:p w14:paraId="40324563" w14:textId="77777777" w:rsidR="00C41FE7" w:rsidRPr="00755977" w:rsidRDefault="00C41FE7" w:rsidP="006D4042">
            <w:pPr>
              <w:jc w:val="both"/>
              <w:rPr>
                <w:rFonts w:cstheme="minorHAnsi"/>
                <w:i/>
                <w:sz w:val="22"/>
                <w:szCs w:val="22"/>
                <w:u w:val="single"/>
              </w:rPr>
            </w:pPr>
            <w:r w:rsidRPr="00755977">
              <w:rPr>
                <w:rFonts w:cstheme="minorHAnsi"/>
                <w:i/>
                <w:sz w:val="22"/>
                <w:szCs w:val="22"/>
                <w:u w:val="single"/>
              </w:rPr>
              <w:t>Vzdělávací nabídka:</w:t>
            </w:r>
          </w:p>
          <w:p w14:paraId="639CACCC" w14:textId="42CE2714" w:rsidR="00C41FE7" w:rsidRPr="00755977" w:rsidRDefault="00C41FE7" w:rsidP="006D4042">
            <w:pPr>
              <w:jc w:val="both"/>
              <w:rPr>
                <w:rFonts w:cstheme="minorHAnsi"/>
                <w:sz w:val="22"/>
                <w:szCs w:val="22"/>
              </w:rPr>
            </w:pPr>
            <w:r w:rsidRPr="00755977">
              <w:rPr>
                <w:rFonts w:cstheme="minorHAnsi"/>
                <w:sz w:val="22"/>
                <w:szCs w:val="22"/>
              </w:rPr>
              <w:t xml:space="preserve">- přímé pozorování přírodních, kulturních </w:t>
            </w:r>
            <w:r w:rsidR="00F7549D">
              <w:rPr>
                <w:rFonts w:cstheme="minorHAnsi"/>
                <w:sz w:val="22"/>
                <w:szCs w:val="22"/>
              </w:rPr>
              <w:br/>
            </w:r>
            <w:r w:rsidRPr="00755977">
              <w:rPr>
                <w:rFonts w:cstheme="minorHAnsi"/>
                <w:sz w:val="22"/>
                <w:szCs w:val="22"/>
              </w:rPr>
              <w:t xml:space="preserve">i technických objektů i jevů v okolí dítěte, rozhovor </w:t>
            </w:r>
            <w:r w:rsidR="00F7549D">
              <w:rPr>
                <w:rFonts w:cstheme="minorHAnsi"/>
                <w:sz w:val="22"/>
                <w:szCs w:val="22"/>
              </w:rPr>
              <w:br/>
            </w:r>
            <w:r w:rsidRPr="00755977">
              <w:rPr>
                <w:rFonts w:cstheme="minorHAnsi"/>
                <w:sz w:val="22"/>
                <w:szCs w:val="22"/>
              </w:rPr>
              <w:t>o výsledku pozorování</w:t>
            </w:r>
          </w:p>
          <w:p w14:paraId="0C9DF30B" w14:textId="77777777" w:rsidR="00C41FE7" w:rsidRPr="00755977" w:rsidRDefault="00C41FE7" w:rsidP="006D4042">
            <w:pPr>
              <w:jc w:val="both"/>
              <w:rPr>
                <w:rFonts w:cstheme="minorHAnsi"/>
                <w:sz w:val="22"/>
                <w:szCs w:val="22"/>
              </w:rPr>
            </w:pPr>
            <w:r w:rsidRPr="00755977">
              <w:rPr>
                <w:rFonts w:cstheme="minorHAnsi"/>
                <w:sz w:val="22"/>
                <w:szCs w:val="22"/>
              </w:rPr>
              <w:lastRenderedPageBreak/>
              <w:t xml:space="preserve">- záměrné pozorování běžných objektů a předmětů, určování a pojmenovávání jejich vlastností </w:t>
            </w:r>
            <w:r w:rsidRPr="00755977">
              <w:rPr>
                <w:rFonts w:cstheme="minorHAnsi"/>
                <w:i/>
                <w:sz w:val="22"/>
                <w:szCs w:val="22"/>
              </w:rPr>
              <w:t>(velikost, barva, tvar, materiál, dotek, chuť, vůně, zvuky)</w:t>
            </w:r>
            <w:r w:rsidRPr="00755977">
              <w:rPr>
                <w:rFonts w:cstheme="minorHAnsi"/>
                <w:sz w:val="22"/>
                <w:szCs w:val="22"/>
              </w:rPr>
              <w:t>, jejich charakteristických znaků a funkcí</w:t>
            </w:r>
          </w:p>
          <w:p w14:paraId="228193D0" w14:textId="0B2600AC" w:rsidR="00C41FE7" w:rsidRPr="00755977" w:rsidRDefault="00C41FE7" w:rsidP="006D4042">
            <w:pPr>
              <w:jc w:val="both"/>
              <w:rPr>
                <w:rFonts w:cstheme="minorHAnsi"/>
                <w:sz w:val="22"/>
                <w:szCs w:val="22"/>
              </w:rPr>
            </w:pPr>
            <w:r w:rsidRPr="00755977">
              <w:rPr>
                <w:rFonts w:cstheme="minorHAnsi"/>
                <w:sz w:val="22"/>
                <w:szCs w:val="22"/>
              </w:rPr>
              <w:t xml:space="preserve">- smyslové hry, nejrůznější činnosti zaměřené </w:t>
            </w:r>
            <w:r w:rsidR="00F7549D">
              <w:rPr>
                <w:rFonts w:cstheme="minorHAnsi"/>
                <w:sz w:val="22"/>
                <w:szCs w:val="22"/>
              </w:rPr>
              <w:br/>
            </w:r>
            <w:r w:rsidRPr="00755977">
              <w:rPr>
                <w:rFonts w:cstheme="minorHAnsi"/>
                <w:sz w:val="22"/>
                <w:szCs w:val="22"/>
              </w:rPr>
              <w:t xml:space="preserve">na rozvoj a cvičení postřehu a vnímání, zrakové </w:t>
            </w:r>
            <w:r w:rsidR="00F7549D">
              <w:rPr>
                <w:rFonts w:cstheme="minorHAnsi"/>
                <w:sz w:val="22"/>
                <w:szCs w:val="22"/>
              </w:rPr>
              <w:br/>
            </w:r>
            <w:r w:rsidRPr="00755977">
              <w:rPr>
                <w:rFonts w:cstheme="minorHAnsi"/>
                <w:sz w:val="22"/>
                <w:szCs w:val="22"/>
              </w:rPr>
              <w:t>a sluchové paměti, koncentrace pozornosti apod.</w:t>
            </w:r>
          </w:p>
          <w:p w14:paraId="6010497C" w14:textId="77777777" w:rsidR="00C41FE7" w:rsidRPr="00755977" w:rsidRDefault="00C41FE7" w:rsidP="006D4042">
            <w:pPr>
              <w:jc w:val="both"/>
              <w:rPr>
                <w:rFonts w:cstheme="minorHAnsi"/>
                <w:sz w:val="22"/>
                <w:szCs w:val="22"/>
              </w:rPr>
            </w:pPr>
            <w:r w:rsidRPr="00755977">
              <w:rPr>
                <w:rFonts w:cstheme="minorHAnsi"/>
                <w:sz w:val="22"/>
                <w:szCs w:val="22"/>
              </w:rPr>
              <w:t xml:space="preserve">- … </w:t>
            </w:r>
          </w:p>
        </w:tc>
        <w:tc>
          <w:tcPr>
            <w:tcW w:w="4961" w:type="dxa"/>
          </w:tcPr>
          <w:p w14:paraId="6BDFF95A" w14:textId="77777777" w:rsidR="00C41FE7" w:rsidRPr="00755977" w:rsidRDefault="00C41FE7" w:rsidP="006D4042">
            <w:pPr>
              <w:jc w:val="both"/>
              <w:rPr>
                <w:rFonts w:cstheme="minorHAnsi"/>
                <w:sz w:val="22"/>
                <w:szCs w:val="22"/>
              </w:rPr>
            </w:pPr>
            <w:r w:rsidRPr="00755977">
              <w:rPr>
                <w:rFonts w:cstheme="minorHAnsi"/>
                <w:sz w:val="22"/>
                <w:szCs w:val="22"/>
              </w:rPr>
              <w:lastRenderedPageBreak/>
              <w:t xml:space="preserve">chápat prostorové pojmy (vpravo, vlevo, dole, nahoře, uprostřed, za, pod, nad, u, vedle, mezi apod.), elementární časové pojmy (teď, dnes, včera, zítra, ráno, večer, jaro, léto, podzim, zima, rok), orientovat se v prostoru i v rovině, částečně se orientovat v čase </w:t>
            </w:r>
            <w:r w:rsidRPr="00755977">
              <w:rPr>
                <w:rFonts w:cstheme="minorHAnsi"/>
                <w:i/>
                <w:iCs/>
                <w:sz w:val="22"/>
                <w:szCs w:val="22"/>
              </w:rPr>
              <w:t>(Dítě a jeho psychika – poznávací schopnosti a funkce, představivost a fantazie, myšlenkové operace)</w:t>
            </w:r>
          </w:p>
        </w:tc>
      </w:tr>
    </w:tbl>
    <w:p w14:paraId="372AD333" w14:textId="77777777" w:rsidR="00C41FE7" w:rsidRPr="000711A3" w:rsidRDefault="00C41FE7" w:rsidP="00C41FE7">
      <w:pPr>
        <w:pStyle w:val="Zkladntext2"/>
        <w:spacing w:after="0" w:line="240" w:lineRule="auto"/>
        <w:rPr>
          <w:rFonts w:asciiTheme="minorHAnsi" w:hAnsiTheme="minorHAnsi" w:cstheme="minorHAnsi"/>
          <w:bCs/>
          <w:sz w:val="10"/>
          <w:szCs w:val="10"/>
        </w:rPr>
      </w:pPr>
    </w:p>
    <w:tbl>
      <w:tblPr>
        <w:tblStyle w:val="Mkatabulky"/>
        <w:tblW w:w="9918" w:type="dxa"/>
        <w:tblLook w:val="04A0" w:firstRow="1" w:lastRow="0" w:firstColumn="1" w:lastColumn="0" w:noHBand="0" w:noVBand="1"/>
      </w:tblPr>
      <w:tblGrid>
        <w:gridCol w:w="4957"/>
        <w:gridCol w:w="4961"/>
      </w:tblGrid>
      <w:tr w:rsidR="00C41FE7" w:rsidRPr="00755977" w14:paraId="554E93D9" w14:textId="77777777" w:rsidTr="00A905BF">
        <w:tc>
          <w:tcPr>
            <w:tcW w:w="9918" w:type="dxa"/>
            <w:gridSpan w:val="2"/>
            <w:shd w:val="clear" w:color="auto" w:fill="FADAB5" w:themeFill="accent2" w:themeFillTint="66"/>
          </w:tcPr>
          <w:p w14:paraId="00F515B6" w14:textId="77777777" w:rsidR="00C41FE7" w:rsidRPr="00755977" w:rsidRDefault="00C41FE7" w:rsidP="00F35502">
            <w:pPr>
              <w:rPr>
                <w:rFonts w:cstheme="minorHAnsi"/>
                <w:sz w:val="22"/>
                <w:szCs w:val="22"/>
              </w:rPr>
            </w:pPr>
            <w:r w:rsidRPr="00755977">
              <w:rPr>
                <w:rFonts w:cstheme="minorHAnsi"/>
                <w:sz w:val="22"/>
                <w:szCs w:val="22"/>
              </w:rPr>
              <w:t>Integrovaný blok: II. LETEM DO ŠIRÉHO SVĚTA</w:t>
            </w:r>
          </w:p>
        </w:tc>
      </w:tr>
      <w:tr w:rsidR="00C41FE7" w:rsidRPr="00755977" w14:paraId="6354F785" w14:textId="77777777" w:rsidTr="00A905BF">
        <w:tc>
          <w:tcPr>
            <w:tcW w:w="9918" w:type="dxa"/>
            <w:gridSpan w:val="2"/>
          </w:tcPr>
          <w:p w14:paraId="428AD688" w14:textId="77777777" w:rsidR="00C41FE7" w:rsidRPr="00755977" w:rsidRDefault="00C41FE7" w:rsidP="00F7549D">
            <w:pPr>
              <w:jc w:val="both"/>
              <w:rPr>
                <w:rFonts w:cstheme="minorHAnsi"/>
                <w:sz w:val="22"/>
                <w:szCs w:val="22"/>
              </w:rPr>
            </w:pPr>
            <w:r w:rsidRPr="00755977">
              <w:rPr>
                <w:rFonts w:cstheme="minorHAnsi"/>
                <w:sz w:val="22"/>
                <w:szCs w:val="22"/>
              </w:rPr>
              <w:t>Vzdělávací okruh:</w:t>
            </w:r>
            <w:r w:rsidRPr="00755977">
              <w:rPr>
                <w:rFonts w:cstheme="minorHAnsi"/>
                <w:bCs/>
                <w:sz w:val="22"/>
                <w:szCs w:val="22"/>
              </w:rPr>
              <w:t xml:space="preserve"> </w:t>
            </w:r>
            <w:r w:rsidRPr="00C41FE7">
              <w:rPr>
                <w:rFonts w:cstheme="minorHAnsi"/>
                <w:b/>
                <w:sz w:val="22"/>
                <w:szCs w:val="22"/>
              </w:rPr>
              <w:t>II/5</w:t>
            </w:r>
            <w:r w:rsidRPr="00755977">
              <w:rPr>
                <w:rFonts w:cstheme="minorHAnsi"/>
                <w:bCs/>
                <w:sz w:val="22"/>
                <w:szCs w:val="22"/>
              </w:rPr>
              <w:t xml:space="preserve"> </w:t>
            </w:r>
            <w:r w:rsidRPr="00755977">
              <w:rPr>
                <w:rFonts w:cstheme="minorHAnsi"/>
                <w:b/>
                <w:bCs/>
                <w:sz w:val="22"/>
                <w:szCs w:val="22"/>
              </w:rPr>
              <w:t>Lidé a jejich vlastnosti</w:t>
            </w:r>
            <w:r w:rsidRPr="00755977">
              <w:rPr>
                <w:rFonts w:cstheme="minorHAnsi"/>
                <w:bCs/>
                <w:sz w:val="22"/>
                <w:szCs w:val="22"/>
              </w:rPr>
              <w:t xml:space="preserve"> (fyzické a psychické vlastnosti, dovednosti, schopnosti, city, vlastnosti dané pohlavními rozdíly)</w:t>
            </w:r>
          </w:p>
        </w:tc>
      </w:tr>
      <w:tr w:rsidR="00C41FE7" w:rsidRPr="00755977" w14:paraId="583D3EDA" w14:textId="77777777" w:rsidTr="00A905BF">
        <w:tc>
          <w:tcPr>
            <w:tcW w:w="9918" w:type="dxa"/>
            <w:gridSpan w:val="2"/>
            <w:shd w:val="clear" w:color="auto" w:fill="F5E4A9" w:themeFill="accent3" w:themeFillTint="66"/>
          </w:tcPr>
          <w:p w14:paraId="4DA89A88" w14:textId="77777777" w:rsidR="00C41FE7" w:rsidRPr="00755977" w:rsidRDefault="00C41FE7" w:rsidP="00F7549D">
            <w:pPr>
              <w:jc w:val="both"/>
              <w:rPr>
                <w:rFonts w:cstheme="minorHAnsi"/>
                <w:sz w:val="22"/>
                <w:szCs w:val="22"/>
              </w:rPr>
            </w:pPr>
            <w:r w:rsidRPr="00755977">
              <w:rPr>
                <w:rFonts w:cstheme="minorHAnsi"/>
                <w:sz w:val="22"/>
                <w:szCs w:val="22"/>
              </w:rPr>
              <w:t>Kompetence činnostní a občanské – zajímá se o druhé i o to, co se kolem děje; je otevřené aktuálnímu dění</w:t>
            </w:r>
          </w:p>
        </w:tc>
      </w:tr>
      <w:tr w:rsidR="00C41FE7" w:rsidRPr="00755977" w14:paraId="20B2F57C" w14:textId="77777777" w:rsidTr="000711A3">
        <w:tc>
          <w:tcPr>
            <w:tcW w:w="4957" w:type="dxa"/>
            <w:shd w:val="clear" w:color="auto" w:fill="FADAB5" w:themeFill="accent2" w:themeFillTint="66"/>
          </w:tcPr>
          <w:p w14:paraId="40A11D2B" w14:textId="77777777" w:rsidR="00C41FE7" w:rsidRPr="00755977" w:rsidRDefault="00C41FE7" w:rsidP="00F35502">
            <w:pPr>
              <w:rPr>
                <w:rFonts w:cstheme="minorHAnsi"/>
                <w:sz w:val="22"/>
                <w:szCs w:val="22"/>
              </w:rPr>
            </w:pPr>
            <w:r w:rsidRPr="00755977">
              <w:rPr>
                <w:rFonts w:cstheme="minorHAnsi"/>
                <w:sz w:val="22"/>
                <w:szCs w:val="22"/>
              </w:rPr>
              <w:t>Dílčí cíl:</w:t>
            </w:r>
          </w:p>
        </w:tc>
        <w:tc>
          <w:tcPr>
            <w:tcW w:w="4961" w:type="dxa"/>
            <w:shd w:val="clear" w:color="auto" w:fill="FADAB5" w:themeFill="accent2" w:themeFillTint="66"/>
          </w:tcPr>
          <w:p w14:paraId="7FE8CAA4" w14:textId="77777777" w:rsidR="00C41FE7" w:rsidRPr="00755977" w:rsidRDefault="00C41FE7" w:rsidP="00F35502">
            <w:pPr>
              <w:rPr>
                <w:rFonts w:cstheme="minorHAnsi"/>
                <w:sz w:val="22"/>
                <w:szCs w:val="22"/>
              </w:rPr>
            </w:pPr>
            <w:r w:rsidRPr="00755977">
              <w:rPr>
                <w:rFonts w:cstheme="minorHAnsi"/>
                <w:sz w:val="22"/>
                <w:szCs w:val="22"/>
              </w:rPr>
              <w:t>Očekávaný výstup:</w:t>
            </w:r>
          </w:p>
        </w:tc>
      </w:tr>
      <w:tr w:rsidR="00C41FE7" w:rsidRPr="00755977" w14:paraId="5DF4CB3A" w14:textId="77777777" w:rsidTr="000711A3">
        <w:tc>
          <w:tcPr>
            <w:tcW w:w="4957" w:type="dxa"/>
            <w:vMerge w:val="restart"/>
          </w:tcPr>
          <w:p w14:paraId="30ED6737" w14:textId="54A72882" w:rsidR="00C41FE7" w:rsidRPr="00755977" w:rsidRDefault="00C41FE7" w:rsidP="00F35502">
            <w:pPr>
              <w:pStyle w:val="Zkladntext"/>
              <w:widowControl/>
              <w:tabs>
                <w:tab w:val="clear" w:pos="1550"/>
              </w:tabs>
              <w:autoSpaceDE/>
              <w:autoSpaceDN/>
              <w:rPr>
                <w:rFonts w:asciiTheme="minorHAnsi" w:hAnsiTheme="minorHAnsi" w:cstheme="minorHAnsi"/>
                <w:i/>
                <w:iCs/>
                <w:sz w:val="22"/>
              </w:rPr>
            </w:pPr>
            <w:r w:rsidRPr="00755977">
              <w:rPr>
                <w:rFonts w:asciiTheme="minorHAnsi" w:hAnsiTheme="minorHAnsi" w:cstheme="minorHAnsi"/>
                <w:sz w:val="22"/>
              </w:rPr>
              <w:t xml:space="preserve">Vytvoření základů aktivních postojů ke světu, k životu, pozitivních vztahů ke kultuře a umění, rozvoj dovedností umožňujících tyto vztahy a postoje vyjadřovat a projevovat </w:t>
            </w:r>
            <w:r w:rsidRPr="00755977">
              <w:rPr>
                <w:rFonts w:asciiTheme="minorHAnsi" w:hAnsiTheme="minorHAnsi" w:cstheme="minorHAnsi"/>
                <w:i/>
                <w:iCs/>
                <w:sz w:val="22"/>
              </w:rPr>
              <w:t>(Dítě a společnost)</w:t>
            </w:r>
          </w:p>
          <w:p w14:paraId="1E9D7197" w14:textId="77777777" w:rsidR="00C41FE7" w:rsidRPr="00755977" w:rsidRDefault="00C41FE7" w:rsidP="006D4042">
            <w:pPr>
              <w:pStyle w:val="Zkladntext"/>
              <w:widowControl/>
              <w:tabs>
                <w:tab w:val="clear" w:pos="1550"/>
              </w:tabs>
              <w:autoSpaceDE/>
              <w:autoSpaceDN/>
              <w:spacing w:after="0"/>
              <w:rPr>
                <w:rFonts w:asciiTheme="minorHAnsi" w:hAnsiTheme="minorHAnsi" w:cstheme="minorHAnsi"/>
                <w:i/>
                <w:iCs/>
                <w:sz w:val="22"/>
                <w:u w:val="single"/>
              </w:rPr>
            </w:pPr>
            <w:r w:rsidRPr="00755977">
              <w:rPr>
                <w:rFonts w:asciiTheme="minorHAnsi" w:hAnsiTheme="minorHAnsi" w:cstheme="minorHAnsi"/>
                <w:i/>
                <w:iCs/>
                <w:sz w:val="22"/>
                <w:u w:val="single"/>
              </w:rPr>
              <w:t>Vzdělávací nabídka:</w:t>
            </w:r>
          </w:p>
          <w:p w14:paraId="191B61B5" w14:textId="77777777" w:rsidR="00C41FE7" w:rsidRPr="00755977" w:rsidRDefault="00C41FE7" w:rsidP="00A905BF">
            <w:pPr>
              <w:jc w:val="both"/>
              <w:rPr>
                <w:rFonts w:cstheme="minorHAnsi"/>
                <w:i/>
                <w:sz w:val="22"/>
                <w:szCs w:val="22"/>
              </w:rPr>
            </w:pPr>
            <w:r w:rsidRPr="00755977">
              <w:rPr>
                <w:rFonts w:cstheme="minorHAnsi"/>
                <w:sz w:val="22"/>
                <w:szCs w:val="22"/>
              </w:rPr>
              <w:t xml:space="preserve">- receptivní slovesné, literární, výtvarné či dramatické činnosti </w:t>
            </w:r>
            <w:r w:rsidRPr="00755977">
              <w:rPr>
                <w:rFonts w:cstheme="minorHAnsi"/>
                <w:i/>
                <w:sz w:val="22"/>
                <w:szCs w:val="22"/>
              </w:rPr>
              <w:t>(poslech pohádek, příběhů, veršů, hudebních skladeb a písní, sledování dramatizací, divadelních scének)</w:t>
            </w:r>
          </w:p>
          <w:p w14:paraId="4A802AE7" w14:textId="22CAB47A" w:rsidR="00C41FE7" w:rsidRPr="00755977" w:rsidRDefault="00C41FE7" w:rsidP="00A905BF">
            <w:pPr>
              <w:jc w:val="both"/>
              <w:rPr>
                <w:rFonts w:cstheme="minorHAnsi"/>
                <w:i/>
                <w:sz w:val="22"/>
                <w:szCs w:val="22"/>
              </w:rPr>
            </w:pPr>
            <w:r w:rsidRPr="00755977">
              <w:rPr>
                <w:rFonts w:cstheme="minorHAnsi"/>
                <w:sz w:val="22"/>
                <w:szCs w:val="22"/>
              </w:rPr>
              <w:t xml:space="preserve">- hry a praktické činnosti uvádějící dítě do světa lidí, jejich občanského života a práce </w:t>
            </w:r>
            <w:r w:rsidRPr="00755977">
              <w:rPr>
                <w:rFonts w:cstheme="minorHAnsi"/>
                <w:i/>
                <w:sz w:val="22"/>
                <w:szCs w:val="22"/>
              </w:rPr>
              <w:t xml:space="preserve">(využívání praktických ukázek z okolí dítěte, tematické hry seznamující dítě s různými druhy zaměstnání, řemesel a povolání, s různými pracovními činnostmi </w:t>
            </w:r>
            <w:r w:rsidR="00F7549D">
              <w:rPr>
                <w:rFonts w:cstheme="minorHAnsi"/>
                <w:i/>
                <w:sz w:val="22"/>
                <w:szCs w:val="22"/>
              </w:rPr>
              <w:br/>
            </w:r>
            <w:r w:rsidRPr="00755977">
              <w:rPr>
                <w:rFonts w:cstheme="minorHAnsi"/>
                <w:i/>
                <w:sz w:val="22"/>
                <w:szCs w:val="22"/>
              </w:rPr>
              <w:t>a pracovními předměty, praktická manipulace s některými pomůckami a nástroji, provádění jednoduchých pracovních úkonů a činností apod.)</w:t>
            </w:r>
          </w:p>
          <w:p w14:paraId="31FACB11" w14:textId="77777777" w:rsidR="00C41FE7" w:rsidRPr="00755977" w:rsidRDefault="00C41FE7" w:rsidP="00F35502">
            <w:pPr>
              <w:rPr>
                <w:rFonts w:cstheme="minorHAnsi"/>
                <w:i/>
                <w:sz w:val="22"/>
                <w:szCs w:val="22"/>
              </w:rPr>
            </w:pPr>
            <w:r w:rsidRPr="00755977">
              <w:rPr>
                <w:rFonts w:cstheme="minorHAnsi"/>
                <w:i/>
                <w:sz w:val="22"/>
                <w:szCs w:val="22"/>
              </w:rPr>
              <w:t>- …</w:t>
            </w:r>
          </w:p>
        </w:tc>
        <w:tc>
          <w:tcPr>
            <w:tcW w:w="4961" w:type="dxa"/>
          </w:tcPr>
          <w:p w14:paraId="7D4D1B45" w14:textId="10BA7364" w:rsidR="00C41FE7" w:rsidRPr="00755977" w:rsidRDefault="00C41FE7" w:rsidP="00F35502">
            <w:pPr>
              <w:rPr>
                <w:rFonts w:cstheme="minorHAnsi"/>
                <w:i/>
                <w:iCs/>
                <w:sz w:val="22"/>
                <w:szCs w:val="22"/>
              </w:rPr>
            </w:pPr>
            <w:r w:rsidRPr="00755977">
              <w:rPr>
                <w:rFonts w:cstheme="minorHAnsi"/>
                <w:sz w:val="22"/>
                <w:szCs w:val="22"/>
              </w:rPr>
              <w:t xml:space="preserve">pochopit, že každý má ve společenství (v rodině, </w:t>
            </w:r>
            <w:r w:rsidR="003C33F9">
              <w:rPr>
                <w:rFonts w:cstheme="minorHAnsi"/>
                <w:sz w:val="22"/>
                <w:szCs w:val="22"/>
              </w:rPr>
              <w:br/>
            </w:r>
            <w:r w:rsidRPr="00755977">
              <w:rPr>
                <w:rFonts w:cstheme="minorHAnsi"/>
                <w:sz w:val="22"/>
                <w:szCs w:val="22"/>
              </w:rPr>
              <w:t xml:space="preserve">ve třídě, v herní skupině) svou roli, podle které je třeba se chovat </w:t>
            </w:r>
            <w:r w:rsidRPr="00755977">
              <w:rPr>
                <w:rFonts w:cstheme="minorHAnsi"/>
                <w:i/>
                <w:iCs/>
                <w:sz w:val="22"/>
                <w:szCs w:val="22"/>
              </w:rPr>
              <w:t>(Dítě a společnost)</w:t>
            </w:r>
          </w:p>
          <w:p w14:paraId="121C2CF1" w14:textId="77777777" w:rsidR="00C41FE7" w:rsidRPr="00755977" w:rsidRDefault="00C41FE7" w:rsidP="00F35502">
            <w:pPr>
              <w:rPr>
                <w:rFonts w:cstheme="minorHAnsi"/>
                <w:sz w:val="22"/>
                <w:szCs w:val="22"/>
              </w:rPr>
            </w:pPr>
          </w:p>
        </w:tc>
      </w:tr>
      <w:tr w:rsidR="00C41FE7" w:rsidRPr="00755977" w14:paraId="6DC02FDE" w14:textId="77777777" w:rsidTr="000711A3">
        <w:tc>
          <w:tcPr>
            <w:tcW w:w="4957" w:type="dxa"/>
            <w:vMerge/>
          </w:tcPr>
          <w:p w14:paraId="13255A52" w14:textId="77777777" w:rsidR="00C41FE7" w:rsidRPr="00755977" w:rsidRDefault="00C41FE7" w:rsidP="00F35502">
            <w:pPr>
              <w:ind w:left="360"/>
              <w:rPr>
                <w:rFonts w:cstheme="minorHAnsi"/>
                <w:sz w:val="22"/>
                <w:szCs w:val="22"/>
              </w:rPr>
            </w:pPr>
          </w:p>
        </w:tc>
        <w:tc>
          <w:tcPr>
            <w:tcW w:w="4961" w:type="dxa"/>
          </w:tcPr>
          <w:p w14:paraId="1B06C4FF" w14:textId="62448B18" w:rsidR="00C41FE7" w:rsidRPr="00755977" w:rsidRDefault="00C41FE7" w:rsidP="00A905BF">
            <w:pPr>
              <w:jc w:val="both"/>
              <w:rPr>
                <w:rFonts w:cstheme="minorHAnsi"/>
                <w:sz w:val="22"/>
                <w:szCs w:val="22"/>
              </w:rPr>
            </w:pPr>
            <w:r w:rsidRPr="00755977">
              <w:rPr>
                <w:rFonts w:cstheme="minorHAnsi"/>
                <w:sz w:val="22"/>
                <w:szCs w:val="22"/>
              </w:rPr>
              <w:t xml:space="preserve">uvědomovat si, že ne všichni lidé respektují pravidla chování, že se mohou chovat neočekávaně, proti pravidlům, a tím ohrožovat pohodu i bezpečí druhých; odmítat společensky nežádoucí chování (např. lež, nespravedlnost, ubližování, lhostejnost </w:t>
            </w:r>
            <w:r w:rsidR="00F7549D">
              <w:rPr>
                <w:rFonts w:cstheme="minorHAnsi"/>
                <w:sz w:val="22"/>
                <w:szCs w:val="22"/>
              </w:rPr>
              <w:br/>
            </w:r>
            <w:r w:rsidRPr="00755977">
              <w:rPr>
                <w:rFonts w:cstheme="minorHAnsi"/>
                <w:sz w:val="22"/>
                <w:szCs w:val="22"/>
              </w:rPr>
              <w:t xml:space="preserve">či agresivitu), chránit se před ním a v rámci svých možností se bránit jeho důsledkům (vyhýbat </w:t>
            </w:r>
            <w:r w:rsidR="00F7549D">
              <w:rPr>
                <w:rFonts w:cstheme="minorHAnsi"/>
                <w:sz w:val="22"/>
                <w:szCs w:val="22"/>
              </w:rPr>
              <w:br/>
            </w:r>
            <w:r w:rsidRPr="00755977">
              <w:rPr>
                <w:rFonts w:cstheme="minorHAnsi"/>
                <w:sz w:val="22"/>
                <w:szCs w:val="22"/>
              </w:rPr>
              <w:t xml:space="preserve">se komunikaci s lidmi, kteří se takto chovají) </w:t>
            </w:r>
            <w:r w:rsidRPr="00755977">
              <w:rPr>
                <w:rFonts w:cstheme="minorHAnsi"/>
                <w:i/>
                <w:iCs/>
                <w:sz w:val="22"/>
                <w:szCs w:val="22"/>
              </w:rPr>
              <w:t xml:space="preserve">(Dítě </w:t>
            </w:r>
            <w:r w:rsidR="00F7549D">
              <w:rPr>
                <w:rFonts w:cstheme="minorHAnsi"/>
                <w:i/>
                <w:iCs/>
                <w:sz w:val="22"/>
                <w:szCs w:val="22"/>
              </w:rPr>
              <w:br/>
            </w:r>
            <w:r w:rsidRPr="00755977">
              <w:rPr>
                <w:rFonts w:cstheme="minorHAnsi"/>
                <w:i/>
                <w:iCs/>
                <w:sz w:val="22"/>
                <w:szCs w:val="22"/>
              </w:rPr>
              <w:t>a společnost)</w:t>
            </w:r>
          </w:p>
        </w:tc>
      </w:tr>
    </w:tbl>
    <w:p w14:paraId="00F95190" w14:textId="77777777" w:rsidR="00C41FE7" w:rsidRPr="000711A3" w:rsidRDefault="00C41FE7" w:rsidP="00C41FE7">
      <w:pPr>
        <w:pStyle w:val="Zkladntext2"/>
        <w:spacing w:after="0" w:line="240" w:lineRule="auto"/>
        <w:rPr>
          <w:rFonts w:asciiTheme="minorHAnsi" w:hAnsiTheme="minorHAnsi" w:cstheme="minorHAnsi"/>
          <w:bCs/>
          <w:sz w:val="10"/>
          <w:szCs w:val="10"/>
        </w:rPr>
      </w:pPr>
    </w:p>
    <w:tbl>
      <w:tblPr>
        <w:tblStyle w:val="Mkatabulky"/>
        <w:tblW w:w="9918" w:type="dxa"/>
        <w:tblLook w:val="04A0" w:firstRow="1" w:lastRow="0" w:firstColumn="1" w:lastColumn="0" w:noHBand="0" w:noVBand="1"/>
      </w:tblPr>
      <w:tblGrid>
        <w:gridCol w:w="4957"/>
        <w:gridCol w:w="4961"/>
      </w:tblGrid>
      <w:tr w:rsidR="00C41FE7" w:rsidRPr="00755977" w14:paraId="4E049A18" w14:textId="77777777" w:rsidTr="00A905BF">
        <w:tc>
          <w:tcPr>
            <w:tcW w:w="9918" w:type="dxa"/>
            <w:gridSpan w:val="2"/>
            <w:shd w:val="clear" w:color="auto" w:fill="FADAB5" w:themeFill="accent2" w:themeFillTint="66"/>
          </w:tcPr>
          <w:p w14:paraId="77BAA2CD" w14:textId="77777777" w:rsidR="00C41FE7" w:rsidRPr="00755977" w:rsidRDefault="00C41FE7" w:rsidP="00F35502">
            <w:pPr>
              <w:rPr>
                <w:rFonts w:cstheme="minorHAnsi"/>
                <w:sz w:val="22"/>
                <w:szCs w:val="22"/>
              </w:rPr>
            </w:pPr>
            <w:r w:rsidRPr="00755977">
              <w:rPr>
                <w:rFonts w:cstheme="minorHAnsi"/>
                <w:sz w:val="22"/>
                <w:szCs w:val="22"/>
              </w:rPr>
              <w:t>Integrovaný blok: II. LETEM DO ŠIRÉHO SVĚTA</w:t>
            </w:r>
          </w:p>
        </w:tc>
      </w:tr>
      <w:tr w:rsidR="00C41FE7" w:rsidRPr="00755977" w14:paraId="6EBE0EF6" w14:textId="77777777" w:rsidTr="00A905BF">
        <w:tc>
          <w:tcPr>
            <w:tcW w:w="9918" w:type="dxa"/>
            <w:gridSpan w:val="2"/>
          </w:tcPr>
          <w:p w14:paraId="21986742" w14:textId="77777777" w:rsidR="00C41FE7" w:rsidRPr="00755977" w:rsidRDefault="00C41FE7" w:rsidP="00F7549D">
            <w:pPr>
              <w:jc w:val="both"/>
              <w:rPr>
                <w:rFonts w:cstheme="minorHAnsi"/>
                <w:sz w:val="22"/>
                <w:szCs w:val="22"/>
              </w:rPr>
            </w:pPr>
            <w:r w:rsidRPr="00755977">
              <w:rPr>
                <w:rFonts w:cstheme="minorHAnsi"/>
                <w:sz w:val="22"/>
                <w:szCs w:val="22"/>
              </w:rPr>
              <w:t>Vzdělávací okruh:</w:t>
            </w:r>
            <w:r w:rsidRPr="00755977">
              <w:rPr>
                <w:rFonts w:cstheme="minorHAnsi"/>
                <w:bCs/>
                <w:sz w:val="22"/>
                <w:szCs w:val="22"/>
              </w:rPr>
              <w:t xml:space="preserve"> </w:t>
            </w:r>
            <w:r w:rsidRPr="00C41FE7">
              <w:rPr>
                <w:rFonts w:cstheme="minorHAnsi"/>
                <w:b/>
                <w:sz w:val="22"/>
                <w:szCs w:val="22"/>
              </w:rPr>
              <w:t>II/6</w:t>
            </w:r>
            <w:r w:rsidRPr="00755977">
              <w:rPr>
                <w:rFonts w:cstheme="minorHAnsi"/>
                <w:bCs/>
                <w:sz w:val="22"/>
                <w:szCs w:val="22"/>
              </w:rPr>
              <w:t xml:space="preserve"> </w:t>
            </w:r>
            <w:r w:rsidRPr="00755977">
              <w:rPr>
                <w:rFonts w:cstheme="minorHAnsi"/>
                <w:b/>
                <w:bCs/>
                <w:sz w:val="22"/>
                <w:szCs w:val="22"/>
              </w:rPr>
              <w:t>Každý je jiný</w:t>
            </w:r>
            <w:r w:rsidRPr="00755977">
              <w:rPr>
                <w:rFonts w:cstheme="minorHAnsi"/>
                <w:bCs/>
                <w:sz w:val="22"/>
                <w:szCs w:val="22"/>
              </w:rPr>
              <w:t xml:space="preserve"> (přirozená různost lidí)</w:t>
            </w:r>
          </w:p>
        </w:tc>
      </w:tr>
      <w:tr w:rsidR="00C41FE7" w:rsidRPr="00755977" w14:paraId="194F31C5" w14:textId="77777777" w:rsidTr="00A905BF">
        <w:tc>
          <w:tcPr>
            <w:tcW w:w="9918" w:type="dxa"/>
            <w:gridSpan w:val="2"/>
            <w:shd w:val="clear" w:color="auto" w:fill="F5E4A9" w:themeFill="accent3" w:themeFillTint="66"/>
          </w:tcPr>
          <w:p w14:paraId="0C50F838" w14:textId="77777777" w:rsidR="00C41FE7" w:rsidRPr="00755977" w:rsidRDefault="00C41FE7" w:rsidP="00F7549D">
            <w:pPr>
              <w:jc w:val="both"/>
              <w:rPr>
                <w:rFonts w:cstheme="minorHAnsi"/>
                <w:sz w:val="22"/>
                <w:szCs w:val="22"/>
              </w:rPr>
            </w:pPr>
            <w:r w:rsidRPr="00755977">
              <w:rPr>
                <w:rFonts w:cstheme="minorHAnsi"/>
                <w:sz w:val="22"/>
                <w:szCs w:val="22"/>
              </w:rPr>
              <w:t>Kompetence činnostní a občanské – uvědomuje si svá práva i práva druhých, učí se je hájit a respektovat; chápe, že všichni lidé mají stejnou hodnotu</w:t>
            </w:r>
          </w:p>
        </w:tc>
      </w:tr>
      <w:tr w:rsidR="00C41FE7" w:rsidRPr="00755977" w14:paraId="49EB5FF9" w14:textId="77777777" w:rsidTr="000711A3">
        <w:tc>
          <w:tcPr>
            <w:tcW w:w="4957" w:type="dxa"/>
            <w:shd w:val="clear" w:color="auto" w:fill="FADAB5" w:themeFill="accent2" w:themeFillTint="66"/>
          </w:tcPr>
          <w:p w14:paraId="0E35199A" w14:textId="77777777" w:rsidR="00C41FE7" w:rsidRPr="00755977" w:rsidRDefault="00C41FE7" w:rsidP="00F35502">
            <w:pPr>
              <w:rPr>
                <w:rFonts w:cstheme="minorHAnsi"/>
                <w:sz w:val="22"/>
                <w:szCs w:val="22"/>
              </w:rPr>
            </w:pPr>
            <w:r w:rsidRPr="00755977">
              <w:rPr>
                <w:rFonts w:cstheme="minorHAnsi"/>
                <w:sz w:val="22"/>
                <w:szCs w:val="22"/>
              </w:rPr>
              <w:t>Dílčí cíl:</w:t>
            </w:r>
          </w:p>
        </w:tc>
        <w:tc>
          <w:tcPr>
            <w:tcW w:w="4961" w:type="dxa"/>
            <w:shd w:val="clear" w:color="auto" w:fill="FADAB5" w:themeFill="accent2" w:themeFillTint="66"/>
          </w:tcPr>
          <w:p w14:paraId="2623E3EA" w14:textId="77777777" w:rsidR="00C41FE7" w:rsidRPr="00755977" w:rsidRDefault="00C41FE7" w:rsidP="00F35502">
            <w:pPr>
              <w:rPr>
                <w:rFonts w:cstheme="minorHAnsi"/>
                <w:sz w:val="22"/>
                <w:szCs w:val="22"/>
              </w:rPr>
            </w:pPr>
            <w:r w:rsidRPr="00755977">
              <w:rPr>
                <w:rFonts w:cstheme="minorHAnsi"/>
                <w:sz w:val="22"/>
                <w:szCs w:val="22"/>
              </w:rPr>
              <w:t>Očekávaný výstup:</w:t>
            </w:r>
          </w:p>
        </w:tc>
      </w:tr>
      <w:tr w:rsidR="00C41FE7" w:rsidRPr="00755977" w14:paraId="7000F4F3" w14:textId="77777777" w:rsidTr="000711A3">
        <w:trPr>
          <w:trHeight w:val="1815"/>
        </w:trPr>
        <w:tc>
          <w:tcPr>
            <w:tcW w:w="4957" w:type="dxa"/>
          </w:tcPr>
          <w:p w14:paraId="1FE83DFD" w14:textId="1C20C059" w:rsidR="00C41FE7" w:rsidRPr="006D4042" w:rsidRDefault="00C41FE7" w:rsidP="006D4042">
            <w:pPr>
              <w:pStyle w:val="Zkladntext"/>
              <w:widowControl/>
              <w:tabs>
                <w:tab w:val="clear" w:pos="1550"/>
              </w:tabs>
              <w:autoSpaceDE/>
              <w:autoSpaceDN/>
              <w:rPr>
                <w:rFonts w:asciiTheme="minorHAnsi" w:hAnsiTheme="minorHAnsi" w:cstheme="minorHAnsi"/>
                <w:i/>
                <w:iCs/>
                <w:sz w:val="22"/>
              </w:rPr>
            </w:pPr>
            <w:r w:rsidRPr="00755977">
              <w:rPr>
                <w:rFonts w:asciiTheme="minorHAnsi" w:hAnsiTheme="minorHAnsi" w:cstheme="minorHAnsi"/>
                <w:sz w:val="22"/>
              </w:rPr>
              <w:t xml:space="preserve">Vytváření prosociálních postojů (rozvoj sociální citlivosti, tolerance, respektu, přizpůsobivosti apod.) </w:t>
            </w:r>
            <w:r w:rsidRPr="00755977">
              <w:rPr>
                <w:rFonts w:asciiTheme="minorHAnsi" w:hAnsiTheme="minorHAnsi" w:cstheme="minorHAnsi"/>
                <w:i/>
                <w:iCs/>
                <w:sz w:val="22"/>
              </w:rPr>
              <w:t>(Dítě a ten druhý)</w:t>
            </w:r>
          </w:p>
          <w:p w14:paraId="2B9ED7C5" w14:textId="77777777" w:rsidR="00C41FE7" w:rsidRPr="00755977" w:rsidRDefault="00C41FE7" w:rsidP="006D4042">
            <w:pPr>
              <w:pStyle w:val="Zkladntext"/>
              <w:widowControl/>
              <w:tabs>
                <w:tab w:val="clear" w:pos="1550"/>
              </w:tabs>
              <w:autoSpaceDE/>
              <w:autoSpaceDN/>
              <w:spacing w:after="0"/>
              <w:rPr>
                <w:rFonts w:asciiTheme="minorHAnsi" w:hAnsiTheme="minorHAnsi" w:cstheme="minorHAnsi"/>
                <w:i/>
                <w:iCs/>
                <w:sz w:val="22"/>
                <w:u w:val="single"/>
              </w:rPr>
            </w:pPr>
            <w:r w:rsidRPr="00755977">
              <w:rPr>
                <w:rFonts w:asciiTheme="minorHAnsi" w:hAnsiTheme="minorHAnsi" w:cstheme="minorHAnsi"/>
                <w:i/>
                <w:iCs/>
                <w:sz w:val="22"/>
                <w:u w:val="single"/>
              </w:rPr>
              <w:t>Vzdělávací nabídka:</w:t>
            </w:r>
          </w:p>
          <w:p w14:paraId="07C877A3" w14:textId="77777777" w:rsidR="00C41FE7" w:rsidRPr="00755977" w:rsidRDefault="00C41FE7" w:rsidP="006D4042">
            <w:pPr>
              <w:jc w:val="both"/>
              <w:rPr>
                <w:rFonts w:cstheme="minorHAnsi"/>
                <w:sz w:val="22"/>
                <w:szCs w:val="22"/>
              </w:rPr>
            </w:pPr>
            <w:r w:rsidRPr="00755977">
              <w:rPr>
                <w:rFonts w:cstheme="minorHAnsi"/>
                <w:sz w:val="22"/>
                <w:szCs w:val="22"/>
              </w:rPr>
              <w:t>- společná setkávání, povídání, sdílení a aktivní naslouchání druhému</w:t>
            </w:r>
          </w:p>
          <w:p w14:paraId="30A25E3D" w14:textId="77777777" w:rsidR="00C41FE7" w:rsidRPr="00755977" w:rsidRDefault="00C41FE7" w:rsidP="006D4042">
            <w:pPr>
              <w:jc w:val="both"/>
              <w:rPr>
                <w:rFonts w:cstheme="minorHAnsi"/>
                <w:sz w:val="22"/>
                <w:szCs w:val="22"/>
              </w:rPr>
            </w:pPr>
            <w:r w:rsidRPr="00755977">
              <w:rPr>
                <w:rFonts w:cstheme="minorHAnsi"/>
                <w:sz w:val="22"/>
                <w:szCs w:val="22"/>
              </w:rPr>
              <w:t xml:space="preserve">- hry a činnosti, které vedou děti k ohleduplnosti k druhému, k ochotě rozdělit se s ním, půjčit hračku, </w:t>
            </w:r>
            <w:r w:rsidRPr="00755977">
              <w:rPr>
                <w:rFonts w:cstheme="minorHAnsi"/>
                <w:sz w:val="22"/>
                <w:szCs w:val="22"/>
              </w:rPr>
              <w:lastRenderedPageBreak/>
              <w:t>střídat se, pomoci mu, ke schopnosti vyřešit vzájemný spor apod.</w:t>
            </w:r>
          </w:p>
          <w:p w14:paraId="60062293" w14:textId="77777777" w:rsidR="00C41FE7" w:rsidRPr="00755977" w:rsidRDefault="00C41FE7" w:rsidP="006D4042">
            <w:pPr>
              <w:jc w:val="both"/>
              <w:rPr>
                <w:rFonts w:cstheme="minorHAnsi"/>
                <w:sz w:val="22"/>
                <w:szCs w:val="22"/>
              </w:rPr>
            </w:pPr>
            <w:r w:rsidRPr="00755977">
              <w:rPr>
                <w:rFonts w:cstheme="minorHAnsi"/>
                <w:sz w:val="22"/>
                <w:szCs w:val="22"/>
              </w:rPr>
              <w:t>- …</w:t>
            </w:r>
          </w:p>
        </w:tc>
        <w:tc>
          <w:tcPr>
            <w:tcW w:w="4961" w:type="dxa"/>
          </w:tcPr>
          <w:p w14:paraId="66694821" w14:textId="77777777" w:rsidR="00C41FE7" w:rsidRPr="00755977" w:rsidRDefault="00C41FE7" w:rsidP="006D4042">
            <w:pPr>
              <w:jc w:val="both"/>
              <w:rPr>
                <w:rFonts w:cstheme="minorHAnsi"/>
                <w:sz w:val="22"/>
                <w:szCs w:val="22"/>
              </w:rPr>
            </w:pPr>
            <w:r w:rsidRPr="00755977">
              <w:rPr>
                <w:rFonts w:cstheme="minorHAnsi"/>
                <w:sz w:val="22"/>
                <w:szCs w:val="22"/>
              </w:rPr>
              <w:lastRenderedPageBreak/>
              <w:t xml:space="preserve">chápat, že všichni lidé (děti) mají stejnou hodnotu, přestože je každý jiný (jinak vypadá, jinak se chová, něco jiného umí či neumí apod.), že osobní, resp. osobnostní odlišnosti jsou přirozené </w:t>
            </w:r>
            <w:r w:rsidRPr="00755977">
              <w:rPr>
                <w:rFonts w:cstheme="minorHAnsi"/>
                <w:i/>
                <w:iCs/>
                <w:sz w:val="22"/>
                <w:szCs w:val="22"/>
              </w:rPr>
              <w:t>(Dítě a ten druhý)</w:t>
            </w:r>
          </w:p>
        </w:tc>
      </w:tr>
    </w:tbl>
    <w:p w14:paraId="6FC1FBBF" w14:textId="77777777" w:rsidR="00C41FE7" w:rsidRPr="000711A3" w:rsidRDefault="00C41FE7" w:rsidP="00C41FE7">
      <w:pPr>
        <w:spacing w:after="0" w:line="240" w:lineRule="auto"/>
        <w:rPr>
          <w:rFonts w:cstheme="minorHAnsi"/>
          <w:bCs/>
          <w:sz w:val="10"/>
          <w:szCs w:val="10"/>
        </w:rPr>
      </w:pPr>
    </w:p>
    <w:tbl>
      <w:tblPr>
        <w:tblStyle w:val="Mkatabulky"/>
        <w:tblW w:w="9918" w:type="dxa"/>
        <w:tblLook w:val="04A0" w:firstRow="1" w:lastRow="0" w:firstColumn="1" w:lastColumn="0" w:noHBand="0" w:noVBand="1"/>
      </w:tblPr>
      <w:tblGrid>
        <w:gridCol w:w="4957"/>
        <w:gridCol w:w="4961"/>
      </w:tblGrid>
      <w:tr w:rsidR="00C41FE7" w:rsidRPr="00755977" w14:paraId="5DE731BA" w14:textId="77777777" w:rsidTr="00A905BF">
        <w:tc>
          <w:tcPr>
            <w:tcW w:w="9918" w:type="dxa"/>
            <w:gridSpan w:val="2"/>
            <w:shd w:val="clear" w:color="auto" w:fill="FADAB5" w:themeFill="accent2" w:themeFillTint="66"/>
          </w:tcPr>
          <w:p w14:paraId="7FE3B6C2" w14:textId="77777777" w:rsidR="00C41FE7" w:rsidRPr="00755977" w:rsidRDefault="00C41FE7" w:rsidP="00F35502">
            <w:pPr>
              <w:rPr>
                <w:rFonts w:cstheme="minorHAnsi"/>
                <w:sz w:val="22"/>
                <w:szCs w:val="22"/>
              </w:rPr>
            </w:pPr>
            <w:r w:rsidRPr="00755977">
              <w:rPr>
                <w:rFonts w:cstheme="minorHAnsi"/>
                <w:sz w:val="22"/>
                <w:szCs w:val="22"/>
              </w:rPr>
              <w:t>Integrovaný blok: II. LETEM DO ŠIRÉHO SVĚTA</w:t>
            </w:r>
          </w:p>
        </w:tc>
      </w:tr>
      <w:tr w:rsidR="00C41FE7" w:rsidRPr="00755977" w14:paraId="7EF8E5D4" w14:textId="77777777" w:rsidTr="00A905BF">
        <w:tc>
          <w:tcPr>
            <w:tcW w:w="9918" w:type="dxa"/>
            <w:gridSpan w:val="2"/>
          </w:tcPr>
          <w:p w14:paraId="096B9327" w14:textId="77777777" w:rsidR="00C41FE7" w:rsidRPr="00755977" w:rsidRDefault="00C41FE7" w:rsidP="00F7549D">
            <w:pPr>
              <w:jc w:val="both"/>
              <w:rPr>
                <w:rFonts w:cstheme="minorHAnsi"/>
                <w:sz w:val="22"/>
                <w:szCs w:val="22"/>
              </w:rPr>
            </w:pPr>
            <w:r w:rsidRPr="00755977">
              <w:rPr>
                <w:rFonts w:cstheme="minorHAnsi"/>
                <w:sz w:val="22"/>
                <w:szCs w:val="22"/>
              </w:rPr>
              <w:t>Vzdělávací okruh:</w:t>
            </w:r>
            <w:r w:rsidRPr="00755977">
              <w:rPr>
                <w:rFonts w:cstheme="minorHAnsi"/>
                <w:bCs/>
                <w:sz w:val="22"/>
                <w:szCs w:val="22"/>
              </w:rPr>
              <w:t xml:space="preserve"> </w:t>
            </w:r>
            <w:r w:rsidRPr="00C41FE7">
              <w:rPr>
                <w:rFonts w:cstheme="minorHAnsi"/>
                <w:b/>
                <w:sz w:val="22"/>
                <w:szCs w:val="22"/>
              </w:rPr>
              <w:t>II/7</w:t>
            </w:r>
            <w:r w:rsidRPr="00755977">
              <w:rPr>
                <w:rFonts w:cstheme="minorHAnsi"/>
                <w:bCs/>
                <w:sz w:val="22"/>
                <w:szCs w:val="22"/>
              </w:rPr>
              <w:t xml:space="preserve"> </w:t>
            </w:r>
            <w:r w:rsidRPr="00755977">
              <w:rPr>
                <w:rFonts w:cstheme="minorHAnsi"/>
                <w:b/>
                <w:bCs/>
                <w:sz w:val="22"/>
                <w:szCs w:val="22"/>
              </w:rPr>
              <w:t>Já</w:t>
            </w:r>
            <w:r w:rsidRPr="00755977">
              <w:rPr>
                <w:rFonts w:cstheme="minorHAnsi"/>
                <w:bCs/>
                <w:sz w:val="22"/>
                <w:szCs w:val="22"/>
              </w:rPr>
              <w:t xml:space="preserve"> (individuální charakteristiky, osobnost, právo být sám sebou)</w:t>
            </w:r>
          </w:p>
        </w:tc>
      </w:tr>
      <w:tr w:rsidR="00C41FE7" w:rsidRPr="00755977" w14:paraId="6B812632" w14:textId="77777777" w:rsidTr="00A905BF">
        <w:tc>
          <w:tcPr>
            <w:tcW w:w="9918" w:type="dxa"/>
            <w:gridSpan w:val="2"/>
            <w:shd w:val="clear" w:color="auto" w:fill="F5E4A9" w:themeFill="accent3" w:themeFillTint="66"/>
          </w:tcPr>
          <w:p w14:paraId="2D95EBBB" w14:textId="77777777" w:rsidR="00C41FE7" w:rsidRPr="00755977" w:rsidRDefault="00C41FE7" w:rsidP="00F7549D">
            <w:pPr>
              <w:jc w:val="both"/>
              <w:rPr>
                <w:rFonts w:cstheme="minorHAnsi"/>
                <w:sz w:val="22"/>
                <w:szCs w:val="22"/>
              </w:rPr>
            </w:pPr>
            <w:r w:rsidRPr="00755977">
              <w:rPr>
                <w:rFonts w:cstheme="minorHAnsi"/>
                <w:sz w:val="22"/>
                <w:szCs w:val="22"/>
              </w:rPr>
              <w:t>Kompetence sociální a personální – uvědomuje si, že za sebe i své jednání nese důsledky</w:t>
            </w:r>
          </w:p>
        </w:tc>
      </w:tr>
      <w:tr w:rsidR="00C41FE7" w:rsidRPr="00755977" w14:paraId="342F22B4" w14:textId="77777777" w:rsidTr="000711A3">
        <w:tc>
          <w:tcPr>
            <w:tcW w:w="4957" w:type="dxa"/>
            <w:shd w:val="clear" w:color="auto" w:fill="FADAB5" w:themeFill="accent2" w:themeFillTint="66"/>
          </w:tcPr>
          <w:p w14:paraId="54A32E05" w14:textId="77777777" w:rsidR="00C41FE7" w:rsidRPr="00755977" w:rsidRDefault="00C41FE7" w:rsidP="00F35502">
            <w:pPr>
              <w:rPr>
                <w:rFonts w:cstheme="minorHAnsi"/>
                <w:sz w:val="22"/>
                <w:szCs w:val="22"/>
              </w:rPr>
            </w:pPr>
            <w:r w:rsidRPr="00755977">
              <w:rPr>
                <w:rFonts w:cstheme="minorHAnsi"/>
                <w:sz w:val="22"/>
                <w:szCs w:val="22"/>
              </w:rPr>
              <w:t>Dílčí cíl:</w:t>
            </w:r>
          </w:p>
        </w:tc>
        <w:tc>
          <w:tcPr>
            <w:tcW w:w="4961" w:type="dxa"/>
            <w:shd w:val="clear" w:color="auto" w:fill="FADAB5" w:themeFill="accent2" w:themeFillTint="66"/>
          </w:tcPr>
          <w:p w14:paraId="1329585A" w14:textId="77777777" w:rsidR="00C41FE7" w:rsidRPr="00755977" w:rsidRDefault="00C41FE7" w:rsidP="00F35502">
            <w:pPr>
              <w:rPr>
                <w:rFonts w:cstheme="minorHAnsi"/>
                <w:sz w:val="22"/>
                <w:szCs w:val="22"/>
              </w:rPr>
            </w:pPr>
            <w:r w:rsidRPr="00755977">
              <w:rPr>
                <w:rFonts w:cstheme="minorHAnsi"/>
                <w:sz w:val="22"/>
                <w:szCs w:val="22"/>
              </w:rPr>
              <w:t>Očekávaný výstup:</w:t>
            </w:r>
          </w:p>
        </w:tc>
      </w:tr>
      <w:tr w:rsidR="00C41FE7" w:rsidRPr="00755977" w14:paraId="5A371F61" w14:textId="77777777" w:rsidTr="000711A3">
        <w:trPr>
          <w:trHeight w:val="1794"/>
        </w:trPr>
        <w:tc>
          <w:tcPr>
            <w:tcW w:w="4957" w:type="dxa"/>
          </w:tcPr>
          <w:p w14:paraId="02436168" w14:textId="527658F6" w:rsidR="00C41FE7" w:rsidRPr="00755977" w:rsidRDefault="00C41FE7" w:rsidP="00F35502">
            <w:pPr>
              <w:pStyle w:val="Zkladntext"/>
              <w:widowControl/>
              <w:tabs>
                <w:tab w:val="clear" w:pos="1550"/>
              </w:tabs>
              <w:autoSpaceDE/>
              <w:autoSpaceDN/>
              <w:rPr>
                <w:rFonts w:asciiTheme="minorHAnsi" w:hAnsiTheme="minorHAnsi" w:cstheme="minorHAnsi"/>
                <w:i/>
                <w:iCs/>
                <w:sz w:val="22"/>
              </w:rPr>
            </w:pPr>
            <w:r w:rsidRPr="00755977">
              <w:rPr>
                <w:rFonts w:asciiTheme="minorHAnsi" w:hAnsiTheme="minorHAnsi" w:cstheme="minorHAnsi"/>
                <w:sz w:val="22"/>
              </w:rPr>
              <w:t xml:space="preserve">Rozvoj základních kulturně společenských postojů, návyků a dovedností dítěte, rozvoj schopnosti projevovat se autenticky, chovat se autonomně, prosociálně a aktivně se přizpůsobovat společenskému prostředí a zvládat jeho změny </w:t>
            </w:r>
            <w:r w:rsidRPr="00755977">
              <w:rPr>
                <w:rFonts w:asciiTheme="minorHAnsi" w:hAnsiTheme="minorHAnsi" w:cstheme="minorHAnsi"/>
                <w:i/>
                <w:iCs/>
                <w:sz w:val="22"/>
              </w:rPr>
              <w:t>(Dítě a společnost)</w:t>
            </w:r>
          </w:p>
          <w:p w14:paraId="6DFC85A8" w14:textId="77777777" w:rsidR="00C41FE7" w:rsidRPr="00755977" w:rsidRDefault="00C41FE7" w:rsidP="006D4042">
            <w:pPr>
              <w:pStyle w:val="Zkladntext"/>
              <w:widowControl/>
              <w:tabs>
                <w:tab w:val="clear" w:pos="1550"/>
              </w:tabs>
              <w:autoSpaceDE/>
              <w:autoSpaceDN/>
              <w:spacing w:after="0"/>
              <w:rPr>
                <w:rFonts w:asciiTheme="minorHAnsi" w:hAnsiTheme="minorHAnsi" w:cstheme="minorHAnsi"/>
                <w:i/>
                <w:iCs/>
                <w:sz w:val="22"/>
                <w:u w:val="single"/>
              </w:rPr>
            </w:pPr>
            <w:r w:rsidRPr="00755977">
              <w:rPr>
                <w:rFonts w:asciiTheme="minorHAnsi" w:hAnsiTheme="minorHAnsi" w:cstheme="minorHAnsi"/>
                <w:i/>
                <w:iCs/>
                <w:sz w:val="22"/>
                <w:u w:val="single"/>
              </w:rPr>
              <w:t>Vzdělávací nabídka:</w:t>
            </w:r>
          </w:p>
          <w:p w14:paraId="0BA064B0" w14:textId="75006470" w:rsidR="00C41FE7" w:rsidRPr="00755977" w:rsidRDefault="00C41FE7" w:rsidP="00A905BF">
            <w:pPr>
              <w:jc w:val="both"/>
              <w:rPr>
                <w:rFonts w:cstheme="minorHAnsi"/>
                <w:sz w:val="22"/>
                <w:szCs w:val="22"/>
              </w:rPr>
            </w:pPr>
            <w:r w:rsidRPr="00755977">
              <w:rPr>
                <w:rFonts w:cstheme="minorHAnsi"/>
                <w:sz w:val="22"/>
                <w:szCs w:val="22"/>
              </w:rPr>
              <w:t xml:space="preserve">- aktivity přibližující dítěti pravidla vzájemného styku </w:t>
            </w:r>
            <w:r w:rsidRPr="00755977">
              <w:rPr>
                <w:rFonts w:cstheme="minorHAnsi"/>
                <w:i/>
                <w:sz w:val="22"/>
                <w:szCs w:val="22"/>
              </w:rPr>
              <w:t xml:space="preserve">(zdvořilost, ohleduplnost, tolerance, spolupráce) </w:t>
            </w:r>
            <w:r w:rsidR="00F7549D">
              <w:rPr>
                <w:rFonts w:cstheme="minorHAnsi"/>
                <w:i/>
                <w:sz w:val="22"/>
                <w:szCs w:val="22"/>
              </w:rPr>
              <w:br/>
            </w:r>
            <w:r w:rsidRPr="00755977">
              <w:rPr>
                <w:rFonts w:cstheme="minorHAnsi"/>
                <w:sz w:val="22"/>
                <w:szCs w:val="22"/>
              </w:rPr>
              <w:t xml:space="preserve">a mravní hodnoty </w:t>
            </w:r>
            <w:r w:rsidRPr="00755977">
              <w:rPr>
                <w:rFonts w:cstheme="minorHAnsi"/>
                <w:i/>
                <w:sz w:val="22"/>
                <w:szCs w:val="22"/>
              </w:rPr>
              <w:t>(dobro, zlo, spravedlnost, pravda, upřímnost, otevřenost apod.)</w:t>
            </w:r>
            <w:r w:rsidRPr="00755977">
              <w:rPr>
                <w:rFonts w:cstheme="minorHAnsi"/>
                <w:sz w:val="22"/>
                <w:szCs w:val="22"/>
              </w:rPr>
              <w:t xml:space="preserve"> v jednání lidí</w:t>
            </w:r>
          </w:p>
          <w:p w14:paraId="234378A6" w14:textId="77777777" w:rsidR="00C41FE7" w:rsidRPr="00755977" w:rsidRDefault="00C41FE7" w:rsidP="00A905BF">
            <w:pPr>
              <w:jc w:val="both"/>
              <w:rPr>
                <w:rFonts w:cstheme="minorHAnsi"/>
                <w:i/>
                <w:sz w:val="22"/>
                <w:szCs w:val="22"/>
              </w:rPr>
            </w:pPr>
            <w:r w:rsidRPr="00755977">
              <w:rPr>
                <w:rFonts w:cstheme="minorHAnsi"/>
                <w:sz w:val="22"/>
                <w:szCs w:val="22"/>
              </w:rPr>
              <w:t xml:space="preserve">- hry a praktické činnosti uvádějící dítě do světa lidí, jejich občanského života a práce </w:t>
            </w:r>
            <w:r w:rsidRPr="00755977">
              <w:rPr>
                <w:rFonts w:cstheme="minorHAnsi"/>
                <w:i/>
                <w:sz w:val="22"/>
                <w:szCs w:val="22"/>
              </w:rPr>
              <w:t>(využívání praktických ukázek z okolí dítěte, tematické hry seznamující dítě s různými druhy zaměstnání, řemesel a povolání, s různými pracovními činnostmi a pracovními předměty, praktická manipulace s některými pomůckami a nástroji, provádění jednoduchých pracovních úkonů a činností apod.)</w:t>
            </w:r>
          </w:p>
          <w:p w14:paraId="6E78416F" w14:textId="77777777" w:rsidR="00C41FE7" w:rsidRPr="00755977" w:rsidRDefault="00C41FE7" w:rsidP="00F35502">
            <w:pPr>
              <w:rPr>
                <w:rFonts w:cstheme="minorHAnsi"/>
                <w:i/>
                <w:sz w:val="22"/>
                <w:szCs w:val="22"/>
              </w:rPr>
            </w:pPr>
            <w:r w:rsidRPr="00755977">
              <w:rPr>
                <w:rFonts w:cstheme="minorHAnsi"/>
                <w:i/>
                <w:sz w:val="22"/>
                <w:szCs w:val="22"/>
              </w:rPr>
              <w:t>- …</w:t>
            </w:r>
          </w:p>
        </w:tc>
        <w:tc>
          <w:tcPr>
            <w:tcW w:w="4961" w:type="dxa"/>
          </w:tcPr>
          <w:p w14:paraId="167323F5" w14:textId="2B1A15FF" w:rsidR="00C41FE7" w:rsidRPr="00755977" w:rsidRDefault="00C41FE7" w:rsidP="00F35502">
            <w:pPr>
              <w:rPr>
                <w:rFonts w:cstheme="minorHAnsi"/>
                <w:sz w:val="22"/>
                <w:szCs w:val="22"/>
              </w:rPr>
            </w:pPr>
            <w:r w:rsidRPr="00755977">
              <w:rPr>
                <w:rFonts w:cstheme="minorHAnsi"/>
                <w:sz w:val="22"/>
                <w:szCs w:val="22"/>
              </w:rPr>
              <w:t xml:space="preserve">chovat se a jednat na základě vlastních pohnutek </w:t>
            </w:r>
            <w:r w:rsidR="00F7549D">
              <w:rPr>
                <w:rFonts w:cstheme="minorHAnsi"/>
                <w:sz w:val="22"/>
                <w:szCs w:val="22"/>
              </w:rPr>
              <w:br/>
            </w:r>
            <w:r w:rsidRPr="00755977">
              <w:rPr>
                <w:rFonts w:cstheme="minorHAnsi"/>
                <w:sz w:val="22"/>
                <w:szCs w:val="22"/>
              </w:rPr>
              <w:t xml:space="preserve">a zároveň s ohledem na druhé </w:t>
            </w:r>
            <w:r w:rsidRPr="00755977">
              <w:rPr>
                <w:rFonts w:cstheme="minorHAnsi"/>
                <w:i/>
                <w:iCs/>
                <w:sz w:val="22"/>
                <w:szCs w:val="22"/>
              </w:rPr>
              <w:t>(Dítě a společnost)</w:t>
            </w:r>
          </w:p>
        </w:tc>
      </w:tr>
    </w:tbl>
    <w:p w14:paraId="0FBBC0FB" w14:textId="77777777" w:rsidR="00C41FE7" w:rsidRDefault="00C41FE7" w:rsidP="00C41FE7">
      <w:pPr>
        <w:pStyle w:val="Zkladntext2"/>
        <w:spacing w:after="0" w:line="240" w:lineRule="auto"/>
      </w:pPr>
    </w:p>
    <w:p w14:paraId="30E71083" w14:textId="77777777" w:rsidR="00C41FE7" w:rsidRDefault="00C41FE7" w:rsidP="00C41FE7">
      <w:pPr>
        <w:pStyle w:val="Nadpis2"/>
        <w:shd w:val="clear" w:color="auto" w:fill="CCD8E6" w:themeFill="accent6" w:themeFillTint="66"/>
        <w:spacing w:before="0"/>
        <w:rPr>
          <w:sz w:val="36"/>
          <w:szCs w:val="36"/>
        </w:rPr>
      </w:pPr>
      <w:bookmarkStart w:id="51" w:name="_Toc112151412"/>
      <w:bookmarkStart w:id="52" w:name="_Toc112538417"/>
      <w:bookmarkStart w:id="53" w:name="_Toc112538726"/>
      <w:bookmarkStart w:id="54" w:name="_Toc112538939"/>
      <w:bookmarkStart w:id="55" w:name="_Toc112589290"/>
      <w:bookmarkStart w:id="56" w:name="_Toc175151829"/>
      <w:r>
        <w:rPr>
          <w:sz w:val="36"/>
          <w:szCs w:val="36"/>
        </w:rPr>
        <w:t>III.</w:t>
      </w:r>
      <w:r w:rsidRPr="001A21AA">
        <w:rPr>
          <w:sz w:val="36"/>
          <w:szCs w:val="36"/>
        </w:rPr>
        <w:t>LETEM DO SVĚTA KAMARÁDŮ</w:t>
      </w:r>
      <w:bookmarkEnd w:id="51"/>
      <w:bookmarkEnd w:id="52"/>
      <w:bookmarkEnd w:id="53"/>
      <w:bookmarkEnd w:id="54"/>
      <w:bookmarkEnd w:id="55"/>
      <w:bookmarkEnd w:id="56"/>
    </w:p>
    <w:p w14:paraId="2B713554" w14:textId="65852006" w:rsidR="00C41FE7" w:rsidRPr="003F64E2" w:rsidRDefault="003F64E2" w:rsidP="007B346C">
      <w:pPr>
        <w:spacing w:before="240"/>
        <w:jc w:val="both"/>
      </w:pPr>
      <w:r>
        <w:tab/>
      </w:r>
      <w:r w:rsidRPr="000711A3">
        <w:rPr>
          <w:sz w:val="24"/>
          <w:szCs w:val="24"/>
        </w:rPr>
        <w:t>Učíme se respektovat a tolerovat odlišnosti, řešit vzniklé situace, chápat nutnost komunikovat a dodržovat společenská pravidla.</w:t>
      </w:r>
    </w:p>
    <w:tbl>
      <w:tblPr>
        <w:tblStyle w:val="Mkatabulky"/>
        <w:tblW w:w="9918" w:type="dxa"/>
        <w:tblLook w:val="04A0" w:firstRow="1" w:lastRow="0" w:firstColumn="1" w:lastColumn="0" w:noHBand="0" w:noVBand="1"/>
      </w:tblPr>
      <w:tblGrid>
        <w:gridCol w:w="4957"/>
        <w:gridCol w:w="4961"/>
      </w:tblGrid>
      <w:tr w:rsidR="00C41FE7" w:rsidRPr="00C91BA8" w14:paraId="7066F67E" w14:textId="77777777" w:rsidTr="00A905BF">
        <w:tc>
          <w:tcPr>
            <w:tcW w:w="9918" w:type="dxa"/>
            <w:gridSpan w:val="2"/>
            <w:shd w:val="clear" w:color="auto" w:fill="CCD8E6" w:themeFill="accent6" w:themeFillTint="66"/>
          </w:tcPr>
          <w:p w14:paraId="311792C9" w14:textId="77777777" w:rsidR="00C41FE7" w:rsidRPr="00C91BA8" w:rsidRDefault="00C41FE7" w:rsidP="00F35502">
            <w:pPr>
              <w:rPr>
                <w:rFonts w:cstheme="minorHAnsi"/>
                <w:sz w:val="22"/>
                <w:szCs w:val="22"/>
              </w:rPr>
            </w:pPr>
            <w:r w:rsidRPr="00C91BA8">
              <w:rPr>
                <w:rFonts w:cstheme="minorHAnsi"/>
                <w:sz w:val="22"/>
                <w:szCs w:val="22"/>
              </w:rPr>
              <w:t>Integrovaný blok: III. LETEM DO SVĚTA KAMARÁDŮ</w:t>
            </w:r>
          </w:p>
        </w:tc>
      </w:tr>
      <w:tr w:rsidR="00C41FE7" w:rsidRPr="00C91BA8" w14:paraId="7E93F7B8" w14:textId="77777777" w:rsidTr="00A905BF">
        <w:tc>
          <w:tcPr>
            <w:tcW w:w="9918" w:type="dxa"/>
            <w:gridSpan w:val="2"/>
          </w:tcPr>
          <w:p w14:paraId="390B38EF" w14:textId="77777777" w:rsidR="00C41FE7" w:rsidRPr="00C91BA8" w:rsidRDefault="00C41FE7" w:rsidP="00F7549D">
            <w:pPr>
              <w:jc w:val="both"/>
              <w:rPr>
                <w:rFonts w:cstheme="minorHAnsi"/>
                <w:sz w:val="22"/>
                <w:szCs w:val="22"/>
              </w:rPr>
            </w:pPr>
            <w:r w:rsidRPr="00C91BA8">
              <w:rPr>
                <w:rFonts w:cstheme="minorHAnsi"/>
                <w:sz w:val="22"/>
                <w:szCs w:val="22"/>
              </w:rPr>
              <w:t xml:space="preserve">Vzdělávací okruh: </w:t>
            </w:r>
            <w:r w:rsidRPr="00C41FE7">
              <w:rPr>
                <w:rFonts w:cstheme="minorHAnsi"/>
                <w:b/>
                <w:bCs/>
                <w:sz w:val="22"/>
                <w:szCs w:val="22"/>
              </w:rPr>
              <w:t>III/1</w:t>
            </w:r>
            <w:r w:rsidRPr="00C91BA8">
              <w:rPr>
                <w:rFonts w:cstheme="minorHAnsi"/>
                <w:sz w:val="22"/>
                <w:szCs w:val="22"/>
              </w:rPr>
              <w:t xml:space="preserve"> </w:t>
            </w:r>
            <w:r w:rsidRPr="00C91BA8">
              <w:rPr>
                <w:rFonts w:cstheme="minorHAnsi"/>
                <w:b/>
                <w:bCs/>
                <w:sz w:val="22"/>
                <w:szCs w:val="22"/>
              </w:rPr>
              <w:t>Vztahy</w:t>
            </w:r>
            <w:r w:rsidRPr="00C91BA8">
              <w:rPr>
                <w:rFonts w:cstheme="minorHAnsi"/>
                <w:b/>
                <w:sz w:val="22"/>
                <w:szCs w:val="22"/>
              </w:rPr>
              <w:t xml:space="preserve"> mezi lidmi</w:t>
            </w:r>
            <w:r w:rsidRPr="00C91BA8">
              <w:rPr>
                <w:rFonts w:cstheme="minorHAnsi"/>
                <w:sz w:val="22"/>
                <w:szCs w:val="22"/>
              </w:rPr>
              <w:t xml:space="preserve"> (kamarádství, přátelství, vztahy mezi oběma pohlavími, cizí lidé, ochrana osobního bezpečí)</w:t>
            </w:r>
          </w:p>
        </w:tc>
      </w:tr>
      <w:tr w:rsidR="00C41FE7" w:rsidRPr="00C91BA8" w14:paraId="68AFC250" w14:textId="77777777" w:rsidTr="00A905BF">
        <w:tc>
          <w:tcPr>
            <w:tcW w:w="9918" w:type="dxa"/>
            <w:gridSpan w:val="2"/>
            <w:shd w:val="clear" w:color="auto" w:fill="F5E4A9" w:themeFill="accent3" w:themeFillTint="66"/>
          </w:tcPr>
          <w:p w14:paraId="0D935851" w14:textId="77777777" w:rsidR="00C41FE7" w:rsidRPr="00C91BA8" w:rsidRDefault="00C41FE7" w:rsidP="00F7549D">
            <w:pPr>
              <w:jc w:val="both"/>
              <w:rPr>
                <w:rFonts w:cstheme="minorHAnsi"/>
                <w:sz w:val="22"/>
                <w:szCs w:val="22"/>
              </w:rPr>
            </w:pPr>
            <w:r w:rsidRPr="00C91BA8">
              <w:rPr>
                <w:rFonts w:cstheme="minorHAnsi"/>
                <w:sz w:val="22"/>
                <w:szCs w:val="22"/>
              </w:rPr>
              <w:t>Kompetence komunikativní – komunikuje v běžných situacích bez zábran a ostychu s dětmi i s dospělými; chápe, že být komunikativní, vstřícné, iniciativní a aktivní je výhodou</w:t>
            </w:r>
          </w:p>
        </w:tc>
      </w:tr>
      <w:tr w:rsidR="00C41FE7" w:rsidRPr="00C91BA8" w14:paraId="6D911C0B" w14:textId="77777777" w:rsidTr="000711A3">
        <w:tc>
          <w:tcPr>
            <w:tcW w:w="4957" w:type="dxa"/>
            <w:shd w:val="clear" w:color="auto" w:fill="CCD8E6" w:themeFill="accent6" w:themeFillTint="66"/>
          </w:tcPr>
          <w:p w14:paraId="39BE5B51" w14:textId="77777777" w:rsidR="00C41FE7" w:rsidRPr="00C91BA8" w:rsidRDefault="00C41FE7" w:rsidP="00F35502">
            <w:pPr>
              <w:rPr>
                <w:rFonts w:cstheme="minorHAnsi"/>
                <w:sz w:val="22"/>
                <w:szCs w:val="22"/>
              </w:rPr>
            </w:pPr>
            <w:r w:rsidRPr="00C91BA8">
              <w:rPr>
                <w:rFonts w:cstheme="minorHAnsi"/>
                <w:sz w:val="22"/>
                <w:szCs w:val="22"/>
              </w:rPr>
              <w:t>Dílčí cíl:</w:t>
            </w:r>
          </w:p>
        </w:tc>
        <w:tc>
          <w:tcPr>
            <w:tcW w:w="4961" w:type="dxa"/>
            <w:shd w:val="clear" w:color="auto" w:fill="CCD8E6" w:themeFill="accent6" w:themeFillTint="66"/>
          </w:tcPr>
          <w:p w14:paraId="56C20D9D" w14:textId="77777777" w:rsidR="00C41FE7" w:rsidRPr="00C91BA8" w:rsidRDefault="00C41FE7" w:rsidP="00F35502">
            <w:pPr>
              <w:rPr>
                <w:rFonts w:cstheme="minorHAnsi"/>
                <w:sz w:val="22"/>
                <w:szCs w:val="22"/>
              </w:rPr>
            </w:pPr>
            <w:r w:rsidRPr="00C91BA8">
              <w:rPr>
                <w:rFonts w:cstheme="minorHAnsi"/>
                <w:sz w:val="22"/>
                <w:szCs w:val="22"/>
              </w:rPr>
              <w:t>Očekávaný výstup:</w:t>
            </w:r>
          </w:p>
        </w:tc>
      </w:tr>
      <w:tr w:rsidR="00C41FE7" w:rsidRPr="00C91BA8" w14:paraId="0FFF8DEB" w14:textId="77777777" w:rsidTr="000711A3">
        <w:tc>
          <w:tcPr>
            <w:tcW w:w="4957" w:type="dxa"/>
            <w:vMerge w:val="restart"/>
          </w:tcPr>
          <w:p w14:paraId="72EDD44B" w14:textId="77777777" w:rsidR="00C41FE7" w:rsidRPr="00C91BA8" w:rsidRDefault="00C41FE7" w:rsidP="00517102">
            <w:pPr>
              <w:spacing w:after="120"/>
              <w:jc w:val="both"/>
              <w:rPr>
                <w:rFonts w:cstheme="minorHAnsi"/>
                <w:i/>
                <w:iCs/>
                <w:sz w:val="22"/>
                <w:szCs w:val="22"/>
              </w:rPr>
            </w:pPr>
            <w:r w:rsidRPr="00C91BA8">
              <w:rPr>
                <w:rFonts w:cstheme="minorHAnsi"/>
                <w:sz w:val="22"/>
                <w:szCs w:val="22"/>
              </w:rPr>
              <w:t xml:space="preserve">Rozvoj kooperativních dovedností </w:t>
            </w:r>
            <w:r w:rsidRPr="00C91BA8">
              <w:rPr>
                <w:rFonts w:cstheme="minorHAnsi"/>
                <w:i/>
                <w:iCs/>
                <w:sz w:val="22"/>
                <w:szCs w:val="22"/>
              </w:rPr>
              <w:t>(Dítě a ten druhý)</w:t>
            </w:r>
          </w:p>
          <w:p w14:paraId="28F63CA8" w14:textId="77777777" w:rsidR="00C41FE7" w:rsidRPr="00C91BA8" w:rsidRDefault="00C41FE7" w:rsidP="00517102">
            <w:pPr>
              <w:jc w:val="both"/>
              <w:rPr>
                <w:rFonts w:cstheme="minorHAnsi"/>
                <w:i/>
                <w:iCs/>
                <w:sz w:val="22"/>
                <w:szCs w:val="22"/>
                <w:u w:val="single"/>
              </w:rPr>
            </w:pPr>
            <w:r w:rsidRPr="00C91BA8">
              <w:rPr>
                <w:rFonts w:cstheme="minorHAnsi"/>
                <w:i/>
                <w:iCs/>
                <w:sz w:val="22"/>
                <w:szCs w:val="22"/>
                <w:u w:val="single"/>
              </w:rPr>
              <w:t>Vzdělávací nabídka:</w:t>
            </w:r>
          </w:p>
          <w:p w14:paraId="0981B2CE" w14:textId="77777777" w:rsidR="00C41FE7" w:rsidRPr="00C91BA8" w:rsidRDefault="00C41FE7" w:rsidP="00517102">
            <w:pPr>
              <w:jc w:val="both"/>
              <w:rPr>
                <w:rFonts w:cstheme="minorHAnsi"/>
                <w:sz w:val="22"/>
                <w:szCs w:val="22"/>
              </w:rPr>
            </w:pPr>
            <w:r w:rsidRPr="00C91BA8">
              <w:rPr>
                <w:rFonts w:cstheme="minorHAnsi"/>
                <w:sz w:val="22"/>
                <w:szCs w:val="22"/>
              </w:rPr>
              <w:t>- společenské hry, společné aktivity nejrůznějšího zaměření</w:t>
            </w:r>
          </w:p>
          <w:p w14:paraId="4FB53E09" w14:textId="77777777" w:rsidR="00C41FE7" w:rsidRPr="00C91BA8" w:rsidRDefault="00C41FE7" w:rsidP="00517102">
            <w:pPr>
              <w:jc w:val="both"/>
              <w:rPr>
                <w:rFonts w:cstheme="minorHAnsi"/>
                <w:sz w:val="22"/>
                <w:szCs w:val="22"/>
              </w:rPr>
            </w:pPr>
            <w:r w:rsidRPr="00C91BA8">
              <w:rPr>
                <w:rFonts w:cstheme="minorHAnsi"/>
                <w:sz w:val="22"/>
                <w:szCs w:val="22"/>
              </w:rPr>
              <w:t>- kooperativní činnosti ve dvojicích, ve skupinkách</w:t>
            </w:r>
          </w:p>
          <w:p w14:paraId="7719B7C2" w14:textId="77777777" w:rsidR="00C41FE7" w:rsidRPr="00C91BA8" w:rsidRDefault="00C41FE7" w:rsidP="00517102">
            <w:pPr>
              <w:jc w:val="both"/>
              <w:rPr>
                <w:rFonts w:cstheme="minorHAnsi"/>
                <w:sz w:val="22"/>
                <w:szCs w:val="22"/>
              </w:rPr>
            </w:pPr>
            <w:r w:rsidRPr="00C91BA8">
              <w:rPr>
                <w:rFonts w:cstheme="minorHAnsi"/>
                <w:sz w:val="22"/>
                <w:szCs w:val="22"/>
              </w:rPr>
              <w:lastRenderedPageBreak/>
              <w:t>- hry, přirozené i modelové situace, při nichž se dítě učí přijímat a respektovat druhého</w:t>
            </w:r>
          </w:p>
          <w:p w14:paraId="30AB7B2C" w14:textId="77777777" w:rsidR="00C41FE7" w:rsidRPr="00C91BA8" w:rsidRDefault="00C41FE7" w:rsidP="00517102">
            <w:pPr>
              <w:spacing w:after="120"/>
              <w:jc w:val="both"/>
              <w:rPr>
                <w:rFonts w:cstheme="minorHAnsi"/>
                <w:sz w:val="22"/>
                <w:szCs w:val="22"/>
              </w:rPr>
            </w:pPr>
            <w:r w:rsidRPr="00C91BA8">
              <w:rPr>
                <w:rFonts w:cstheme="minorHAnsi"/>
                <w:sz w:val="22"/>
                <w:szCs w:val="22"/>
              </w:rPr>
              <w:t>- …</w:t>
            </w:r>
          </w:p>
        </w:tc>
        <w:tc>
          <w:tcPr>
            <w:tcW w:w="4961" w:type="dxa"/>
          </w:tcPr>
          <w:p w14:paraId="3DA11DD4" w14:textId="77777777" w:rsidR="00C41FE7" w:rsidRPr="00C91BA8" w:rsidRDefault="00C41FE7" w:rsidP="00517102">
            <w:pPr>
              <w:jc w:val="both"/>
              <w:rPr>
                <w:rFonts w:cstheme="minorHAnsi"/>
                <w:i/>
                <w:iCs/>
                <w:sz w:val="22"/>
                <w:szCs w:val="22"/>
              </w:rPr>
            </w:pPr>
            <w:r w:rsidRPr="00C91BA8">
              <w:rPr>
                <w:rFonts w:cstheme="minorHAnsi"/>
                <w:sz w:val="22"/>
                <w:szCs w:val="22"/>
              </w:rPr>
              <w:lastRenderedPageBreak/>
              <w:t xml:space="preserve">přirozeně a bez zábran komunikovat s druhým dítětem, navazovat a udržovat dětská přátelství </w:t>
            </w:r>
            <w:r w:rsidRPr="00C91BA8">
              <w:rPr>
                <w:rFonts w:cstheme="minorHAnsi"/>
                <w:i/>
                <w:iCs/>
                <w:sz w:val="22"/>
                <w:szCs w:val="22"/>
              </w:rPr>
              <w:t>(Dítě a ten druhý)</w:t>
            </w:r>
          </w:p>
          <w:p w14:paraId="6902157F" w14:textId="77777777" w:rsidR="00C41FE7" w:rsidRPr="00C91BA8" w:rsidRDefault="00C41FE7" w:rsidP="00517102">
            <w:pPr>
              <w:jc w:val="both"/>
              <w:rPr>
                <w:rFonts w:cstheme="minorHAnsi"/>
                <w:sz w:val="22"/>
                <w:szCs w:val="22"/>
              </w:rPr>
            </w:pPr>
          </w:p>
        </w:tc>
      </w:tr>
      <w:tr w:rsidR="00C41FE7" w:rsidRPr="00C91BA8" w14:paraId="5211D816" w14:textId="77777777" w:rsidTr="000711A3">
        <w:tc>
          <w:tcPr>
            <w:tcW w:w="4957" w:type="dxa"/>
            <w:vMerge/>
          </w:tcPr>
          <w:p w14:paraId="59F42F9C" w14:textId="77777777" w:rsidR="00C41FE7" w:rsidRPr="00C91BA8" w:rsidRDefault="00C41FE7" w:rsidP="00517102">
            <w:pPr>
              <w:ind w:left="360"/>
              <w:jc w:val="both"/>
              <w:rPr>
                <w:rFonts w:cstheme="minorHAnsi"/>
                <w:sz w:val="22"/>
                <w:szCs w:val="22"/>
              </w:rPr>
            </w:pPr>
          </w:p>
        </w:tc>
        <w:tc>
          <w:tcPr>
            <w:tcW w:w="4961" w:type="dxa"/>
          </w:tcPr>
          <w:p w14:paraId="07D35934" w14:textId="69DD9740" w:rsidR="00C41FE7" w:rsidRPr="00C91BA8" w:rsidRDefault="00C41FE7" w:rsidP="00517102">
            <w:pPr>
              <w:jc w:val="both"/>
              <w:rPr>
                <w:rFonts w:cstheme="minorHAnsi"/>
                <w:sz w:val="22"/>
                <w:szCs w:val="22"/>
              </w:rPr>
            </w:pPr>
            <w:r w:rsidRPr="00C91BA8">
              <w:rPr>
                <w:rFonts w:cstheme="minorHAnsi"/>
                <w:sz w:val="22"/>
                <w:szCs w:val="22"/>
              </w:rPr>
              <w:t xml:space="preserve">vnímat, co si druhý přeje či potřebuje, vycházet mu vstříc (chovat se citlivě a ohleduplně k slabšímu </w:t>
            </w:r>
            <w:r w:rsidR="00F7549D">
              <w:rPr>
                <w:rFonts w:cstheme="minorHAnsi"/>
                <w:sz w:val="22"/>
                <w:szCs w:val="22"/>
              </w:rPr>
              <w:br/>
            </w:r>
            <w:r w:rsidRPr="00C91BA8">
              <w:rPr>
                <w:rFonts w:cstheme="minorHAnsi"/>
                <w:sz w:val="22"/>
                <w:szCs w:val="22"/>
              </w:rPr>
              <w:lastRenderedPageBreak/>
              <w:t xml:space="preserve">či postiženému dítěti, mít ohled na druhého a soucítit s ním, nabídnout mu pomoc apod.) </w:t>
            </w:r>
            <w:r w:rsidRPr="00C91BA8">
              <w:rPr>
                <w:rFonts w:cstheme="minorHAnsi"/>
                <w:i/>
                <w:iCs/>
                <w:sz w:val="22"/>
                <w:szCs w:val="22"/>
              </w:rPr>
              <w:t>(Dítě a ten druhý)</w:t>
            </w:r>
          </w:p>
        </w:tc>
      </w:tr>
      <w:tr w:rsidR="00C41FE7" w:rsidRPr="00C91BA8" w14:paraId="1B55F6CB" w14:textId="77777777" w:rsidTr="00A905BF">
        <w:tc>
          <w:tcPr>
            <w:tcW w:w="9918" w:type="dxa"/>
            <w:gridSpan w:val="2"/>
            <w:shd w:val="clear" w:color="auto" w:fill="F5E4A9" w:themeFill="accent3" w:themeFillTint="66"/>
          </w:tcPr>
          <w:p w14:paraId="119BA6AD" w14:textId="11E4CDDD" w:rsidR="00C41FE7" w:rsidRPr="00C91BA8" w:rsidRDefault="00C41FE7" w:rsidP="00F7549D">
            <w:pPr>
              <w:jc w:val="both"/>
              <w:rPr>
                <w:rFonts w:cstheme="minorHAnsi"/>
                <w:sz w:val="22"/>
                <w:szCs w:val="22"/>
              </w:rPr>
            </w:pPr>
            <w:r w:rsidRPr="00C91BA8">
              <w:rPr>
                <w:rFonts w:cstheme="minorHAnsi"/>
                <w:sz w:val="22"/>
                <w:szCs w:val="22"/>
              </w:rPr>
              <w:lastRenderedPageBreak/>
              <w:t xml:space="preserve">Kompetence k řešení problémů – řešit problémy na základě bezprostřední zkušenosti; postupuje cestou pokusu a omylu, zkouší, experimentuje; spontánně vymýšlí nová řešení problémů a situací; hledá různé možnosti a varianty (má vlastní, originální nápady); využívá při tom dosavadní zkušenosti, fantazii </w:t>
            </w:r>
            <w:r w:rsidR="00F7549D">
              <w:rPr>
                <w:rFonts w:cstheme="minorHAnsi"/>
                <w:sz w:val="22"/>
                <w:szCs w:val="22"/>
              </w:rPr>
              <w:br/>
            </w:r>
            <w:r w:rsidRPr="00C91BA8">
              <w:rPr>
                <w:rFonts w:cstheme="minorHAnsi"/>
                <w:sz w:val="22"/>
                <w:szCs w:val="22"/>
              </w:rPr>
              <w:t>a představivost</w:t>
            </w:r>
          </w:p>
        </w:tc>
      </w:tr>
      <w:tr w:rsidR="00C41FE7" w:rsidRPr="00C91BA8" w14:paraId="48242222" w14:textId="77777777" w:rsidTr="000711A3">
        <w:tc>
          <w:tcPr>
            <w:tcW w:w="4957" w:type="dxa"/>
            <w:shd w:val="clear" w:color="auto" w:fill="CCD8E6" w:themeFill="accent6" w:themeFillTint="66"/>
          </w:tcPr>
          <w:p w14:paraId="4BE98936" w14:textId="77777777" w:rsidR="00C41FE7" w:rsidRPr="00C91BA8" w:rsidRDefault="00C41FE7" w:rsidP="00F35502">
            <w:pPr>
              <w:rPr>
                <w:rFonts w:cstheme="minorHAnsi"/>
                <w:sz w:val="22"/>
                <w:szCs w:val="22"/>
              </w:rPr>
            </w:pPr>
            <w:r w:rsidRPr="00C91BA8">
              <w:rPr>
                <w:rFonts w:cstheme="minorHAnsi"/>
                <w:sz w:val="22"/>
                <w:szCs w:val="22"/>
              </w:rPr>
              <w:t>Dílčí cíl:</w:t>
            </w:r>
          </w:p>
        </w:tc>
        <w:tc>
          <w:tcPr>
            <w:tcW w:w="4961" w:type="dxa"/>
            <w:shd w:val="clear" w:color="auto" w:fill="CCD8E6" w:themeFill="accent6" w:themeFillTint="66"/>
          </w:tcPr>
          <w:p w14:paraId="5941B0AF" w14:textId="77777777" w:rsidR="00C41FE7" w:rsidRPr="00C91BA8" w:rsidRDefault="00C41FE7" w:rsidP="00F35502">
            <w:pPr>
              <w:rPr>
                <w:rFonts w:cstheme="minorHAnsi"/>
                <w:sz w:val="22"/>
                <w:szCs w:val="22"/>
              </w:rPr>
            </w:pPr>
            <w:r w:rsidRPr="00C91BA8">
              <w:rPr>
                <w:rFonts w:cstheme="minorHAnsi"/>
                <w:sz w:val="22"/>
                <w:szCs w:val="22"/>
              </w:rPr>
              <w:t>Očekávaný výstup:</w:t>
            </w:r>
          </w:p>
        </w:tc>
      </w:tr>
      <w:tr w:rsidR="00C41FE7" w:rsidRPr="00C91BA8" w14:paraId="00391EBE" w14:textId="77777777" w:rsidTr="000711A3">
        <w:tc>
          <w:tcPr>
            <w:tcW w:w="4957" w:type="dxa"/>
            <w:vMerge w:val="restart"/>
          </w:tcPr>
          <w:p w14:paraId="2D3E5628" w14:textId="77777777" w:rsidR="00C41FE7" w:rsidRPr="00C91BA8" w:rsidRDefault="00C41FE7" w:rsidP="00517102">
            <w:pPr>
              <w:jc w:val="both"/>
              <w:rPr>
                <w:rFonts w:cstheme="minorHAnsi"/>
                <w:i/>
                <w:iCs/>
                <w:sz w:val="22"/>
                <w:szCs w:val="22"/>
              </w:rPr>
            </w:pPr>
            <w:r w:rsidRPr="00C91BA8">
              <w:rPr>
                <w:rFonts w:cstheme="minorHAnsi"/>
                <w:sz w:val="22"/>
                <w:szCs w:val="22"/>
              </w:rPr>
              <w:t>Rozvoj tvořivosti (tvořivého myšlení, řešení problémů, tvořivého sebevyjádření)</w:t>
            </w:r>
            <w:r w:rsidRPr="00C91BA8">
              <w:rPr>
                <w:rFonts w:cstheme="minorHAnsi"/>
                <w:i/>
                <w:iCs/>
                <w:sz w:val="22"/>
                <w:szCs w:val="22"/>
              </w:rPr>
              <w:t xml:space="preserve"> (Dítě a jeho psychika – poznávací schopnosti a funkce, představivost a fantazie, myšlenkové operace)</w:t>
            </w:r>
          </w:p>
          <w:p w14:paraId="4B7C1446" w14:textId="77777777" w:rsidR="00C41FE7" w:rsidRPr="00C91BA8" w:rsidRDefault="00C41FE7" w:rsidP="00517102">
            <w:pPr>
              <w:jc w:val="both"/>
              <w:rPr>
                <w:rFonts w:cstheme="minorHAnsi"/>
                <w:sz w:val="22"/>
                <w:szCs w:val="22"/>
              </w:rPr>
            </w:pPr>
          </w:p>
          <w:p w14:paraId="72228FCD" w14:textId="77777777" w:rsidR="00C41FE7" w:rsidRPr="00C91BA8" w:rsidRDefault="00C41FE7" w:rsidP="00517102">
            <w:pPr>
              <w:jc w:val="both"/>
              <w:rPr>
                <w:rFonts w:cstheme="minorHAnsi"/>
                <w:i/>
                <w:iCs/>
                <w:sz w:val="22"/>
                <w:szCs w:val="22"/>
                <w:u w:val="single"/>
              </w:rPr>
            </w:pPr>
            <w:r w:rsidRPr="00C91BA8">
              <w:rPr>
                <w:rFonts w:cstheme="minorHAnsi"/>
                <w:i/>
                <w:iCs/>
                <w:sz w:val="22"/>
                <w:szCs w:val="22"/>
                <w:u w:val="single"/>
              </w:rPr>
              <w:t>Vzdělávací nabídka:</w:t>
            </w:r>
          </w:p>
          <w:p w14:paraId="32F3AB87" w14:textId="77777777" w:rsidR="00C41FE7" w:rsidRPr="00C91BA8" w:rsidRDefault="00C41FE7" w:rsidP="00517102">
            <w:pPr>
              <w:jc w:val="both"/>
              <w:rPr>
                <w:rFonts w:cstheme="minorHAnsi"/>
                <w:i/>
                <w:sz w:val="22"/>
                <w:szCs w:val="22"/>
              </w:rPr>
            </w:pPr>
            <w:r w:rsidRPr="00C91BA8">
              <w:rPr>
                <w:rFonts w:cstheme="minorHAnsi"/>
                <w:sz w:val="22"/>
                <w:szCs w:val="22"/>
              </w:rPr>
              <w:t xml:space="preserve">- konkrétní operace s materiálem </w:t>
            </w:r>
            <w:r w:rsidRPr="00C91BA8">
              <w:rPr>
                <w:rFonts w:cstheme="minorHAnsi"/>
                <w:i/>
                <w:sz w:val="22"/>
                <w:szCs w:val="22"/>
              </w:rPr>
              <w:t>(třídění, přiřazování, uspořádání, odhad, porovnávání apod.)</w:t>
            </w:r>
          </w:p>
          <w:p w14:paraId="49081DDA" w14:textId="77777777" w:rsidR="00C41FE7" w:rsidRPr="00C91BA8" w:rsidRDefault="00C41FE7" w:rsidP="00517102">
            <w:pPr>
              <w:jc w:val="both"/>
              <w:rPr>
                <w:rFonts w:cstheme="minorHAnsi"/>
                <w:sz w:val="22"/>
                <w:szCs w:val="22"/>
              </w:rPr>
            </w:pPr>
            <w:r w:rsidRPr="00C91BA8">
              <w:rPr>
                <w:rFonts w:cstheme="minorHAnsi"/>
                <w:sz w:val="22"/>
                <w:szCs w:val="22"/>
              </w:rPr>
              <w:t>- námětové hry a činnosti</w:t>
            </w:r>
          </w:p>
          <w:p w14:paraId="576E1CCB" w14:textId="77777777" w:rsidR="00C41FE7" w:rsidRPr="00C91BA8" w:rsidRDefault="00C41FE7" w:rsidP="00517102">
            <w:pPr>
              <w:jc w:val="both"/>
              <w:rPr>
                <w:rFonts w:cstheme="minorHAnsi"/>
                <w:i/>
                <w:sz w:val="22"/>
                <w:szCs w:val="22"/>
              </w:rPr>
            </w:pPr>
            <w:r w:rsidRPr="00C91BA8">
              <w:rPr>
                <w:rFonts w:cstheme="minorHAnsi"/>
                <w:sz w:val="22"/>
                <w:szCs w:val="22"/>
              </w:rPr>
              <w:t xml:space="preserve">- hry nejrůznějšího zaměření podporující tvořivost, představivost a fantazii </w:t>
            </w:r>
            <w:r w:rsidRPr="00C91BA8">
              <w:rPr>
                <w:rFonts w:cstheme="minorHAnsi"/>
                <w:i/>
                <w:sz w:val="22"/>
                <w:szCs w:val="22"/>
              </w:rPr>
              <w:t>(kognitivní = poznávací, imaginativní = představivost, výtvarné, konstruktivní =tvořivý/činorodý, hudební, taneční či dramatické aktivity)</w:t>
            </w:r>
          </w:p>
          <w:p w14:paraId="36538777" w14:textId="77777777" w:rsidR="00C41FE7" w:rsidRPr="00C91BA8" w:rsidRDefault="00C41FE7" w:rsidP="00517102">
            <w:pPr>
              <w:jc w:val="both"/>
              <w:rPr>
                <w:rFonts w:cstheme="minorHAnsi"/>
                <w:sz w:val="22"/>
                <w:szCs w:val="22"/>
              </w:rPr>
            </w:pPr>
            <w:r w:rsidRPr="00C91BA8">
              <w:rPr>
                <w:rFonts w:cstheme="minorHAnsi"/>
                <w:i/>
                <w:sz w:val="22"/>
                <w:szCs w:val="22"/>
              </w:rPr>
              <w:t>- …</w:t>
            </w:r>
          </w:p>
        </w:tc>
        <w:tc>
          <w:tcPr>
            <w:tcW w:w="4961" w:type="dxa"/>
          </w:tcPr>
          <w:p w14:paraId="3D80B367" w14:textId="11BA619E" w:rsidR="00C41FE7" w:rsidRPr="00C91BA8" w:rsidRDefault="00C41FE7" w:rsidP="00517102">
            <w:pPr>
              <w:jc w:val="both"/>
              <w:rPr>
                <w:rFonts w:cstheme="minorHAnsi"/>
                <w:i/>
                <w:iCs/>
                <w:sz w:val="22"/>
                <w:szCs w:val="22"/>
              </w:rPr>
            </w:pPr>
            <w:r w:rsidRPr="00C91BA8">
              <w:rPr>
                <w:rFonts w:cstheme="minorHAnsi"/>
                <w:sz w:val="22"/>
                <w:szCs w:val="22"/>
              </w:rPr>
              <w:t xml:space="preserve">postupovat a učit se podle pokynů a instrukcí </w:t>
            </w:r>
            <w:r w:rsidRPr="00C91BA8">
              <w:rPr>
                <w:rFonts w:cstheme="minorHAnsi"/>
                <w:i/>
                <w:iCs/>
                <w:sz w:val="22"/>
                <w:szCs w:val="22"/>
              </w:rPr>
              <w:t xml:space="preserve">(Dítě </w:t>
            </w:r>
            <w:r w:rsidR="00F7549D">
              <w:rPr>
                <w:rFonts w:cstheme="minorHAnsi"/>
                <w:i/>
                <w:iCs/>
                <w:sz w:val="22"/>
                <w:szCs w:val="22"/>
              </w:rPr>
              <w:br/>
            </w:r>
            <w:r w:rsidRPr="00C91BA8">
              <w:rPr>
                <w:rFonts w:cstheme="minorHAnsi"/>
                <w:i/>
                <w:iCs/>
                <w:sz w:val="22"/>
                <w:szCs w:val="22"/>
              </w:rPr>
              <w:t>a jeho psychika – poznávací schopnosti a funkce, představivost a fantazie, myšlenkové operace)</w:t>
            </w:r>
          </w:p>
          <w:p w14:paraId="0D6F41B9" w14:textId="77777777" w:rsidR="00C41FE7" w:rsidRPr="00C91BA8" w:rsidRDefault="00C41FE7" w:rsidP="00517102">
            <w:pPr>
              <w:jc w:val="both"/>
              <w:rPr>
                <w:rFonts w:cstheme="minorHAnsi"/>
                <w:sz w:val="22"/>
                <w:szCs w:val="22"/>
              </w:rPr>
            </w:pPr>
          </w:p>
        </w:tc>
      </w:tr>
      <w:tr w:rsidR="00C41FE7" w:rsidRPr="00C91BA8" w14:paraId="7FDEED6C" w14:textId="77777777" w:rsidTr="000711A3">
        <w:tc>
          <w:tcPr>
            <w:tcW w:w="4957" w:type="dxa"/>
            <w:vMerge/>
          </w:tcPr>
          <w:p w14:paraId="2A5D0BE8" w14:textId="77777777" w:rsidR="00C41FE7" w:rsidRPr="00C91BA8" w:rsidRDefault="00C41FE7" w:rsidP="00517102">
            <w:pPr>
              <w:ind w:left="360"/>
              <w:jc w:val="both"/>
              <w:rPr>
                <w:rFonts w:cstheme="minorHAnsi"/>
                <w:sz w:val="22"/>
                <w:szCs w:val="22"/>
              </w:rPr>
            </w:pPr>
          </w:p>
        </w:tc>
        <w:tc>
          <w:tcPr>
            <w:tcW w:w="4961" w:type="dxa"/>
          </w:tcPr>
          <w:p w14:paraId="4E9E958E" w14:textId="363FA511" w:rsidR="00C41FE7" w:rsidRPr="00C91BA8" w:rsidRDefault="00C41FE7" w:rsidP="00517102">
            <w:pPr>
              <w:jc w:val="both"/>
              <w:rPr>
                <w:rFonts w:cstheme="minorHAnsi"/>
                <w:i/>
                <w:iCs/>
                <w:sz w:val="22"/>
                <w:szCs w:val="22"/>
              </w:rPr>
            </w:pPr>
            <w:r w:rsidRPr="00C91BA8">
              <w:rPr>
                <w:rFonts w:cstheme="minorHAnsi"/>
                <w:sz w:val="22"/>
                <w:szCs w:val="22"/>
              </w:rPr>
              <w:t xml:space="preserve">řešit problémy, úkoly a situace, myslet kreativně, předkládat „nápady“ </w:t>
            </w:r>
            <w:r w:rsidRPr="00C91BA8">
              <w:rPr>
                <w:rFonts w:cstheme="minorHAnsi"/>
                <w:i/>
                <w:iCs/>
                <w:sz w:val="22"/>
                <w:szCs w:val="22"/>
              </w:rPr>
              <w:t xml:space="preserve">(Dítě a jeho psychika – poznávací schopnosti a funkce, představivost </w:t>
            </w:r>
            <w:r w:rsidR="00F7549D">
              <w:rPr>
                <w:rFonts w:cstheme="minorHAnsi"/>
                <w:i/>
                <w:iCs/>
                <w:sz w:val="22"/>
                <w:szCs w:val="22"/>
              </w:rPr>
              <w:br/>
            </w:r>
            <w:r w:rsidRPr="00C91BA8">
              <w:rPr>
                <w:rFonts w:cstheme="minorHAnsi"/>
                <w:i/>
                <w:iCs/>
                <w:sz w:val="22"/>
                <w:szCs w:val="22"/>
              </w:rPr>
              <w:t>a fantazie, myšlenkové operace)</w:t>
            </w:r>
          </w:p>
          <w:p w14:paraId="34DC3B62" w14:textId="77777777" w:rsidR="00C41FE7" w:rsidRPr="00C91BA8" w:rsidRDefault="00C41FE7" w:rsidP="00517102">
            <w:pPr>
              <w:jc w:val="both"/>
              <w:rPr>
                <w:rFonts w:cstheme="minorHAnsi"/>
                <w:sz w:val="22"/>
                <w:szCs w:val="22"/>
              </w:rPr>
            </w:pPr>
          </w:p>
        </w:tc>
      </w:tr>
      <w:tr w:rsidR="00C41FE7" w:rsidRPr="00C91BA8" w14:paraId="33F42FDF" w14:textId="77777777" w:rsidTr="000711A3">
        <w:tc>
          <w:tcPr>
            <w:tcW w:w="4957" w:type="dxa"/>
            <w:vMerge/>
          </w:tcPr>
          <w:p w14:paraId="26474BBC" w14:textId="77777777" w:rsidR="00C41FE7" w:rsidRPr="00C91BA8" w:rsidRDefault="00C41FE7" w:rsidP="00517102">
            <w:pPr>
              <w:ind w:left="360"/>
              <w:jc w:val="both"/>
              <w:rPr>
                <w:rFonts w:cstheme="minorHAnsi"/>
                <w:sz w:val="22"/>
                <w:szCs w:val="22"/>
              </w:rPr>
            </w:pPr>
          </w:p>
        </w:tc>
        <w:tc>
          <w:tcPr>
            <w:tcW w:w="4961" w:type="dxa"/>
          </w:tcPr>
          <w:p w14:paraId="18313CBF" w14:textId="42AC5FA2" w:rsidR="00C41FE7" w:rsidRPr="00C91BA8" w:rsidRDefault="00C41FE7" w:rsidP="00517102">
            <w:pPr>
              <w:jc w:val="both"/>
              <w:rPr>
                <w:rFonts w:cstheme="minorHAnsi"/>
                <w:sz w:val="22"/>
                <w:szCs w:val="22"/>
              </w:rPr>
            </w:pPr>
            <w:r w:rsidRPr="00C91BA8">
              <w:rPr>
                <w:rFonts w:cstheme="minorHAnsi"/>
                <w:sz w:val="22"/>
                <w:szCs w:val="22"/>
              </w:rPr>
              <w:t xml:space="preserve">vyjadřovat svou představivost a fantazii v tvořivých činnostech (konstruktivních, výtvarných, hudebních, pohybových či dramatických) i ve slovních výpovědích k nim </w:t>
            </w:r>
            <w:r w:rsidRPr="00C91BA8">
              <w:rPr>
                <w:rFonts w:cstheme="minorHAnsi"/>
                <w:i/>
                <w:iCs/>
                <w:sz w:val="22"/>
                <w:szCs w:val="22"/>
              </w:rPr>
              <w:t xml:space="preserve">(Dítě a jeho psychika – poznávací schopnosti </w:t>
            </w:r>
            <w:r w:rsidR="00F7549D">
              <w:rPr>
                <w:rFonts w:cstheme="minorHAnsi"/>
                <w:i/>
                <w:iCs/>
                <w:sz w:val="22"/>
                <w:szCs w:val="22"/>
              </w:rPr>
              <w:br/>
            </w:r>
            <w:r w:rsidRPr="00C91BA8">
              <w:rPr>
                <w:rFonts w:cstheme="minorHAnsi"/>
                <w:i/>
                <w:iCs/>
                <w:sz w:val="22"/>
                <w:szCs w:val="22"/>
              </w:rPr>
              <w:t>a funkce, představivost a fantazie, myšlenkové operace)</w:t>
            </w:r>
          </w:p>
        </w:tc>
      </w:tr>
      <w:tr w:rsidR="00C41FE7" w:rsidRPr="00C91BA8" w14:paraId="7B9CD692" w14:textId="77777777" w:rsidTr="00A905BF">
        <w:tc>
          <w:tcPr>
            <w:tcW w:w="9918" w:type="dxa"/>
            <w:gridSpan w:val="2"/>
            <w:shd w:val="clear" w:color="auto" w:fill="F5E4A9" w:themeFill="accent3" w:themeFillTint="66"/>
          </w:tcPr>
          <w:p w14:paraId="39DD589A" w14:textId="77777777" w:rsidR="00C41FE7" w:rsidRPr="00C91BA8" w:rsidRDefault="00C41FE7" w:rsidP="00F7549D">
            <w:pPr>
              <w:jc w:val="both"/>
              <w:rPr>
                <w:rFonts w:cstheme="minorHAnsi"/>
                <w:sz w:val="22"/>
                <w:szCs w:val="22"/>
              </w:rPr>
            </w:pPr>
            <w:r w:rsidRPr="00C91BA8">
              <w:rPr>
                <w:rFonts w:cstheme="minorHAnsi"/>
                <w:sz w:val="22"/>
                <w:szCs w:val="22"/>
              </w:rPr>
              <w:t>Kompetence sociální a personální – chápe, že nespravedlnost, ubližování, ponižování, lhostejnost, agresivita a násilí se nevyplácí a že vzniklé konflikty je lépe řešit dohodu; dokáže se bránit projevům násilí jiného dítěte, ponižování a ubližování</w:t>
            </w:r>
          </w:p>
        </w:tc>
      </w:tr>
      <w:tr w:rsidR="00C41FE7" w:rsidRPr="00C91BA8" w14:paraId="06ED073D" w14:textId="77777777" w:rsidTr="000711A3">
        <w:tc>
          <w:tcPr>
            <w:tcW w:w="4957" w:type="dxa"/>
            <w:shd w:val="clear" w:color="auto" w:fill="CCD8E6" w:themeFill="accent6" w:themeFillTint="66"/>
          </w:tcPr>
          <w:p w14:paraId="4AE09BF2" w14:textId="77777777" w:rsidR="00C41FE7" w:rsidRPr="00C91BA8" w:rsidRDefault="00C41FE7" w:rsidP="00F35502">
            <w:pPr>
              <w:rPr>
                <w:rFonts w:cstheme="minorHAnsi"/>
                <w:sz w:val="22"/>
                <w:szCs w:val="22"/>
              </w:rPr>
            </w:pPr>
            <w:r w:rsidRPr="00C91BA8">
              <w:rPr>
                <w:rFonts w:cstheme="minorHAnsi"/>
                <w:sz w:val="22"/>
                <w:szCs w:val="22"/>
              </w:rPr>
              <w:t>Dílčí cíl:</w:t>
            </w:r>
          </w:p>
        </w:tc>
        <w:tc>
          <w:tcPr>
            <w:tcW w:w="4961" w:type="dxa"/>
            <w:shd w:val="clear" w:color="auto" w:fill="CCD8E6" w:themeFill="accent6" w:themeFillTint="66"/>
          </w:tcPr>
          <w:p w14:paraId="25CB64F6" w14:textId="77777777" w:rsidR="00C41FE7" w:rsidRPr="00C91BA8" w:rsidRDefault="00C41FE7" w:rsidP="00F35502">
            <w:pPr>
              <w:rPr>
                <w:rFonts w:cstheme="minorHAnsi"/>
                <w:sz w:val="22"/>
                <w:szCs w:val="22"/>
              </w:rPr>
            </w:pPr>
            <w:r w:rsidRPr="00C91BA8">
              <w:rPr>
                <w:rFonts w:cstheme="minorHAnsi"/>
                <w:sz w:val="22"/>
                <w:szCs w:val="22"/>
              </w:rPr>
              <w:t>Očekávaný výstup:</w:t>
            </w:r>
          </w:p>
        </w:tc>
      </w:tr>
      <w:tr w:rsidR="00C41FE7" w:rsidRPr="00C91BA8" w14:paraId="0FC4F57A" w14:textId="77777777" w:rsidTr="000711A3">
        <w:tc>
          <w:tcPr>
            <w:tcW w:w="4957" w:type="dxa"/>
            <w:vMerge w:val="restart"/>
          </w:tcPr>
          <w:p w14:paraId="4E3B68C8" w14:textId="3C51FAD9" w:rsidR="00C41FE7" w:rsidRPr="00C91BA8" w:rsidRDefault="00C41FE7" w:rsidP="00517102">
            <w:pPr>
              <w:pStyle w:val="Zkladntext"/>
              <w:widowControl/>
              <w:tabs>
                <w:tab w:val="clear" w:pos="1550"/>
              </w:tabs>
              <w:autoSpaceDE/>
              <w:autoSpaceDN/>
              <w:spacing w:after="120"/>
              <w:rPr>
                <w:rFonts w:asciiTheme="minorHAnsi" w:hAnsiTheme="minorHAnsi" w:cstheme="minorHAnsi"/>
                <w:i/>
                <w:iCs/>
                <w:sz w:val="22"/>
              </w:rPr>
            </w:pPr>
            <w:r w:rsidRPr="00C91BA8">
              <w:rPr>
                <w:rFonts w:asciiTheme="minorHAnsi" w:hAnsiTheme="minorHAnsi" w:cstheme="minorHAnsi"/>
                <w:sz w:val="22"/>
              </w:rPr>
              <w:t xml:space="preserve">Osvojení si elementárních poznatků, schopností </w:t>
            </w:r>
            <w:r w:rsidR="00F7549D">
              <w:rPr>
                <w:rFonts w:asciiTheme="minorHAnsi" w:hAnsiTheme="minorHAnsi" w:cstheme="minorHAnsi"/>
                <w:sz w:val="22"/>
              </w:rPr>
              <w:br/>
            </w:r>
            <w:r w:rsidRPr="00C91BA8">
              <w:rPr>
                <w:rFonts w:asciiTheme="minorHAnsi" w:hAnsiTheme="minorHAnsi" w:cstheme="minorHAnsi"/>
                <w:sz w:val="22"/>
              </w:rPr>
              <w:t xml:space="preserve">a dovedností důležitých pro navazování a rozvíjení vztahů dítěte k druhým lidem </w:t>
            </w:r>
            <w:r w:rsidRPr="00C91BA8">
              <w:rPr>
                <w:rFonts w:asciiTheme="minorHAnsi" w:hAnsiTheme="minorHAnsi" w:cstheme="minorHAnsi"/>
                <w:i/>
                <w:iCs/>
                <w:sz w:val="22"/>
              </w:rPr>
              <w:t>(Dítě a ten druhý)</w:t>
            </w:r>
          </w:p>
          <w:p w14:paraId="582F8E48" w14:textId="77777777" w:rsidR="00C41FE7" w:rsidRPr="00C91BA8" w:rsidRDefault="00C41FE7" w:rsidP="00517102">
            <w:pPr>
              <w:pStyle w:val="Zkladntext"/>
              <w:widowControl/>
              <w:tabs>
                <w:tab w:val="clear" w:pos="1550"/>
              </w:tabs>
              <w:autoSpaceDE/>
              <w:autoSpaceDN/>
              <w:rPr>
                <w:rFonts w:asciiTheme="minorHAnsi" w:hAnsiTheme="minorHAnsi" w:cstheme="minorHAnsi"/>
                <w:i/>
                <w:iCs/>
                <w:sz w:val="22"/>
                <w:u w:val="single"/>
              </w:rPr>
            </w:pPr>
            <w:r w:rsidRPr="00C91BA8">
              <w:rPr>
                <w:rFonts w:asciiTheme="minorHAnsi" w:hAnsiTheme="minorHAnsi" w:cstheme="minorHAnsi"/>
                <w:i/>
                <w:iCs/>
                <w:sz w:val="22"/>
                <w:u w:val="single"/>
              </w:rPr>
              <w:t>Vzdělávací nabídka:</w:t>
            </w:r>
          </w:p>
          <w:p w14:paraId="337240E4" w14:textId="77777777" w:rsidR="00C41FE7" w:rsidRPr="00C91BA8" w:rsidRDefault="00C41FE7" w:rsidP="00517102">
            <w:pPr>
              <w:jc w:val="both"/>
              <w:rPr>
                <w:rFonts w:cstheme="minorHAnsi"/>
                <w:sz w:val="22"/>
                <w:szCs w:val="22"/>
              </w:rPr>
            </w:pPr>
            <w:r w:rsidRPr="00C91BA8">
              <w:rPr>
                <w:rFonts w:cstheme="minorHAnsi"/>
                <w:sz w:val="22"/>
                <w:szCs w:val="22"/>
              </w:rPr>
              <w:t>- společná setkávání, povídání, sdílení a aktivní naslouchání druhému</w:t>
            </w:r>
          </w:p>
          <w:p w14:paraId="41303169" w14:textId="77777777" w:rsidR="00C41FE7" w:rsidRPr="00C91BA8" w:rsidRDefault="00C41FE7" w:rsidP="00517102">
            <w:pPr>
              <w:jc w:val="both"/>
              <w:rPr>
                <w:rFonts w:cstheme="minorHAnsi"/>
                <w:sz w:val="22"/>
                <w:szCs w:val="22"/>
              </w:rPr>
            </w:pPr>
            <w:r w:rsidRPr="00C91BA8">
              <w:rPr>
                <w:rFonts w:cstheme="minorHAnsi"/>
                <w:sz w:val="22"/>
                <w:szCs w:val="22"/>
              </w:rPr>
              <w:t>- četba, vyprávění a poslech pohádek a příběhů s etickým obsahem a poučením</w:t>
            </w:r>
          </w:p>
          <w:p w14:paraId="70E46707" w14:textId="77777777" w:rsidR="00C41FE7" w:rsidRPr="00C91BA8" w:rsidRDefault="00C41FE7" w:rsidP="00517102">
            <w:pPr>
              <w:jc w:val="both"/>
              <w:rPr>
                <w:rFonts w:cstheme="minorHAnsi"/>
                <w:sz w:val="22"/>
                <w:szCs w:val="22"/>
              </w:rPr>
            </w:pPr>
            <w:r w:rsidRPr="00C91BA8">
              <w:rPr>
                <w:rFonts w:cstheme="minorHAnsi"/>
                <w:sz w:val="22"/>
                <w:szCs w:val="22"/>
              </w:rPr>
              <w:t>- …</w:t>
            </w:r>
          </w:p>
        </w:tc>
        <w:tc>
          <w:tcPr>
            <w:tcW w:w="4961" w:type="dxa"/>
          </w:tcPr>
          <w:p w14:paraId="0551683D" w14:textId="77777777" w:rsidR="00C41FE7" w:rsidRPr="00C91BA8" w:rsidRDefault="00C41FE7" w:rsidP="00517102">
            <w:pPr>
              <w:jc w:val="both"/>
              <w:rPr>
                <w:rFonts w:cstheme="minorHAnsi"/>
                <w:i/>
                <w:iCs/>
                <w:sz w:val="22"/>
                <w:szCs w:val="22"/>
              </w:rPr>
            </w:pPr>
            <w:r w:rsidRPr="00C91BA8">
              <w:rPr>
                <w:rFonts w:cstheme="minorHAnsi"/>
                <w:sz w:val="22"/>
                <w:szCs w:val="22"/>
              </w:rPr>
              <w:t xml:space="preserve">uvědomovat si svá práva ve vztahu k druhému, přiznávat stejná práva druhým a respektovat je </w:t>
            </w:r>
            <w:r w:rsidRPr="00C91BA8">
              <w:rPr>
                <w:rFonts w:cstheme="minorHAnsi"/>
                <w:i/>
                <w:iCs/>
                <w:sz w:val="22"/>
                <w:szCs w:val="22"/>
              </w:rPr>
              <w:t>(Dítě a ten druhý)</w:t>
            </w:r>
          </w:p>
          <w:p w14:paraId="1F18A6D5" w14:textId="77777777" w:rsidR="00C41FE7" w:rsidRPr="00C91BA8" w:rsidRDefault="00C41FE7" w:rsidP="00517102">
            <w:pPr>
              <w:jc w:val="both"/>
              <w:rPr>
                <w:rFonts w:cstheme="minorHAnsi"/>
                <w:sz w:val="22"/>
                <w:szCs w:val="22"/>
              </w:rPr>
            </w:pPr>
          </w:p>
        </w:tc>
      </w:tr>
      <w:tr w:rsidR="00C41FE7" w:rsidRPr="00C91BA8" w14:paraId="468689ED" w14:textId="77777777" w:rsidTr="000711A3">
        <w:tc>
          <w:tcPr>
            <w:tcW w:w="4957" w:type="dxa"/>
            <w:vMerge/>
          </w:tcPr>
          <w:p w14:paraId="1209F05C" w14:textId="77777777" w:rsidR="00C41FE7" w:rsidRPr="00C91BA8" w:rsidRDefault="00C41FE7" w:rsidP="00517102">
            <w:pPr>
              <w:ind w:left="360"/>
              <w:jc w:val="both"/>
              <w:rPr>
                <w:rFonts w:cstheme="minorHAnsi"/>
                <w:sz w:val="22"/>
                <w:szCs w:val="22"/>
              </w:rPr>
            </w:pPr>
          </w:p>
        </w:tc>
        <w:tc>
          <w:tcPr>
            <w:tcW w:w="4961" w:type="dxa"/>
          </w:tcPr>
          <w:p w14:paraId="2256C540" w14:textId="77777777" w:rsidR="00C41FE7" w:rsidRPr="00C91BA8" w:rsidRDefault="00C41FE7" w:rsidP="00517102">
            <w:pPr>
              <w:jc w:val="both"/>
              <w:rPr>
                <w:rFonts w:cstheme="minorHAnsi"/>
                <w:i/>
                <w:iCs/>
                <w:sz w:val="22"/>
                <w:szCs w:val="22"/>
              </w:rPr>
            </w:pPr>
            <w:r w:rsidRPr="00C91BA8">
              <w:rPr>
                <w:rFonts w:cstheme="minorHAnsi"/>
                <w:sz w:val="22"/>
                <w:szCs w:val="22"/>
              </w:rPr>
              <w:t xml:space="preserve">odmítnout komunikaci, která je mu nepříjemná </w:t>
            </w:r>
            <w:r w:rsidRPr="00C91BA8">
              <w:rPr>
                <w:rFonts w:cstheme="minorHAnsi"/>
                <w:i/>
                <w:iCs/>
                <w:sz w:val="22"/>
                <w:szCs w:val="22"/>
              </w:rPr>
              <w:t>(Dítě a ten druhý)</w:t>
            </w:r>
          </w:p>
          <w:p w14:paraId="75D9FB31" w14:textId="77777777" w:rsidR="00C41FE7" w:rsidRPr="00C91BA8" w:rsidRDefault="00C41FE7" w:rsidP="00517102">
            <w:pPr>
              <w:jc w:val="both"/>
              <w:rPr>
                <w:rFonts w:cstheme="minorHAnsi"/>
                <w:sz w:val="22"/>
                <w:szCs w:val="22"/>
              </w:rPr>
            </w:pPr>
          </w:p>
        </w:tc>
      </w:tr>
      <w:tr w:rsidR="00C41FE7" w:rsidRPr="00C91BA8" w14:paraId="7F46B24E" w14:textId="77777777" w:rsidTr="000711A3">
        <w:tc>
          <w:tcPr>
            <w:tcW w:w="4957" w:type="dxa"/>
            <w:vMerge/>
          </w:tcPr>
          <w:p w14:paraId="32661E24" w14:textId="77777777" w:rsidR="00C41FE7" w:rsidRPr="00C91BA8" w:rsidRDefault="00C41FE7" w:rsidP="00517102">
            <w:pPr>
              <w:ind w:left="360"/>
              <w:jc w:val="both"/>
              <w:rPr>
                <w:rFonts w:cstheme="minorHAnsi"/>
                <w:sz w:val="22"/>
                <w:szCs w:val="22"/>
              </w:rPr>
            </w:pPr>
          </w:p>
        </w:tc>
        <w:tc>
          <w:tcPr>
            <w:tcW w:w="4961" w:type="dxa"/>
          </w:tcPr>
          <w:p w14:paraId="129F2B24" w14:textId="77777777" w:rsidR="00C41FE7" w:rsidRPr="00C91BA8" w:rsidRDefault="00C41FE7" w:rsidP="00517102">
            <w:pPr>
              <w:jc w:val="both"/>
              <w:rPr>
                <w:rFonts w:cstheme="minorHAnsi"/>
                <w:sz w:val="22"/>
                <w:szCs w:val="22"/>
              </w:rPr>
            </w:pPr>
            <w:r w:rsidRPr="00C91BA8">
              <w:rPr>
                <w:rFonts w:cstheme="minorHAnsi"/>
                <w:sz w:val="22"/>
                <w:szCs w:val="22"/>
              </w:rPr>
              <w:t xml:space="preserve">bránit se projevům násilí jiného dítěte, ubližování, ponižování apod. </w:t>
            </w:r>
            <w:r w:rsidRPr="00C91BA8">
              <w:rPr>
                <w:rFonts w:cstheme="minorHAnsi"/>
                <w:i/>
                <w:iCs/>
                <w:sz w:val="22"/>
                <w:szCs w:val="22"/>
              </w:rPr>
              <w:t>(Dítě a ten druhý)</w:t>
            </w:r>
          </w:p>
        </w:tc>
      </w:tr>
      <w:tr w:rsidR="00C41FE7" w:rsidRPr="00C91BA8" w14:paraId="0B8F8D06" w14:textId="77777777" w:rsidTr="00A905BF">
        <w:tc>
          <w:tcPr>
            <w:tcW w:w="9918" w:type="dxa"/>
            <w:gridSpan w:val="2"/>
            <w:shd w:val="clear" w:color="auto" w:fill="F5E4A9" w:themeFill="accent3" w:themeFillTint="66"/>
          </w:tcPr>
          <w:p w14:paraId="56335D4F" w14:textId="77777777" w:rsidR="00C41FE7" w:rsidRPr="00C91BA8" w:rsidRDefault="00C41FE7" w:rsidP="00F7549D">
            <w:pPr>
              <w:jc w:val="both"/>
              <w:rPr>
                <w:rFonts w:cstheme="minorHAnsi"/>
                <w:sz w:val="22"/>
                <w:szCs w:val="22"/>
              </w:rPr>
            </w:pPr>
            <w:r w:rsidRPr="00C91BA8">
              <w:rPr>
                <w:rFonts w:cstheme="minorHAnsi"/>
                <w:sz w:val="22"/>
                <w:szCs w:val="22"/>
              </w:rPr>
              <w:t>Kompetence k řešení problémů – řeší problémy, na které stačí; známé a opakující se situace se snaží řešit samostatně (na základě nápodoby či opakování), náročnější s dopomocí dospělého</w:t>
            </w:r>
          </w:p>
        </w:tc>
      </w:tr>
      <w:tr w:rsidR="00C41FE7" w:rsidRPr="00C91BA8" w14:paraId="252DE004" w14:textId="77777777" w:rsidTr="000711A3">
        <w:tc>
          <w:tcPr>
            <w:tcW w:w="4957" w:type="dxa"/>
            <w:shd w:val="clear" w:color="auto" w:fill="CCD8E6" w:themeFill="accent6" w:themeFillTint="66"/>
          </w:tcPr>
          <w:p w14:paraId="1D21D32F" w14:textId="77777777" w:rsidR="00C41FE7" w:rsidRPr="00C91BA8" w:rsidRDefault="00C41FE7" w:rsidP="00F35502">
            <w:pPr>
              <w:rPr>
                <w:rFonts w:cstheme="minorHAnsi"/>
                <w:sz w:val="22"/>
                <w:szCs w:val="22"/>
              </w:rPr>
            </w:pPr>
            <w:r w:rsidRPr="00C91BA8">
              <w:rPr>
                <w:rFonts w:cstheme="minorHAnsi"/>
                <w:sz w:val="22"/>
                <w:szCs w:val="22"/>
              </w:rPr>
              <w:t>Dílčí cíl:</w:t>
            </w:r>
          </w:p>
        </w:tc>
        <w:tc>
          <w:tcPr>
            <w:tcW w:w="4961" w:type="dxa"/>
            <w:shd w:val="clear" w:color="auto" w:fill="CCD8E6" w:themeFill="accent6" w:themeFillTint="66"/>
          </w:tcPr>
          <w:p w14:paraId="35AF67CC" w14:textId="77777777" w:rsidR="00C41FE7" w:rsidRPr="00C91BA8" w:rsidRDefault="00C41FE7" w:rsidP="00F35502">
            <w:pPr>
              <w:rPr>
                <w:rFonts w:cstheme="minorHAnsi"/>
                <w:sz w:val="22"/>
                <w:szCs w:val="22"/>
              </w:rPr>
            </w:pPr>
            <w:r w:rsidRPr="00C91BA8">
              <w:rPr>
                <w:rFonts w:cstheme="minorHAnsi"/>
                <w:sz w:val="22"/>
                <w:szCs w:val="22"/>
              </w:rPr>
              <w:t>Očekávaný výstup:</w:t>
            </w:r>
          </w:p>
        </w:tc>
      </w:tr>
      <w:tr w:rsidR="00C41FE7" w:rsidRPr="00C91BA8" w14:paraId="54BF0A8E" w14:textId="77777777" w:rsidTr="000711A3">
        <w:trPr>
          <w:trHeight w:val="1000"/>
        </w:trPr>
        <w:tc>
          <w:tcPr>
            <w:tcW w:w="4957" w:type="dxa"/>
          </w:tcPr>
          <w:p w14:paraId="6BF7CA4C" w14:textId="30113791" w:rsidR="00C41FE7" w:rsidRPr="00C91BA8" w:rsidRDefault="00C41FE7" w:rsidP="00517102">
            <w:pPr>
              <w:spacing w:after="120"/>
              <w:jc w:val="both"/>
              <w:rPr>
                <w:rFonts w:cstheme="minorHAnsi"/>
                <w:i/>
                <w:iCs/>
                <w:sz w:val="22"/>
                <w:szCs w:val="22"/>
              </w:rPr>
            </w:pPr>
            <w:r w:rsidRPr="00C91BA8">
              <w:rPr>
                <w:rFonts w:cstheme="minorHAnsi"/>
                <w:sz w:val="22"/>
                <w:szCs w:val="22"/>
              </w:rPr>
              <w:t xml:space="preserve">Rozvoj schopnosti citové vztahy vytvářet, rozvíjet je </w:t>
            </w:r>
            <w:r w:rsidR="00F7549D">
              <w:rPr>
                <w:rFonts w:cstheme="minorHAnsi"/>
                <w:sz w:val="22"/>
                <w:szCs w:val="22"/>
              </w:rPr>
              <w:br/>
            </w:r>
            <w:r w:rsidRPr="00C91BA8">
              <w:rPr>
                <w:rFonts w:cstheme="minorHAnsi"/>
                <w:sz w:val="22"/>
                <w:szCs w:val="22"/>
              </w:rPr>
              <w:t xml:space="preserve">a city plně prožívat </w:t>
            </w:r>
            <w:r w:rsidRPr="00C91BA8">
              <w:rPr>
                <w:rFonts w:cstheme="minorHAnsi"/>
                <w:i/>
                <w:iCs/>
                <w:sz w:val="22"/>
                <w:szCs w:val="22"/>
              </w:rPr>
              <w:t>(Dítě a jeho psychika – sebepojetí, city, vůle)</w:t>
            </w:r>
          </w:p>
          <w:p w14:paraId="1C18C571" w14:textId="77777777" w:rsidR="00C41FE7" w:rsidRPr="00C91BA8" w:rsidRDefault="00C41FE7" w:rsidP="00517102">
            <w:pPr>
              <w:jc w:val="both"/>
              <w:rPr>
                <w:rFonts w:cstheme="minorHAnsi"/>
                <w:i/>
                <w:iCs/>
                <w:sz w:val="22"/>
                <w:szCs w:val="22"/>
                <w:u w:val="single"/>
              </w:rPr>
            </w:pPr>
            <w:r w:rsidRPr="00C91BA8">
              <w:rPr>
                <w:rFonts w:cstheme="minorHAnsi"/>
                <w:i/>
                <w:iCs/>
                <w:sz w:val="22"/>
                <w:szCs w:val="22"/>
                <w:u w:val="single"/>
              </w:rPr>
              <w:t>Vzdělávací nabídka:</w:t>
            </w:r>
          </w:p>
          <w:p w14:paraId="7D5B2F07" w14:textId="77777777" w:rsidR="00C41FE7" w:rsidRPr="00C91BA8" w:rsidRDefault="00C41FE7" w:rsidP="00517102">
            <w:pPr>
              <w:jc w:val="both"/>
              <w:rPr>
                <w:rFonts w:cstheme="minorHAnsi"/>
                <w:sz w:val="22"/>
                <w:szCs w:val="22"/>
              </w:rPr>
            </w:pPr>
            <w:r w:rsidRPr="00C91BA8">
              <w:rPr>
                <w:rFonts w:cstheme="minorHAnsi"/>
                <w:sz w:val="22"/>
                <w:szCs w:val="22"/>
              </w:rPr>
              <w:t>- sledování pohádek a příběhů obohacujících citový život dítěte</w:t>
            </w:r>
          </w:p>
          <w:p w14:paraId="2E281B7A" w14:textId="77777777" w:rsidR="00C41FE7" w:rsidRPr="00C91BA8" w:rsidRDefault="00C41FE7" w:rsidP="00517102">
            <w:pPr>
              <w:jc w:val="both"/>
              <w:rPr>
                <w:rFonts w:cstheme="minorHAnsi"/>
                <w:sz w:val="22"/>
                <w:szCs w:val="22"/>
              </w:rPr>
            </w:pPr>
            <w:r w:rsidRPr="00C91BA8">
              <w:rPr>
                <w:rFonts w:cstheme="minorHAnsi"/>
                <w:sz w:val="22"/>
                <w:szCs w:val="22"/>
              </w:rPr>
              <w:t>- hry na téma rodina, přátelství apod.</w:t>
            </w:r>
          </w:p>
          <w:p w14:paraId="53B2DB94" w14:textId="77777777" w:rsidR="00C41FE7" w:rsidRPr="00C91BA8" w:rsidRDefault="00C41FE7" w:rsidP="00517102">
            <w:pPr>
              <w:spacing w:after="120"/>
              <w:jc w:val="both"/>
              <w:rPr>
                <w:rFonts w:cstheme="minorHAnsi"/>
                <w:sz w:val="22"/>
                <w:szCs w:val="22"/>
              </w:rPr>
            </w:pPr>
            <w:r w:rsidRPr="00C91BA8">
              <w:rPr>
                <w:rFonts w:cstheme="minorHAnsi"/>
                <w:sz w:val="22"/>
                <w:szCs w:val="22"/>
              </w:rPr>
              <w:t>- …</w:t>
            </w:r>
          </w:p>
        </w:tc>
        <w:tc>
          <w:tcPr>
            <w:tcW w:w="4961" w:type="dxa"/>
          </w:tcPr>
          <w:p w14:paraId="0F9EA8D1" w14:textId="1F8D7C43" w:rsidR="00C41FE7" w:rsidRPr="00C91BA8" w:rsidRDefault="00C41FE7" w:rsidP="00517102">
            <w:pPr>
              <w:jc w:val="both"/>
              <w:rPr>
                <w:rFonts w:cstheme="minorHAnsi"/>
                <w:sz w:val="22"/>
                <w:szCs w:val="22"/>
              </w:rPr>
            </w:pPr>
            <w:r w:rsidRPr="00C91BA8">
              <w:rPr>
                <w:rFonts w:cstheme="minorHAnsi"/>
                <w:sz w:val="22"/>
                <w:szCs w:val="22"/>
              </w:rPr>
              <w:t xml:space="preserve">zachycovat a vyjadřovat své prožitky (slovně, výtvarně, pomocí hudby, hudebně pohybovou </w:t>
            </w:r>
            <w:r w:rsidR="00F7549D">
              <w:rPr>
                <w:rFonts w:cstheme="minorHAnsi"/>
                <w:sz w:val="22"/>
                <w:szCs w:val="22"/>
              </w:rPr>
              <w:br/>
            </w:r>
            <w:r w:rsidRPr="00C91BA8">
              <w:rPr>
                <w:rFonts w:cstheme="minorHAnsi"/>
                <w:sz w:val="22"/>
                <w:szCs w:val="22"/>
              </w:rPr>
              <w:t xml:space="preserve">či dramatickou improvizací apod.) </w:t>
            </w:r>
            <w:r w:rsidRPr="00C91BA8">
              <w:rPr>
                <w:rFonts w:cstheme="minorHAnsi"/>
                <w:i/>
                <w:iCs/>
                <w:sz w:val="22"/>
                <w:szCs w:val="22"/>
              </w:rPr>
              <w:t>(Dítě a jeho psychika – sebepojetí, city, vůle)</w:t>
            </w:r>
          </w:p>
        </w:tc>
      </w:tr>
    </w:tbl>
    <w:p w14:paraId="4004BF01" w14:textId="77777777" w:rsidR="00C41FE7" w:rsidRPr="000711A3" w:rsidRDefault="00C41FE7" w:rsidP="00C41FE7">
      <w:pPr>
        <w:spacing w:after="0" w:line="240" w:lineRule="auto"/>
        <w:rPr>
          <w:rFonts w:cstheme="minorHAnsi"/>
          <w:sz w:val="10"/>
          <w:szCs w:val="10"/>
        </w:rPr>
      </w:pPr>
    </w:p>
    <w:tbl>
      <w:tblPr>
        <w:tblStyle w:val="Mkatabulky"/>
        <w:tblW w:w="9918" w:type="dxa"/>
        <w:tblLook w:val="04A0" w:firstRow="1" w:lastRow="0" w:firstColumn="1" w:lastColumn="0" w:noHBand="0" w:noVBand="1"/>
      </w:tblPr>
      <w:tblGrid>
        <w:gridCol w:w="4957"/>
        <w:gridCol w:w="4961"/>
      </w:tblGrid>
      <w:tr w:rsidR="00C41FE7" w:rsidRPr="00C91BA8" w14:paraId="22F20EE9" w14:textId="77777777" w:rsidTr="00A905BF">
        <w:tc>
          <w:tcPr>
            <w:tcW w:w="9918" w:type="dxa"/>
            <w:gridSpan w:val="2"/>
            <w:shd w:val="clear" w:color="auto" w:fill="CCD8E6" w:themeFill="accent6" w:themeFillTint="66"/>
          </w:tcPr>
          <w:p w14:paraId="112065E7" w14:textId="77777777" w:rsidR="00C41FE7" w:rsidRPr="00C91BA8" w:rsidRDefault="00C41FE7" w:rsidP="00F35502">
            <w:pPr>
              <w:rPr>
                <w:rFonts w:cstheme="minorHAnsi"/>
                <w:sz w:val="22"/>
                <w:szCs w:val="22"/>
              </w:rPr>
            </w:pPr>
            <w:r w:rsidRPr="00C91BA8">
              <w:rPr>
                <w:rFonts w:cstheme="minorHAnsi"/>
                <w:sz w:val="22"/>
                <w:szCs w:val="22"/>
              </w:rPr>
              <w:t>Integrovaný blok: III. LETEM DO SVĚTA KAMARÁDŮ</w:t>
            </w:r>
          </w:p>
        </w:tc>
      </w:tr>
      <w:tr w:rsidR="00C41FE7" w:rsidRPr="00C91BA8" w14:paraId="23E712EB" w14:textId="77777777" w:rsidTr="00A905BF">
        <w:tc>
          <w:tcPr>
            <w:tcW w:w="9918" w:type="dxa"/>
            <w:gridSpan w:val="2"/>
          </w:tcPr>
          <w:p w14:paraId="3B32B8C4" w14:textId="3B2EEA6D" w:rsidR="00C41FE7" w:rsidRPr="00C91BA8" w:rsidRDefault="00C41FE7" w:rsidP="00F7549D">
            <w:pPr>
              <w:jc w:val="both"/>
              <w:rPr>
                <w:rFonts w:cstheme="minorHAnsi"/>
                <w:sz w:val="22"/>
                <w:szCs w:val="22"/>
              </w:rPr>
            </w:pPr>
            <w:r w:rsidRPr="00C91BA8">
              <w:rPr>
                <w:rFonts w:cstheme="minorHAnsi"/>
                <w:sz w:val="22"/>
                <w:szCs w:val="22"/>
              </w:rPr>
              <w:lastRenderedPageBreak/>
              <w:t xml:space="preserve">Vzdělávací okruh: </w:t>
            </w:r>
            <w:r w:rsidRPr="00C41FE7">
              <w:rPr>
                <w:rFonts w:cstheme="minorHAnsi"/>
                <w:b/>
                <w:bCs/>
                <w:sz w:val="22"/>
                <w:szCs w:val="22"/>
              </w:rPr>
              <w:t>III/2</w:t>
            </w:r>
            <w:r w:rsidRPr="00C91BA8">
              <w:rPr>
                <w:rFonts w:cstheme="minorHAnsi"/>
                <w:sz w:val="22"/>
                <w:szCs w:val="22"/>
              </w:rPr>
              <w:t xml:space="preserve"> </w:t>
            </w:r>
            <w:r w:rsidRPr="00C91BA8">
              <w:rPr>
                <w:rFonts w:cstheme="minorHAnsi"/>
                <w:b/>
                <w:bCs/>
                <w:sz w:val="22"/>
                <w:szCs w:val="22"/>
              </w:rPr>
              <w:t>Rodina</w:t>
            </w:r>
            <w:r w:rsidRPr="00C91BA8">
              <w:rPr>
                <w:rFonts w:cstheme="minorHAnsi"/>
                <w:sz w:val="22"/>
                <w:szCs w:val="22"/>
              </w:rPr>
              <w:t xml:space="preserve"> (funkce rodiny, členové rodiny a vztahy mezi nimi, život v rodině, rodina </w:t>
            </w:r>
            <w:r w:rsidR="003C33F9">
              <w:rPr>
                <w:rFonts w:cstheme="minorHAnsi"/>
                <w:sz w:val="22"/>
                <w:szCs w:val="22"/>
              </w:rPr>
              <w:br/>
            </w:r>
            <w:r w:rsidRPr="00C91BA8">
              <w:rPr>
                <w:rFonts w:cstheme="minorHAnsi"/>
                <w:sz w:val="22"/>
                <w:szCs w:val="22"/>
              </w:rPr>
              <w:t>ve světě zvířat)</w:t>
            </w:r>
          </w:p>
        </w:tc>
      </w:tr>
      <w:tr w:rsidR="00C41FE7" w:rsidRPr="00C91BA8" w14:paraId="50EB64C7" w14:textId="77777777" w:rsidTr="00A905BF">
        <w:tc>
          <w:tcPr>
            <w:tcW w:w="9918" w:type="dxa"/>
            <w:gridSpan w:val="2"/>
            <w:shd w:val="clear" w:color="auto" w:fill="F5E4A9" w:themeFill="accent3" w:themeFillTint="66"/>
          </w:tcPr>
          <w:p w14:paraId="72CD816F" w14:textId="5D4C5913" w:rsidR="00C41FE7" w:rsidRPr="00C91BA8" w:rsidRDefault="00C41FE7" w:rsidP="00F7549D">
            <w:pPr>
              <w:jc w:val="both"/>
              <w:rPr>
                <w:rFonts w:cstheme="minorHAnsi"/>
                <w:sz w:val="22"/>
                <w:szCs w:val="22"/>
              </w:rPr>
            </w:pPr>
            <w:r w:rsidRPr="00C91BA8">
              <w:rPr>
                <w:rFonts w:cstheme="minorHAnsi"/>
                <w:sz w:val="22"/>
                <w:szCs w:val="22"/>
              </w:rPr>
              <w:t xml:space="preserve">Kompetence sociální a personální – napodobuje modely prosociálního chování a mezilidských vztahů, </w:t>
            </w:r>
            <w:r w:rsidR="00F7549D">
              <w:rPr>
                <w:rFonts w:cstheme="minorHAnsi"/>
                <w:sz w:val="22"/>
                <w:szCs w:val="22"/>
              </w:rPr>
              <w:br/>
            </w:r>
            <w:r w:rsidRPr="00C91BA8">
              <w:rPr>
                <w:rFonts w:cstheme="minorHAnsi"/>
                <w:sz w:val="22"/>
                <w:szCs w:val="22"/>
              </w:rPr>
              <w:t>které nachází ve svém okolí</w:t>
            </w:r>
          </w:p>
        </w:tc>
      </w:tr>
      <w:tr w:rsidR="00C41FE7" w:rsidRPr="00C91BA8" w14:paraId="19CE2CC8" w14:textId="77777777" w:rsidTr="000711A3">
        <w:tc>
          <w:tcPr>
            <w:tcW w:w="4957" w:type="dxa"/>
            <w:shd w:val="clear" w:color="auto" w:fill="CCD8E6" w:themeFill="accent6" w:themeFillTint="66"/>
          </w:tcPr>
          <w:p w14:paraId="7185FE08" w14:textId="77777777" w:rsidR="00C41FE7" w:rsidRPr="00C91BA8" w:rsidRDefault="00C41FE7" w:rsidP="00F35502">
            <w:pPr>
              <w:rPr>
                <w:rFonts w:cstheme="minorHAnsi"/>
                <w:sz w:val="22"/>
                <w:szCs w:val="22"/>
              </w:rPr>
            </w:pPr>
            <w:r w:rsidRPr="00C91BA8">
              <w:rPr>
                <w:rFonts w:cstheme="minorHAnsi"/>
                <w:sz w:val="22"/>
                <w:szCs w:val="22"/>
              </w:rPr>
              <w:t>Dílčí cíl:</w:t>
            </w:r>
          </w:p>
        </w:tc>
        <w:tc>
          <w:tcPr>
            <w:tcW w:w="4961" w:type="dxa"/>
            <w:shd w:val="clear" w:color="auto" w:fill="CCD8E6" w:themeFill="accent6" w:themeFillTint="66"/>
          </w:tcPr>
          <w:p w14:paraId="3C6F6DA5" w14:textId="77777777" w:rsidR="00C41FE7" w:rsidRPr="00C91BA8" w:rsidRDefault="00C41FE7" w:rsidP="00F35502">
            <w:pPr>
              <w:rPr>
                <w:rFonts w:cstheme="minorHAnsi"/>
                <w:sz w:val="22"/>
                <w:szCs w:val="22"/>
              </w:rPr>
            </w:pPr>
            <w:r w:rsidRPr="00C91BA8">
              <w:rPr>
                <w:rFonts w:cstheme="minorHAnsi"/>
                <w:sz w:val="22"/>
                <w:szCs w:val="22"/>
              </w:rPr>
              <w:t>Očekávaný výstup:</w:t>
            </w:r>
          </w:p>
        </w:tc>
      </w:tr>
      <w:tr w:rsidR="00C41FE7" w:rsidRPr="00C91BA8" w14:paraId="6805AE34" w14:textId="77777777" w:rsidTr="000711A3">
        <w:tc>
          <w:tcPr>
            <w:tcW w:w="4957" w:type="dxa"/>
          </w:tcPr>
          <w:p w14:paraId="20FD5DE8" w14:textId="550203C5" w:rsidR="00C41FE7" w:rsidRPr="00A905BF" w:rsidRDefault="00C41FE7" w:rsidP="00517102">
            <w:pPr>
              <w:pStyle w:val="Zkladntext"/>
              <w:widowControl/>
              <w:tabs>
                <w:tab w:val="clear" w:pos="1550"/>
              </w:tabs>
              <w:autoSpaceDE/>
              <w:autoSpaceDN/>
              <w:rPr>
                <w:rFonts w:asciiTheme="minorHAnsi" w:hAnsiTheme="minorHAnsi" w:cstheme="minorHAnsi"/>
                <w:i/>
                <w:iCs/>
                <w:sz w:val="22"/>
              </w:rPr>
            </w:pPr>
            <w:r w:rsidRPr="00C91BA8">
              <w:rPr>
                <w:rFonts w:asciiTheme="minorHAnsi" w:hAnsiTheme="minorHAnsi" w:cstheme="minorHAnsi"/>
                <w:sz w:val="22"/>
              </w:rPr>
              <w:t xml:space="preserve">Poznávání sebe sama, rozvoj pozitivních citů </w:t>
            </w:r>
            <w:r w:rsidR="00F7549D">
              <w:rPr>
                <w:rFonts w:asciiTheme="minorHAnsi" w:hAnsiTheme="minorHAnsi" w:cstheme="minorHAnsi"/>
                <w:sz w:val="22"/>
              </w:rPr>
              <w:br/>
            </w:r>
            <w:r w:rsidRPr="00C91BA8">
              <w:rPr>
                <w:rFonts w:asciiTheme="minorHAnsi" w:hAnsiTheme="minorHAnsi" w:cstheme="minorHAnsi"/>
                <w:sz w:val="22"/>
              </w:rPr>
              <w:t xml:space="preserve">ve vztahu k sobě (uvědomění si vlastní identity, získání sebevědomí, sebedůvěry, osobní spokojenosti </w:t>
            </w:r>
            <w:r w:rsidRPr="00C91BA8">
              <w:rPr>
                <w:rFonts w:asciiTheme="minorHAnsi" w:hAnsiTheme="minorHAnsi" w:cstheme="minorHAnsi"/>
                <w:i/>
                <w:iCs/>
                <w:sz w:val="22"/>
              </w:rPr>
              <w:t>(Dítě a jeho psychika – sebepojetí, city, vůle)</w:t>
            </w:r>
          </w:p>
          <w:p w14:paraId="33085B82" w14:textId="77777777" w:rsidR="00C41FE7" w:rsidRPr="00C91BA8" w:rsidRDefault="00C41FE7" w:rsidP="00517102">
            <w:pPr>
              <w:pStyle w:val="Zkladntext"/>
              <w:widowControl/>
              <w:tabs>
                <w:tab w:val="clear" w:pos="1550"/>
              </w:tabs>
              <w:autoSpaceDE/>
              <w:autoSpaceDN/>
              <w:spacing w:after="0"/>
              <w:rPr>
                <w:rFonts w:asciiTheme="minorHAnsi" w:hAnsiTheme="minorHAnsi" w:cstheme="minorHAnsi"/>
                <w:i/>
                <w:sz w:val="22"/>
                <w:u w:val="single"/>
              </w:rPr>
            </w:pPr>
            <w:r w:rsidRPr="00C91BA8">
              <w:rPr>
                <w:rFonts w:asciiTheme="minorHAnsi" w:hAnsiTheme="minorHAnsi" w:cstheme="minorHAnsi"/>
                <w:i/>
                <w:sz w:val="22"/>
                <w:u w:val="single"/>
              </w:rPr>
              <w:t>Vzdělávací nabídka:</w:t>
            </w:r>
          </w:p>
          <w:p w14:paraId="62AB55FA" w14:textId="77777777" w:rsidR="00C41FE7" w:rsidRPr="00C91BA8" w:rsidRDefault="00C41FE7" w:rsidP="00517102">
            <w:pPr>
              <w:jc w:val="both"/>
              <w:rPr>
                <w:rFonts w:cstheme="minorHAnsi"/>
                <w:sz w:val="22"/>
                <w:szCs w:val="22"/>
              </w:rPr>
            </w:pPr>
            <w:r w:rsidRPr="00C91BA8">
              <w:rPr>
                <w:rFonts w:cstheme="minorHAnsi"/>
                <w:sz w:val="22"/>
                <w:szCs w:val="22"/>
              </w:rPr>
              <w:t>- spontánní hra</w:t>
            </w:r>
          </w:p>
          <w:p w14:paraId="620E4A29" w14:textId="77777777" w:rsidR="00C41FE7" w:rsidRPr="00C91BA8" w:rsidRDefault="00C41FE7" w:rsidP="00517102">
            <w:pPr>
              <w:jc w:val="both"/>
              <w:rPr>
                <w:rFonts w:cstheme="minorHAnsi"/>
                <w:sz w:val="22"/>
                <w:szCs w:val="22"/>
              </w:rPr>
            </w:pPr>
            <w:r w:rsidRPr="00C91BA8">
              <w:rPr>
                <w:rFonts w:cstheme="minorHAnsi"/>
                <w:sz w:val="22"/>
                <w:szCs w:val="22"/>
              </w:rPr>
              <w:t>- činnosti zajišťující spokojenost a radost, činnosti vyvolávající veselí a pohodu</w:t>
            </w:r>
          </w:p>
          <w:p w14:paraId="593FE7C7" w14:textId="77777777" w:rsidR="00C41FE7" w:rsidRPr="00C91BA8" w:rsidRDefault="00C41FE7" w:rsidP="00517102">
            <w:pPr>
              <w:pStyle w:val="Zkladntext"/>
              <w:widowControl/>
              <w:tabs>
                <w:tab w:val="clear" w:pos="1550"/>
              </w:tabs>
              <w:autoSpaceDE/>
              <w:autoSpaceDN/>
              <w:rPr>
                <w:rFonts w:asciiTheme="minorHAnsi" w:hAnsiTheme="minorHAnsi" w:cstheme="minorHAnsi"/>
                <w:i/>
                <w:sz w:val="22"/>
              </w:rPr>
            </w:pPr>
            <w:r w:rsidRPr="00C91BA8">
              <w:rPr>
                <w:rFonts w:asciiTheme="minorHAnsi" w:hAnsiTheme="minorHAnsi" w:cstheme="minorHAnsi"/>
                <w:i/>
                <w:sz w:val="22"/>
              </w:rPr>
              <w:t>- …</w:t>
            </w:r>
          </w:p>
        </w:tc>
        <w:tc>
          <w:tcPr>
            <w:tcW w:w="4961" w:type="dxa"/>
          </w:tcPr>
          <w:p w14:paraId="03AB91D1" w14:textId="49577C8D" w:rsidR="00C41FE7" w:rsidRPr="00C91BA8" w:rsidRDefault="00C41FE7" w:rsidP="00517102">
            <w:pPr>
              <w:jc w:val="both"/>
              <w:rPr>
                <w:rFonts w:cstheme="minorHAnsi"/>
                <w:sz w:val="22"/>
                <w:szCs w:val="22"/>
              </w:rPr>
            </w:pPr>
            <w:r w:rsidRPr="00C91BA8">
              <w:rPr>
                <w:rFonts w:cstheme="minorHAnsi"/>
                <w:sz w:val="22"/>
                <w:szCs w:val="22"/>
              </w:rPr>
              <w:t xml:space="preserve">prožívat a dětským způsobem projevovat, co cítí (soucit, radost, náklonnost), snažit se ovládat </w:t>
            </w:r>
            <w:r w:rsidR="00F7549D">
              <w:rPr>
                <w:rFonts w:cstheme="minorHAnsi"/>
                <w:sz w:val="22"/>
                <w:szCs w:val="22"/>
              </w:rPr>
              <w:br/>
            </w:r>
            <w:r w:rsidRPr="00C91BA8">
              <w:rPr>
                <w:rFonts w:cstheme="minorHAnsi"/>
                <w:sz w:val="22"/>
                <w:szCs w:val="22"/>
              </w:rPr>
              <w:t xml:space="preserve">své afektivní chování (odložit splnění svých osobních přání, zklidnit se, tlumit vztek, zlost, agresivitu apod.) </w:t>
            </w:r>
            <w:r w:rsidRPr="00C91BA8">
              <w:rPr>
                <w:rFonts w:cstheme="minorHAnsi"/>
                <w:i/>
                <w:iCs/>
                <w:sz w:val="22"/>
                <w:szCs w:val="22"/>
              </w:rPr>
              <w:t>(Dítě a jeho psychika – sebepojetí, city, vůle)</w:t>
            </w:r>
          </w:p>
        </w:tc>
      </w:tr>
      <w:tr w:rsidR="00C41FE7" w:rsidRPr="00C91BA8" w14:paraId="55F5AA77" w14:textId="77777777" w:rsidTr="000711A3">
        <w:tc>
          <w:tcPr>
            <w:tcW w:w="4957" w:type="dxa"/>
            <w:vMerge w:val="restart"/>
          </w:tcPr>
          <w:p w14:paraId="3CF8F255" w14:textId="77777777" w:rsidR="00C41FE7" w:rsidRPr="00C91BA8" w:rsidRDefault="00C41FE7" w:rsidP="00517102">
            <w:pPr>
              <w:pStyle w:val="Zkladntext"/>
              <w:widowControl/>
              <w:tabs>
                <w:tab w:val="clear" w:pos="1550"/>
              </w:tabs>
              <w:autoSpaceDE/>
              <w:autoSpaceDN/>
              <w:spacing w:after="120"/>
              <w:rPr>
                <w:rFonts w:asciiTheme="minorHAnsi" w:hAnsiTheme="minorHAnsi" w:cstheme="minorHAnsi"/>
                <w:i/>
                <w:iCs/>
                <w:sz w:val="22"/>
              </w:rPr>
            </w:pPr>
            <w:r w:rsidRPr="00C91BA8">
              <w:rPr>
                <w:rFonts w:asciiTheme="minorHAnsi" w:hAnsiTheme="minorHAnsi" w:cstheme="minorHAnsi"/>
                <w:sz w:val="22"/>
              </w:rPr>
              <w:t xml:space="preserve">Rozvoj interaktivních a komunikativních dovedností verbálních i neverbálních </w:t>
            </w:r>
            <w:r w:rsidRPr="00C91BA8">
              <w:rPr>
                <w:rFonts w:asciiTheme="minorHAnsi" w:hAnsiTheme="minorHAnsi" w:cstheme="minorHAnsi"/>
                <w:i/>
                <w:iCs/>
                <w:sz w:val="22"/>
              </w:rPr>
              <w:t>(Dítě a ten druhý)</w:t>
            </w:r>
          </w:p>
          <w:p w14:paraId="357580DE" w14:textId="77777777" w:rsidR="00C41FE7" w:rsidRPr="00C91BA8" w:rsidRDefault="00C41FE7" w:rsidP="00517102">
            <w:pPr>
              <w:pStyle w:val="Zkladntext"/>
              <w:widowControl/>
              <w:tabs>
                <w:tab w:val="clear" w:pos="1550"/>
              </w:tabs>
              <w:autoSpaceDE/>
              <w:autoSpaceDN/>
              <w:spacing w:after="0"/>
              <w:rPr>
                <w:rFonts w:asciiTheme="minorHAnsi" w:hAnsiTheme="minorHAnsi" w:cstheme="minorHAnsi"/>
                <w:bCs/>
                <w:i/>
                <w:iCs/>
                <w:sz w:val="22"/>
                <w:u w:val="single"/>
              </w:rPr>
            </w:pPr>
            <w:r w:rsidRPr="00C91BA8">
              <w:rPr>
                <w:rFonts w:asciiTheme="minorHAnsi" w:hAnsiTheme="minorHAnsi" w:cstheme="minorHAnsi"/>
                <w:bCs/>
                <w:i/>
                <w:iCs/>
                <w:sz w:val="22"/>
                <w:u w:val="single"/>
              </w:rPr>
              <w:t>Vzdělávací nabídka:</w:t>
            </w:r>
          </w:p>
          <w:p w14:paraId="77DDA441" w14:textId="77777777" w:rsidR="00C41FE7" w:rsidRPr="00C91BA8" w:rsidRDefault="00C41FE7" w:rsidP="00517102">
            <w:pPr>
              <w:jc w:val="both"/>
              <w:rPr>
                <w:rFonts w:cstheme="minorHAnsi"/>
                <w:sz w:val="22"/>
                <w:szCs w:val="22"/>
              </w:rPr>
            </w:pPr>
            <w:r w:rsidRPr="00C91BA8">
              <w:rPr>
                <w:rFonts w:cstheme="minorHAnsi"/>
                <w:sz w:val="22"/>
                <w:szCs w:val="22"/>
              </w:rPr>
              <w:t>- běžné verbální i neverbální komunikační aktivity dítěte s druhým dítětem i dospělým</w:t>
            </w:r>
          </w:p>
          <w:p w14:paraId="0CF34921" w14:textId="77777777" w:rsidR="00C41FE7" w:rsidRPr="00C91BA8" w:rsidRDefault="00C41FE7" w:rsidP="00517102">
            <w:pPr>
              <w:jc w:val="both"/>
              <w:rPr>
                <w:rFonts w:cstheme="minorHAnsi"/>
                <w:sz w:val="22"/>
                <w:szCs w:val="22"/>
              </w:rPr>
            </w:pPr>
            <w:r w:rsidRPr="00C91BA8">
              <w:rPr>
                <w:rFonts w:cstheme="minorHAnsi"/>
                <w:sz w:val="22"/>
                <w:szCs w:val="22"/>
              </w:rPr>
              <w:t>- sociální a interaktivní hry, hraní rolí, dramatické činnosti, hudební a hudebně pohybové hry, výtvarné hry a etudy</w:t>
            </w:r>
          </w:p>
          <w:p w14:paraId="6C491FAC" w14:textId="77777777" w:rsidR="00C41FE7" w:rsidRPr="00C91BA8" w:rsidRDefault="00C41FE7" w:rsidP="00517102">
            <w:pPr>
              <w:pStyle w:val="Zkladntext"/>
              <w:widowControl/>
              <w:tabs>
                <w:tab w:val="clear" w:pos="1550"/>
              </w:tabs>
              <w:autoSpaceDE/>
              <w:autoSpaceDN/>
              <w:spacing w:after="120"/>
              <w:rPr>
                <w:rFonts w:asciiTheme="minorHAnsi" w:hAnsiTheme="minorHAnsi" w:cstheme="minorHAnsi"/>
                <w:bCs/>
                <w:sz w:val="22"/>
              </w:rPr>
            </w:pPr>
            <w:r w:rsidRPr="00C91BA8">
              <w:rPr>
                <w:rFonts w:asciiTheme="minorHAnsi" w:hAnsiTheme="minorHAnsi" w:cstheme="minorHAnsi"/>
                <w:bCs/>
                <w:sz w:val="22"/>
              </w:rPr>
              <w:t>- …</w:t>
            </w:r>
          </w:p>
        </w:tc>
        <w:tc>
          <w:tcPr>
            <w:tcW w:w="4961" w:type="dxa"/>
          </w:tcPr>
          <w:p w14:paraId="4C50FB86" w14:textId="77777777" w:rsidR="00C41FE7" w:rsidRPr="00C91BA8" w:rsidRDefault="00C41FE7" w:rsidP="00517102">
            <w:pPr>
              <w:jc w:val="both"/>
              <w:rPr>
                <w:rFonts w:cstheme="minorHAnsi"/>
                <w:i/>
                <w:iCs/>
                <w:sz w:val="22"/>
                <w:szCs w:val="22"/>
              </w:rPr>
            </w:pPr>
            <w:r w:rsidRPr="00C91BA8">
              <w:rPr>
                <w:rFonts w:cstheme="minorHAnsi"/>
                <w:sz w:val="22"/>
                <w:szCs w:val="22"/>
              </w:rPr>
              <w:t xml:space="preserve">spolupracovat s ostatními </w:t>
            </w:r>
            <w:r w:rsidRPr="00C91BA8">
              <w:rPr>
                <w:rFonts w:cstheme="minorHAnsi"/>
                <w:i/>
                <w:iCs/>
                <w:sz w:val="22"/>
                <w:szCs w:val="22"/>
              </w:rPr>
              <w:t>(Dítě a ten druhý)</w:t>
            </w:r>
          </w:p>
          <w:p w14:paraId="59CE2F33" w14:textId="77777777" w:rsidR="00C41FE7" w:rsidRPr="00C91BA8" w:rsidRDefault="00C41FE7" w:rsidP="00517102">
            <w:pPr>
              <w:jc w:val="both"/>
              <w:rPr>
                <w:rFonts w:cstheme="minorHAnsi"/>
                <w:sz w:val="22"/>
                <w:szCs w:val="22"/>
              </w:rPr>
            </w:pPr>
          </w:p>
        </w:tc>
      </w:tr>
      <w:tr w:rsidR="00C41FE7" w:rsidRPr="00C91BA8" w14:paraId="66E1765C" w14:textId="77777777" w:rsidTr="000711A3">
        <w:tc>
          <w:tcPr>
            <w:tcW w:w="4957" w:type="dxa"/>
            <w:vMerge/>
          </w:tcPr>
          <w:p w14:paraId="4C99897F" w14:textId="77777777" w:rsidR="00C41FE7" w:rsidRPr="00C91BA8" w:rsidRDefault="00C41FE7" w:rsidP="00517102">
            <w:pPr>
              <w:pStyle w:val="Zkladntext"/>
              <w:widowControl/>
              <w:tabs>
                <w:tab w:val="clear" w:pos="1550"/>
              </w:tabs>
              <w:autoSpaceDE/>
              <w:autoSpaceDN/>
              <w:spacing w:after="120"/>
              <w:ind w:left="360"/>
              <w:rPr>
                <w:rFonts w:asciiTheme="minorHAnsi" w:hAnsiTheme="minorHAnsi" w:cstheme="minorHAnsi"/>
                <w:sz w:val="22"/>
              </w:rPr>
            </w:pPr>
          </w:p>
        </w:tc>
        <w:tc>
          <w:tcPr>
            <w:tcW w:w="4961" w:type="dxa"/>
          </w:tcPr>
          <w:p w14:paraId="393CA70D" w14:textId="77777777" w:rsidR="00C41FE7" w:rsidRPr="00C91BA8" w:rsidRDefault="00C41FE7" w:rsidP="00517102">
            <w:pPr>
              <w:jc w:val="both"/>
              <w:rPr>
                <w:rFonts w:cstheme="minorHAnsi"/>
                <w:sz w:val="22"/>
                <w:szCs w:val="22"/>
              </w:rPr>
            </w:pPr>
            <w:r w:rsidRPr="00C91BA8">
              <w:rPr>
                <w:rFonts w:cstheme="minorHAnsi"/>
                <w:sz w:val="22"/>
                <w:szCs w:val="22"/>
              </w:rPr>
              <w:t xml:space="preserve">porozumět běžným projevům vyjádření emocí a nálad </w:t>
            </w:r>
            <w:r w:rsidRPr="00C91BA8">
              <w:rPr>
                <w:rFonts w:cstheme="minorHAnsi"/>
                <w:i/>
                <w:iCs/>
                <w:sz w:val="22"/>
                <w:szCs w:val="22"/>
              </w:rPr>
              <w:t>(Dítě a ten druhý)</w:t>
            </w:r>
          </w:p>
        </w:tc>
      </w:tr>
    </w:tbl>
    <w:p w14:paraId="7286A30D" w14:textId="77777777" w:rsidR="00C41FE7" w:rsidRPr="000711A3" w:rsidRDefault="00C41FE7" w:rsidP="00C41FE7">
      <w:pPr>
        <w:spacing w:after="0" w:line="240" w:lineRule="auto"/>
        <w:rPr>
          <w:rFonts w:cstheme="minorHAnsi"/>
          <w:sz w:val="10"/>
          <w:szCs w:val="10"/>
        </w:rPr>
      </w:pPr>
    </w:p>
    <w:tbl>
      <w:tblPr>
        <w:tblStyle w:val="Mkatabulky"/>
        <w:tblW w:w="9918" w:type="dxa"/>
        <w:tblLook w:val="04A0" w:firstRow="1" w:lastRow="0" w:firstColumn="1" w:lastColumn="0" w:noHBand="0" w:noVBand="1"/>
      </w:tblPr>
      <w:tblGrid>
        <w:gridCol w:w="4957"/>
        <w:gridCol w:w="4961"/>
      </w:tblGrid>
      <w:tr w:rsidR="00C41FE7" w:rsidRPr="00C91BA8" w14:paraId="14E80E3F" w14:textId="77777777" w:rsidTr="005D037B">
        <w:tc>
          <w:tcPr>
            <w:tcW w:w="9918" w:type="dxa"/>
            <w:gridSpan w:val="2"/>
            <w:shd w:val="clear" w:color="auto" w:fill="CCD8E6" w:themeFill="accent6" w:themeFillTint="66"/>
          </w:tcPr>
          <w:p w14:paraId="322A1EB0" w14:textId="77777777" w:rsidR="00C41FE7" w:rsidRPr="00C91BA8" w:rsidRDefault="00C41FE7" w:rsidP="00F35502">
            <w:pPr>
              <w:rPr>
                <w:rFonts w:cstheme="minorHAnsi"/>
                <w:sz w:val="22"/>
                <w:szCs w:val="22"/>
              </w:rPr>
            </w:pPr>
            <w:r w:rsidRPr="00C91BA8">
              <w:rPr>
                <w:rFonts w:cstheme="minorHAnsi"/>
                <w:sz w:val="22"/>
                <w:szCs w:val="22"/>
              </w:rPr>
              <w:t>Integrovaný blok: III. LETEM DO SVĚTA KAMARÁDŮ</w:t>
            </w:r>
          </w:p>
        </w:tc>
      </w:tr>
      <w:tr w:rsidR="00C41FE7" w:rsidRPr="00C91BA8" w14:paraId="6BA7A0B4" w14:textId="77777777" w:rsidTr="005D037B">
        <w:tc>
          <w:tcPr>
            <w:tcW w:w="9918" w:type="dxa"/>
            <w:gridSpan w:val="2"/>
          </w:tcPr>
          <w:p w14:paraId="2577453B" w14:textId="77777777" w:rsidR="00C41FE7" w:rsidRPr="00C91BA8" w:rsidRDefault="00C41FE7" w:rsidP="00F7549D">
            <w:pPr>
              <w:jc w:val="both"/>
              <w:rPr>
                <w:rFonts w:cstheme="minorHAnsi"/>
                <w:sz w:val="22"/>
                <w:szCs w:val="22"/>
              </w:rPr>
            </w:pPr>
            <w:r w:rsidRPr="00C91BA8">
              <w:rPr>
                <w:rFonts w:cstheme="minorHAnsi"/>
                <w:sz w:val="22"/>
                <w:szCs w:val="22"/>
              </w:rPr>
              <w:t xml:space="preserve">Vzdělávací okruh: </w:t>
            </w:r>
            <w:r w:rsidRPr="00C41FE7">
              <w:rPr>
                <w:rFonts w:cstheme="minorHAnsi"/>
                <w:b/>
                <w:bCs/>
                <w:sz w:val="22"/>
                <w:szCs w:val="22"/>
              </w:rPr>
              <w:t>III/3</w:t>
            </w:r>
            <w:r w:rsidRPr="00C91BA8">
              <w:rPr>
                <w:rFonts w:cstheme="minorHAnsi"/>
                <w:sz w:val="22"/>
                <w:szCs w:val="22"/>
              </w:rPr>
              <w:t xml:space="preserve"> </w:t>
            </w:r>
            <w:r w:rsidRPr="00C91BA8">
              <w:rPr>
                <w:rFonts w:cstheme="minorHAnsi"/>
                <w:b/>
                <w:bCs/>
                <w:sz w:val="22"/>
                <w:szCs w:val="22"/>
              </w:rPr>
              <w:t>Mateřská</w:t>
            </w:r>
            <w:r w:rsidRPr="00C91BA8">
              <w:rPr>
                <w:rFonts w:cstheme="minorHAnsi"/>
                <w:b/>
                <w:sz w:val="22"/>
                <w:szCs w:val="22"/>
              </w:rPr>
              <w:t xml:space="preserve"> škola</w:t>
            </w:r>
            <w:r w:rsidRPr="00C91BA8">
              <w:rPr>
                <w:rFonts w:cstheme="minorHAnsi"/>
                <w:sz w:val="22"/>
                <w:szCs w:val="22"/>
              </w:rPr>
              <w:t xml:space="preserve"> (prostředí, vztahy mezi dětmi i dospělými, kamarádi)</w:t>
            </w:r>
          </w:p>
        </w:tc>
      </w:tr>
      <w:tr w:rsidR="00C41FE7" w:rsidRPr="00C91BA8" w14:paraId="0BFA74F9" w14:textId="77777777" w:rsidTr="005D037B">
        <w:tc>
          <w:tcPr>
            <w:tcW w:w="9918" w:type="dxa"/>
            <w:gridSpan w:val="2"/>
            <w:shd w:val="clear" w:color="auto" w:fill="F5E4A9" w:themeFill="accent3" w:themeFillTint="66"/>
          </w:tcPr>
          <w:p w14:paraId="18CD030B" w14:textId="1A5BA1E3" w:rsidR="00C41FE7" w:rsidRPr="00C91BA8" w:rsidRDefault="00C41FE7" w:rsidP="00F7549D">
            <w:pPr>
              <w:jc w:val="both"/>
              <w:rPr>
                <w:rFonts w:cstheme="minorHAnsi"/>
                <w:sz w:val="22"/>
                <w:szCs w:val="22"/>
              </w:rPr>
            </w:pPr>
            <w:r w:rsidRPr="00C91BA8">
              <w:rPr>
                <w:rFonts w:cstheme="minorHAnsi"/>
                <w:sz w:val="22"/>
                <w:szCs w:val="22"/>
              </w:rPr>
              <w:t xml:space="preserve">Kompetence sociální a personální – dokáže se ve skupině prosadit, ale i podřídit, při společných činnostech </w:t>
            </w:r>
            <w:r w:rsidR="00F7549D">
              <w:rPr>
                <w:rFonts w:cstheme="minorHAnsi"/>
                <w:sz w:val="22"/>
                <w:szCs w:val="22"/>
              </w:rPr>
              <w:br/>
            </w:r>
            <w:r w:rsidRPr="00C91BA8">
              <w:rPr>
                <w:rFonts w:cstheme="minorHAnsi"/>
                <w:sz w:val="22"/>
                <w:szCs w:val="22"/>
              </w:rPr>
              <w:t>se domlouvá a spolupracuje; v běžných situacích uplatňuje základní společenské návyky a pravidla společenského styku; je schopné respektovat druhé, vyjednávat, přijímat a uzavírat kompromisy</w:t>
            </w:r>
          </w:p>
        </w:tc>
      </w:tr>
      <w:tr w:rsidR="00C41FE7" w:rsidRPr="00C91BA8" w14:paraId="5F8DC221" w14:textId="77777777" w:rsidTr="000711A3">
        <w:tc>
          <w:tcPr>
            <w:tcW w:w="4957" w:type="dxa"/>
            <w:shd w:val="clear" w:color="auto" w:fill="CCD8E6" w:themeFill="accent6" w:themeFillTint="66"/>
          </w:tcPr>
          <w:p w14:paraId="22661BDF" w14:textId="77777777" w:rsidR="00C41FE7" w:rsidRPr="00C91BA8" w:rsidRDefault="00C41FE7" w:rsidP="00F35502">
            <w:pPr>
              <w:rPr>
                <w:rFonts w:cstheme="minorHAnsi"/>
                <w:sz w:val="22"/>
                <w:szCs w:val="22"/>
              </w:rPr>
            </w:pPr>
            <w:r w:rsidRPr="00C91BA8">
              <w:rPr>
                <w:rFonts w:cstheme="minorHAnsi"/>
                <w:sz w:val="22"/>
                <w:szCs w:val="22"/>
              </w:rPr>
              <w:t>Dílčí cíl:</w:t>
            </w:r>
          </w:p>
        </w:tc>
        <w:tc>
          <w:tcPr>
            <w:tcW w:w="4961" w:type="dxa"/>
            <w:shd w:val="clear" w:color="auto" w:fill="CCD8E6" w:themeFill="accent6" w:themeFillTint="66"/>
          </w:tcPr>
          <w:p w14:paraId="42480251" w14:textId="77777777" w:rsidR="00C41FE7" w:rsidRPr="00C91BA8" w:rsidRDefault="00C41FE7" w:rsidP="00F35502">
            <w:pPr>
              <w:rPr>
                <w:rFonts w:cstheme="minorHAnsi"/>
                <w:sz w:val="22"/>
                <w:szCs w:val="22"/>
              </w:rPr>
            </w:pPr>
            <w:r w:rsidRPr="00C91BA8">
              <w:rPr>
                <w:rFonts w:cstheme="minorHAnsi"/>
                <w:sz w:val="22"/>
                <w:szCs w:val="22"/>
              </w:rPr>
              <w:t>Očekávaný výstup:</w:t>
            </w:r>
          </w:p>
        </w:tc>
      </w:tr>
      <w:tr w:rsidR="00C41FE7" w:rsidRPr="00C91BA8" w14:paraId="52CECB64" w14:textId="77777777" w:rsidTr="000711A3">
        <w:tc>
          <w:tcPr>
            <w:tcW w:w="4957" w:type="dxa"/>
            <w:vMerge w:val="restart"/>
          </w:tcPr>
          <w:p w14:paraId="5C5D4A9F" w14:textId="77777777" w:rsidR="00C41FE7" w:rsidRPr="00C91BA8" w:rsidRDefault="00C41FE7" w:rsidP="00517102">
            <w:pPr>
              <w:spacing w:after="120"/>
              <w:jc w:val="both"/>
              <w:rPr>
                <w:rFonts w:cstheme="minorHAnsi"/>
                <w:i/>
                <w:iCs/>
                <w:sz w:val="22"/>
                <w:szCs w:val="22"/>
              </w:rPr>
            </w:pPr>
            <w:r w:rsidRPr="00C91BA8">
              <w:rPr>
                <w:rFonts w:cstheme="minorHAnsi"/>
                <w:sz w:val="22"/>
                <w:szCs w:val="22"/>
              </w:rPr>
              <w:t xml:space="preserve">Posilování prosociálního chování ve vztahu k ostatním lidem (v rodině, v mateřské škole, v dětské herní skupině apod.) </w:t>
            </w:r>
            <w:r w:rsidRPr="00C91BA8">
              <w:rPr>
                <w:rFonts w:cstheme="minorHAnsi"/>
                <w:i/>
                <w:iCs/>
                <w:sz w:val="22"/>
                <w:szCs w:val="22"/>
              </w:rPr>
              <w:t>(Dítě a ten druhý)</w:t>
            </w:r>
          </w:p>
          <w:p w14:paraId="02049F6A" w14:textId="77777777" w:rsidR="00C41FE7" w:rsidRPr="00C91BA8" w:rsidRDefault="00C41FE7" w:rsidP="00517102">
            <w:pPr>
              <w:jc w:val="both"/>
              <w:rPr>
                <w:rFonts w:cstheme="minorHAnsi"/>
                <w:sz w:val="22"/>
                <w:szCs w:val="22"/>
                <w:u w:val="single"/>
              </w:rPr>
            </w:pPr>
            <w:r w:rsidRPr="00C91BA8">
              <w:rPr>
                <w:rFonts w:cstheme="minorHAnsi"/>
                <w:sz w:val="22"/>
                <w:szCs w:val="22"/>
                <w:u w:val="single"/>
              </w:rPr>
              <w:t>Vzdělávací nabídka:</w:t>
            </w:r>
          </w:p>
          <w:p w14:paraId="06645D55" w14:textId="77777777" w:rsidR="00C41FE7" w:rsidRPr="00C91BA8" w:rsidRDefault="00C41FE7" w:rsidP="00517102">
            <w:pPr>
              <w:jc w:val="both"/>
              <w:rPr>
                <w:rFonts w:cstheme="minorHAnsi"/>
                <w:sz w:val="22"/>
                <w:szCs w:val="22"/>
              </w:rPr>
            </w:pPr>
            <w:r w:rsidRPr="00C91BA8">
              <w:rPr>
                <w:rFonts w:cstheme="minorHAnsi"/>
                <w:sz w:val="22"/>
                <w:szCs w:val="22"/>
              </w:rPr>
              <w:t xml:space="preserve">- činnosti zaměřené na poznávání sociálního prostředí, v němž dítě žije – rodina </w:t>
            </w:r>
            <w:r w:rsidRPr="00C91BA8">
              <w:rPr>
                <w:rFonts w:cstheme="minorHAnsi"/>
                <w:i/>
                <w:sz w:val="22"/>
                <w:szCs w:val="22"/>
              </w:rPr>
              <w:t>(funkce rodiny, členové rodiny a vztahy mezi nimi, život v rodině, rodina ve světě zvířat)</w:t>
            </w:r>
            <w:r w:rsidRPr="00C91BA8">
              <w:rPr>
                <w:rFonts w:cstheme="minorHAnsi"/>
                <w:sz w:val="22"/>
                <w:szCs w:val="22"/>
              </w:rPr>
              <w:t xml:space="preserve">, mateřská škola </w:t>
            </w:r>
            <w:r w:rsidRPr="00C91BA8">
              <w:rPr>
                <w:rFonts w:cstheme="minorHAnsi"/>
                <w:i/>
                <w:sz w:val="22"/>
                <w:szCs w:val="22"/>
              </w:rPr>
              <w:t>(prostředí, vztahy mezi dětmi i dospělými, kamarádi)</w:t>
            </w:r>
          </w:p>
          <w:p w14:paraId="535D45B8" w14:textId="77777777" w:rsidR="00C41FE7" w:rsidRPr="00C91BA8" w:rsidRDefault="00C41FE7" w:rsidP="00517102">
            <w:pPr>
              <w:jc w:val="both"/>
              <w:rPr>
                <w:rFonts w:cstheme="minorHAnsi"/>
                <w:sz w:val="22"/>
                <w:szCs w:val="22"/>
              </w:rPr>
            </w:pPr>
            <w:r w:rsidRPr="00C91BA8">
              <w:rPr>
                <w:rFonts w:cstheme="minorHAnsi"/>
                <w:sz w:val="22"/>
                <w:szCs w:val="22"/>
              </w:rPr>
              <w:t>- četba, vyprávění a poslech pohádek a příběhů s etickým obsahem a poučením</w:t>
            </w:r>
          </w:p>
          <w:p w14:paraId="3C488B63" w14:textId="77777777" w:rsidR="00C41FE7" w:rsidRPr="00C91BA8" w:rsidRDefault="00C41FE7" w:rsidP="00517102">
            <w:pPr>
              <w:spacing w:after="120"/>
              <w:jc w:val="both"/>
              <w:rPr>
                <w:rFonts w:cstheme="minorHAnsi"/>
                <w:sz w:val="22"/>
                <w:szCs w:val="22"/>
              </w:rPr>
            </w:pPr>
            <w:r w:rsidRPr="00C91BA8">
              <w:rPr>
                <w:rFonts w:cstheme="minorHAnsi"/>
                <w:sz w:val="22"/>
                <w:szCs w:val="22"/>
              </w:rPr>
              <w:t>- …</w:t>
            </w:r>
          </w:p>
        </w:tc>
        <w:tc>
          <w:tcPr>
            <w:tcW w:w="4961" w:type="dxa"/>
          </w:tcPr>
          <w:p w14:paraId="46182091" w14:textId="77777777" w:rsidR="00C41FE7" w:rsidRPr="00C91BA8" w:rsidRDefault="00C41FE7" w:rsidP="00517102">
            <w:pPr>
              <w:jc w:val="both"/>
              <w:rPr>
                <w:rFonts w:cstheme="minorHAnsi"/>
                <w:i/>
                <w:iCs/>
                <w:sz w:val="22"/>
                <w:szCs w:val="22"/>
              </w:rPr>
            </w:pPr>
            <w:r w:rsidRPr="00C91BA8">
              <w:rPr>
                <w:rFonts w:cstheme="minorHAnsi"/>
                <w:sz w:val="22"/>
                <w:szCs w:val="22"/>
              </w:rPr>
              <w:t xml:space="preserve">navazovat kontakty s dospělým, kterému je svěřeno do péče, překonat stud, komunikovat s ním vhodným způsobem, respektovat ho </w:t>
            </w:r>
            <w:r w:rsidRPr="00C91BA8">
              <w:rPr>
                <w:rFonts w:cstheme="minorHAnsi"/>
                <w:i/>
                <w:iCs/>
                <w:sz w:val="22"/>
                <w:szCs w:val="22"/>
              </w:rPr>
              <w:t>(Dítě a ten druhý)</w:t>
            </w:r>
          </w:p>
          <w:p w14:paraId="26A63F15" w14:textId="77777777" w:rsidR="00C41FE7" w:rsidRPr="00C91BA8" w:rsidRDefault="00C41FE7" w:rsidP="00517102">
            <w:pPr>
              <w:jc w:val="both"/>
              <w:rPr>
                <w:rFonts w:cstheme="minorHAnsi"/>
                <w:sz w:val="22"/>
                <w:szCs w:val="22"/>
              </w:rPr>
            </w:pPr>
          </w:p>
        </w:tc>
      </w:tr>
      <w:tr w:rsidR="00C41FE7" w:rsidRPr="00C91BA8" w14:paraId="663CE97D" w14:textId="77777777" w:rsidTr="000711A3">
        <w:tc>
          <w:tcPr>
            <w:tcW w:w="4957" w:type="dxa"/>
            <w:vMerge/>
          </w:tcPr>
          <w:p w14:paraId="625D8F19" w14:textId="77777777" w:rsidR="00C41FE7" w:rsidRPr="00C91BA8" w:rsidRDefault="00C41FE7" w:rsidP="00517102">
            <w:pPr>
              <w:ind w:left="360"/>
              <w:jc w:val="both"/>
              <w:rPr>
                <w:rFonts w:cstheme="minorHAnsi"/>
                <w:sz w:val="22"/>
                <w:szCs w:val="22"/>
              </w:rPr>
            </w:pPr>
          </w:p>
        </w:tc>
        <w:tc>
          <w:tcPr>
            <w:tcW w:w="4961" w:type="dxa"/>
          </w:tcPr>
          <w:p w14:paraId="3A478EC5" w14:textId="74FB465F" w:rsidR="00C41FE7" w:rsidRPr="00C91BA8" w:rsidRDefault="00C41FE7" w:rsidP="00517102">
            <w:pPr>
              <w:jc w:val="both"/>
              <w:rPr>
                <w:rFonts w:cstheme="minorHAnsi"/>
                <w:sz w:val="22"/>
                <w:szCs w:val="22"/>
              </w:rPr>
            </w:pPr>
            <w:r w:rsidRPr="00C91BA8">
              <w:rPr>
                <w:rFonts w:cstheme="minorHAnsi"/>
                <w:sz w:val="22"/>
                <w:szCs w:val="22"/>
              </w:rPr>
              <w:t xml:space="preserve">uplatňovat své individuální potřeby, přání a práva </w:t>
            </w:r>
            <w:r w:rsidR="00F7549D">
              <w:rPr>
                <w:rFonts w:cstheme="minorHAnsi"/>
                <w:sz w:val="22"/>
                <w:szCs w:val="22"/>
              </w:rPr>
              <w:br/>
            </w:r>
            <w:r w:rsidRPr="00C91BA8">
              <w:rPr>
                <w:rFonts w:cstheme="minorHAnsi"/>
                <w:sz w:val="22"/>
                <w:szCs w:val="22"/>
              </w:rPr>
              <w:t xml:space="preserve">s ohledem na druhého (obhajovat svůj postoj nebo názor, respektovat jiný postoj či názor), přijímat </w:t>
            </w:r>
            <w:r w:rsidR="00F7549D">
              <w:rPr>
                <w:rFonts w:cstheme="minorHAnsi"/>
                <w:sz w:val="22"/>
                <w:szCs w:val="22"/>
              </w:rPr>
              <w:br/>
            </w:r>
            <w:r w:rsidRPr="00C91BA8">
              <w:rPr>
                <w:rFonts w:cstheme="minorHAnsi"/>
                <w:sz w:val="22"/>
                <w:szCs w:val="22"/>
              </w:rPr>
              <w:t xml:space="preserve">a uzavírat kompromisy, řešit konflikt dohodou </w:t>
            </w:r>
            <w:r w:rsidRPr="00C91BA8">
              <w:rPr>
                <w:rFonts w:cstheme="minorHAnsi"/>
                <w:i/>
                <w:iCs/>
                <w:sz w:val="22"/>
                <w:szCs w:val="22"/>
              </w:rPr>
              <w:t xml:space="preserve">(Dítě </w:t>
            </w:r>
            <w:r w:rsidR="00F7549D">
              <w:rPr>
                <w:rFonts w:cstheme="minorHAnsi"/>
                <w:i/>
                <w:iCs/>
                <w:sz w:val="22"/>
                <w:szCs w:val="22"/>
              </w:rPr>
              <w:br/>
            </w:r>
            <w:r w:rsidRPr="00C91BA8">
              <w:rPr>
                <w:rFonts w:cstheme="minorHAnsi"/>
                <w:i/>
                <w:iCs/>
                <w:sz w:val="22"/>
                <w:szCs w:val="22"/>
              </w:rPr>
              <w:t>a ten druhý)</w:t>
            </w:r>
          </w:p>
        </w:tc>
      </w:tr>
      <w:tr w:rsidR="00C41FE7" w:rsidRPr="00C91BA8" w14:paraId="3FBB3EEA" w14:textId="77777777" w:rsidTr="005D037B">
        <w:tc>
          <w:tcPr>
            <w:tcW w:w="9918" w:type="dxa"/>
            <w:gridSpan w:val="2"/>
            <w:shd w:val="clear" w:color="auto" w:fill="F5E4A9" w:themeFill="accent3" w:themeFillTint="66"/>
          </w:tcPr>
          <w:p w14:paraId="49D65D04" w14:textId="77777777" w:rsidR="00C41FE7" w:rsidRPr="00C91BA8" w:rsidRDefault="00C41FE7" w:rsidP="00F7549D">
            <w:pPr>
              <w:jc w:val="both"/>
              <w:rPr>
                <w:rFonts w:cstheme="minorHAnsi"/>
                <w:sz w:val="22"/>
                <w:szCs w:val="22"/>
              </w:rPr>
            </w:pPr>
            <w:r w:rsidRPr="00C91BA8">
              <w:rPr>
                <w:rFonts w:cstheme="minorHAnsi"/>
                <w:sz w:val="22"/>
                <w:szCs w:val="22"/>
              </w:rPr>
              <w:t>Kompetence činnostní a občanské – učí se svoje činnosti a hry plánovat, organizovat, řídit a vyhodnocovat</w:t>
            </w:r>
          </w:p>
        </w:tc>
      </w:tr>
      <w:tr w:rsidR="00C41FE7" w:rsidRPr="00C91BA8" w14:paraId="052FF82A" w14:textId="77777777" w:rsidTr="000711A3">
        <w:tc>
          <w:tcPr>
            <w:tcW w:w="4957" w:type="dxa"/>
            <w:shd w:val="clear" w:color="auto" w:fill="CCD8E6" w:themeFill="accent6" w:themeFillTint="66"/>
          </w:tcPr>
          <w:p w14:paraId="0D697665" w14:textId="77777777" w:rsidR="00C41FE7" w:rsidRPr="00C91BA8" w:rsidRDefault="00C41FE7" w:rsidP="00F35502">
            <w:pPr>
              <w:rPr>
                <w:rFonts w:cstheme="minorHAnsi"/>
                <w:sz w:val="22"/>
                <w:szCs w:val="22"/>
              </w:rPr>
            </w:pPr>
            <w:r w:rsidRPr="00C91BA8">
              <w:rPr>
                <w:rFonts w:cstheme="minorHAnsi"/>
                <w:sz w:val="22"/>
                <w:szCs w:val="22"/>
              </w:rPr>
              <w:t>Dílčí cíl:</w:t>
            </w:r>
          </w:p>
        </w:tc>
        <w:tc>
          <w:tcPr>
            <w:tcW w:w="4961" w:type="dxa"/>
            <w:shd w:val="clear" w:color="auto" w:fill="CCD8E6" w:themeFill="accent6" w:themeFillTint="66"/>
          </w:tcPr>
          <w:p w14:paraId="21EFBCF0" w14:textId="77777777" w:rsidR="00C41FE7" w:rsidRPr="00C91BA8" w:rsidRDefault="00C41FE7" w:rsidP="00F35502">
            <w:pPr>
              <w:rPr>
                <w:rFonts w:cstheme="minorHAnsi"/>
                <w:sz w:val="22"/>
                <w:szCs w:val="22"/>
              </w:rPr>
            </w:pPr>
            <w:r w:rsidRPr="00C91BA8">
              <w:rPr>
                <w:rFonts w:cstheme="minorHAnsi"/>
                <w:sz w:val="22"/>
                <w:szCs w:val="22"/>
              </w:rPr>
              <w:t>Očekávaný výstup:</w:t>
            </w:r>
          </w:p>
        </w:tc>
      </w:tr>
      <w:tr w:rsidR="00C41FE7" w:rsidRPr="00C91BA8" w14:paraId="7799868F" w14:textId="77777777" w:rsidTr="000711A3">
        <w:tc>
          <w:tcPr>
            <w:tcW w:w="4957" w:type="dxa"/>
            <w:vMerge w:val="restart"/>
          </w:tcPr>
          <w:p w14:paraId="1C5026D8" w14:textId="77777777" w:rsidR="00C41FE7" w:rsidRPr="00C91BA8" w:rsidRDefault="00C41FE7" w:rsidP="00517102">
            <w:pPr>
              <w:pStyle w:val="Zkladntext"/>
              <w:widowControl/>
              <w:tabs>
                <w:tab w:val="clear" w:pos="1550"/>
              </w:tabs>
              <w:autoSpaceDE/>
              <w:autoSpaceDN/>
              <w:spacing w:after="120"/>
              <w:rPr>
                <w:rFonts w:asciiTheme="minorHAnsi" w:hAnsiTheme="minorHAnsi" w:cstheme="minorHAnsi"/>
                <w:i/>
                <w:iCs/>
                <w:sz w:val="22"/>
              </w:rPr>
            </w:pPr>
            <w:r w:rsidRPr="00C91BA8">
              <w:rPr>
                <w:rFonts w:asciiTheme="minorHAnsi" w:hAnsiTheme="minorHAnsi" w:cstheme="minorHAnsi"/>
                <w:sz w:val="22"/>
              </w:rPr>
              <w:t xml:space="preserve">Rozvoj schopnosti sebeovládání </w:t>
            </w:r>
            <w:r w:rsidRPr="00C91BA8">
              <w:rPr>
                <w:rFonts w:asciiTheme="minorHAnsi" w:hAnsiTheme="minorHAnsi" w:cstheme="minorHAnsi"/>
                <w:i/>
                <w:iCs/>
                <w:sz w:val="22"/>
              </w:rPr>
              <w:t>(Dítě a jeho psychika – sebepojetí, city, vůle)</w:t>
            </w:r>
          </w:p>
          <w:p w14:paraId="49EF002A" w14:textId="77777777" w:rsidR="00C41FE7" w:rsidRPr="00C91BA8" w:rsidRDefault="00C41FE7" w:rsidP="00517102">
            <w:pPr>
              <w:pStyle w:val="Zkladntext"/>
              <w:widowControl/>
              <w:tabs>
                <w:tab w:val="clear" w:pos="1550"/>
              </w:tabs>
              <w:autoSpaceDE/>
              <w:autoSpaceDN/>
              <w:rPr>
                <w:rFonts w:asciiTheme="minorHAnsi" w:hAnsiTheme="minorHAnsi" w:cstheme="minorHAnsi"/>
                <w:i/>
                <w:iCs/>
                <w:sz w:val="22"/>
                <w:u w:val="single"/>
              </w:rPr>
            </w:pPr>
            <w:r w:rsidRPr="00C91BA8">
              <w:rPr>
                <w:rFonts w:asciiTheme="minorHAnsi" w:hAnsiTheme="minorHAnsi" w:cstheme="minorHAnsi"/>
                <w:i/>
                <w:iCs/>
                <w:sz w:val="22"/>
                <w:u w:val="single"/>
              </w:rPr>
              <w:lastRenderedPageBreak/>
              <w:t>Vzdělávací nabídka:</w:t>
            </w:r>
          </w:p>
          <w:p w14:paraId="70E620F9" w14:textId="66C79548" w:rsidR="00C41FE7" w:rsidRPr="00C91BA8" w:rsidRDefault="00C41FE7" w:rsidP="00517102">
            <w:pPr>
              <w:jc w:val="both"/>
              <w:rPr>
                <w:rFonts w:cstheme="minorHAnsi"/>
                <w:sz w:val="22"/>
                <w:szCs w:val="22"/>
              </w:rPr>
            </w:pPr>
            <w:r w:rsidRPr="00C91BA8">
              <w:rPr>
                <w:rFonts w:cstheme="minorHAnsi"/>
                <w:sz w:val="22"/>
                <w:szCs w:val="22"/>
              </w:rPr>
              <w:t xml:space="preserve">- příležitosti a hry pro rozvoj vůle, vytrvalosti </w:t>
            </w:r>
            <w:r w:rsidR="00F7549D">
              <w:rPr>
                <w:rFonts w:cstheme="minorHAnsi"/>
                <w:sz w:val="22"/>
                <w:szCs w:val="22"/>
              </w:rPr>
              <w:br/>
            </w:r>
            <w:r w:rsidRPr="00C91BA8">
              <w:rPr>
                <w:rFonts w:cstheme="minorHAnsi"/>
                <w:sz w:val="22"/>
                <w:szCs w:val="22"/>
              </w:rPr>
              <w:t>a sebeovládání</w:t>
            </w:r>
          </w:p>
          <w:p w14:paraId="478BE8DE" w14:textId="77777777" w:rsidR="00C41FE7" w:rsidRPr="00C91BA8" w:rsidRDefault="00C41FE7" w:rsidP="00517102">
            <w:pPr>
              <w:jc w:val="both"/>
              <w:rPr>
                <w:rFonts w:cstheme="minorHAnsi"/>
                <w:i/>
                <w:sz w:val="22"/>
                <w:szCs w:val="22"/>
              </w:rPr>
            </w:pPr>
            <w:r w:rsidRPr="00C91BA8">
              <w:rPr>
                <w:rFonts w:cstheme="minorHAnsi"/>
                <w:sz w:val="22"/>
                <w:szCs w:val="22"/>
              </w:rPr>
              <w:t xml:space="preserve">- cvičení v projevování citů </w:t>
            </w:r>
            <w:r w:rsidRPr="00C91BA8">
              <w:rPr>
                <w:rFonts w:cstheme="minorHAnsi"/>
                <w:i/>
                <w:sz w:val="22"/>
                <w:szCs w:val="22"/>
              </w:rPr>
              <w:t>(zvláště kladných)</w:t>
            </w:r>
            <w:r w:rsidRPr="00C91BA8">
              <w:rPr>
                <w:rFonts w:cstheme="minorHAnsi"/>
                <w:sz w:val="22"/>
                <w:szCs w:val="22"/>
              </w:rPr>
              <w:t xml:space="preserve">, v sebekontrole a v sebeovládání </w:t>
            </w:r>
            <w:r w:rsidRPr="00C91BA8">
              <w:rPr>
                <w:rFonts w:cstheme="minorHAnsi"/>
                <w:i/>
                <w:sz w:val="22"/>
                <w:szCs w:val="22"/>
              </w:rPr>
              <w:t>(zvláště záporných emocí, např. hněvu, zlosti, úzkosti)</w:t>
            </w:r>
          </w:p>
          <w:p w14:paraId="5D716297" w14:textId="11B6E538" w:rsidR="00C41FE7" w:rsidRPr="00C91BA8" w:rsidRDefault="00C41FE7" w:rsidP="00517102">
            <w:pPr>
              <w:jc w:val="both"/>
              <w:rPr>
                <w:rFonts w:cstheme="minorHAnsi"/>
                <w:sz w:val="22"/>
                <w:szCs w:val="22"/>
              </w:rPr>
            </w:pPr>
            <w:r w:rsidRPr="00C91BA8">
              <w:rPr>
                <w:rFonts w:cstheme="minorHAnsi"/>
                <w:sz w:val="22"/>
                <w:szCs w:val="22"/>
              </w:rPr>
              <w:t xml:space="preserve">- činnosti vedoucí dítě k identifikaci sebe sama </w:t>
            </w:r>
            <w:r w:rsidR="00F7549D">
              <w:rPr>
                <w:rFonts w:cstheme="minorHAnsi"/>
                <w:sz w:val="22"/>
                <w:szCs w:val="22"/>
              </w:rPr>
              <w:br/>
            </w:r>
            <w:r w:rsidRPr="00C91BA8">
              <w:rPr>
                <w:rFonts w:cstheme="minorHAnsi"/>
                <w:sz w:val="22"/>
                <w:szCs w:val="22"/>
              </w:rPr>
              <w:t xml:space="preserve">a k odlišení od ostatních </w:t>
            </w:r>
          </w:p>
          <w:p w14:paraId="61E021CE" w14:textId="77777777" w:rsidR="00C41FE7" w:rsidRPr="00C91BA8" w:rsidRDefault="00C41FE7" w:rsidP="00517102">
            <w:pPr>
              <w:jc w:val="both"/>
              <w:rPr>
                <w:rFonts w:cstheme="minorHAnsi"/>
                <w:sz w:val="22"/>
                <w:szCs w:val="22"/>
              </w:rPr>
            </w:pPr>
            <w:r w:rsidRPr="00C91BA8">
              <w:rPr>
                <w:rFonts w:cstheme="minorHAnsi"/>
                <w:sz w:val="22"/>
                <w:szCs w:val="22"/>
              </w:rPr>
              <w:t>- …</w:t>
            </w:r>
          </w:p>
        </w:tc>
        <w:tc>
          <w:tcPr>
            <w:tcW w:w="4961" w:type="dxa"/>
          </w:tcPr>
          <w:p w14:paraId="6E7DCBB4" w14:textId="77777777" w:rsidR="00C41FE7" w:rsidRPr="00C91BA8" w:rsidRDefault="00C41FE7" w:rsidP="00517102">
            <w:pPr>
              <w:jc w:val="both"/>
              <w:rPr>
                <w:rFonts w:cstheme="minorHAnsi"/>
                <w:i/>
                <w:iCs/>
                <w:sz w:val="22"/>
                <w:szCs w:val="22"/>
              </w:rPr>
            </w:pPr>
            <w:r w:rsidRPr="00C91BA8">
              <w:rPr>
                <w:rFonts w:cstheme="minorHAnsi"/>
                <w:sz w:val="22"/>
                <w:szCs w:val="22"/>
              </w:rPr>
              <w:lastRenderedPageBreak/>
              <w:t xml:space="preserve">odloučit se na určitou dobu od rodičů a blízkých, být aktivní i bez jejich opory </w:t>
            </w:r>
            <w:r w:rsidRPr="00C91BA8">
              <w:rPr>
                <w:rFonts w:cstheme="minorHAnsi"/>
                <w:i/>
                <w:iCs/>
                <w:sz w:val="22"/>
                <w:szCs w:val="22"/>
              </w:rPr>
              <w:t>(Dítě a jeho psychika – sebepojetí, city, vůle)</w:t>
            </w:r>
          </w:p>
          <w:p w14:paraId="6AFC997F" w14:textId="77777777" w:rsidR="00C41FE7" w:rsidRPr="00C91BA8" w:rsidRDefault="00C41FE7" w:rsidP="00517102">
            <w:pPr>
              <w:jc w:val="both"/>
              <w:rPr>
                <w:rFonts w:cstheme="minorHAnsi"/>
                <w:sz w:val="22"/>
                <w:szCs w:val="22"/>
              </w:rPr>
            </w:pPr>
          </w:p>
        </w:tc>
      </w:tr>
      <w:tr w:rsidR="00C41FE7" w:rsidRPr="00C91BA8" w14:paraId="7578526B" w14:textId="77777777" w:rsidTr="000711A3">
        <w:trPr>
          <w:trHeight w:val="1025"/>
        </w:trPr>
        <w:tc>
          <w:tcPr>
            <w:tcW w:w="4957" w:type="dxa"/>
            <w:vMerge/>
            <w:tcBorders>
              <w:bottom w:val="single" w:sz="4" w:space="0" w:color="auto"/>
            </w:tcBorders>
          </w:tcPr>
          <w:p w14:paraId="57CC0BAB" w14:textId="77777777" w:rsidR="00C41FE7" w:rsidRPr="00C91BA8" w:rsidRDefault="00C41FE7" w:rsidP="00517102">
            <w:pPr>
              <w:ind w:left="360"/>
              <w:jc w:val="both"/>
              <w:rPr>
                <w:rFonts w:cstheme="minorHAnsi"/>
                <w:sz w:val="22"/>
                <w:szCs w:val="22"/>
              </w:rPr>
            </w:pPr>
          </w:p>
        </w:tc>
        <w:tc>
          <w:tcPr>
            <w:tcW w:w="4961" w:type="dxa"/>
            <w:tcBorders>
              <w:bottom w:val="single" w:sz="4" w:space="0" w:color="auto"/>
            </w:tcBorders>
          </w:tcPr>
          <w:p w14:paraId="49E8725E" w14:textId="308444B3" w:rsidR="00C41FE7" w:rsidRPr="00C91BA8" w:rsidRDefault="00C41FE7" w:rsidP="00517102">
            <w:pPr>
              <w:jc w:val="both"/>
              <w:rPr>
                <w:rFonts w:cstheme="minorHAnsi"/>
                <w:sz w:val="22"/>
                <w:szCs w:val="22"/>
              </w:rPr>
            </w:pPr>
            <w:r w:rsidRPr="00C91BA8">
              <w:rPr>
                <w:rFonts w:cstheme="minorHAnsi"/>
                <w:sz w:val="22"/>
                <w:szCs w:val="22"/>
              </w:rPr>
              <w:t xml:space="preserve">uvědomovat si příjemné a nepříjemné citové prožitky (lásku, soucítění, radost, spokojenost i strach, smutek, odmítání), rozlišovat citové projevy </w:t>
            </w:r>
            <w:r w:rsidR="00F7549D">
              <w:rPr>
                <w:rFonts w:cstheme="minorHAnsi"/>
                <w:sz w:val="22"/>
                <w:szCs w:val="22"/>
              </w:rPr>
              <w:br/>
            </w:r>
            <w:r w:rsidRPr="00C91BA8">
              <w:rPr>
                <w:rFonts w:cstheme="minorHAnsi"/>
                <w:sz w:val="22"/>
                <w:szCs w:val="22"/>
              </w:rPr>
              <w:t xml:space="preserve">v důvěrném (rodinném) a cizím prostředí </w:t>
            </w:r>
            <w:r w:rsidRPr="00C91BA8">
              <w:rPr>
                <w:rFonts w:cstheme="minorHAnsi"/>
                <w:i/>
                <w:iCs/>
                <w:sz w:val="22"/>
                <w:szCs w:val="22"/>
              </w:rPr>
              <w:t>(Dítě a jeho psychika – sebepojetí, city, vůle)</w:t>
            </w:r>
          </w:p>
        </w:tc>
      </w:tr>
    </w:tbl>
    <w:p w14:paraId="23FEBDA5" w14:textId="77777777" w:rsidR="00C41FE7" w:rsidRPr="000711A3" w:rsidRDefault="00C41FE7" w:rsidP="00C41FE7">
      <w:pPr>
        <w:spacing w:after="0" w:line="240" w:lineRule="auto"/>
        <w:rPr>
          <w:rFonts w:cstheme="minorHAnsi"/>
          <w:sz w:val="10"/>
          <w:szCs w:val="10"/>
        </w:rPr>
      </w:pPr>
    </w:p>
    <w:tbl>
      <w:tblPr>
        <w:tblStyle w:val="Mkatabulky"/>
        <w:tblW w:w="9918" w:type="dxa"/>
        <w:tblLook w:val="04A0" w:firstRow="1" w:lastRow="0" w:firstColumn="1" w:lastColumn="0" w:noHBand="0" w:noVBand="1"/>
      </w:tblPr>
      <w:tblGrid>
        <w:gridCol w:w="4957"/>
        <w:gridCol w:w="4961"/>
      </w:tblGrid>
      <w:tr w:rsidR="00C41FE7" w:rsidRPr="00C91BA8" w14:paraId="6242E0EE" w14:textId="77777777" w:rsidTr="005D037B">
        <w:tc>
          <w:tcPr>
            <w:tcW w:w="9918" w:type="dxa"/>
            <w:gridSpan w:val="2"/>
            <w:shd w:val="clear" w:color="auto" w:fill="CCD8E6" w:themeFill="accent6" w:themeFillTint="66"/>
          </w:tcPr>
          <w:p w14:paraId="7EBE36A2" w14:textId="77777777" w:rsidR="00C41FE7" w:rsidRPr="00C91BA8" w:rsidRDefault="00C41FE7" w:rsidP="00F35502">
            <w:pPr>
              <w:rPr>
                <w:rFonts w:cstheme="minorHAnsi"/>
                <w:sz w:val="22"/>
                <w:szCs w:val="22"/>
              </w:rPr>
            </w:pPr>
            <w:r w:rsidRPr="00C91BA8">
              <w:rPr>
                <w:rFonts w:cstheme="minorHAnsi"/>
                <w:sz w:val="22"/>
                <w:szCs w:val="22"/>
              </w:rPr>
              <w:t>Integrovaný blok: III. LETEM DO SVĚTA KAMARÁDŮ</w:t>
            </w:r>
          </w:p>
        </w:tc>
      </w:tr>
      <w:tr w:rsidR="00C41FE7" w:rsidRPr="00C91BA8" w14:paraId="59C6FAE1" w14:textId="77777777" w:rsidTr="005D037B">
        <w:tc>
          <w:tcPr>
            <w:tcW w:w="9918" w:type="dxa"/>
            <w:gridSpan w:val="2"/>
          </w:tcPr>
          <w:p w14:paraId="3ABC02DF" w14:textId="77777777" w:rsidR="00C41FE7" w:rsidRPr="00C91BA8" w:rsidRDefault="00C41FE7" w:rsidP="00F7549D">
            <w:pPr>
              <w:jc w:val="both"/>
              <w:rPr>
                <w:rFonts w:cstheme="minorHAnsi"/>
                <w:sz w:val="22"/>
                <w:szCs w:val="22"/>
              </w:rPr>
            </w:pPr>
            <w:r w:rsidRPr="00C91BA8">
              <w:rPr>
                <w:rFonts w:cstheme="minorHAnsi"/>
                <w:sz w:val="22"/>
                <w:szCs w:val="22"/>
              </w:rPr>
              <w:t xml:space="preserve">Vzdělávací okruh: </w:t>
            </w:r>
            <w:r w:rsidRPr="00C41FE7">
              <w:rPr>
                <w:rFonts w:cstheme="minorHAnsi"/>
                <w:b/>
                <w:bCs/>
                <w:sz w:val="22"/>
                <w:szCs w:val="22"/>
              </w:rPr>
              <w:t>III/4</w:t>
            </w:r>
            <w:r w:rsidRPr="00C91BA8">
              <w:rPr>
                <w:rFonts w:cstheme="minorHAnsi"/>
                <w:sz w:val="22"/>
                <w:szCs w:val="22"/>
              </w:rPr>
              <w:t xml:space="preserve"> </w:t>
            </w:r>
            <w:r w:rsidRPr="00C91BA8">
              <w:rPr>
                <w:rFonts w:cstheme="minorHAnsi"/>
                <w:b/>
                <w:bCs/>
                <w:sz w:val="22"/>
                <w:szCs w:val="22"/>
              </w:rPr>
              <w:t>Pravidla</w:t>
            </w:r>
            <w:r w:rsidRPr="00C91BA8">
              <w:rPr>
                <w:rFonts w:cstheme="minorHAnsi"/>
                <w:b/>
                <w:sz w:val="22"/>
                <w:szCs w:val="22"/>
              </w:rPr>
              <w:t xml:space="preserve"> vzájemného chování</w:t>
            </w:r>
            <w:r w:rsidRPr="00C91BA8">
              <w:rPr>
                <w:rFonts w:cstheme="minorHAnsi"/>
                <w:sz w:val="22"/>
                <w:szCs w:val="22"/>
              </w:rPr>
              <w:t xml:space="preserve"> (doma, v mateřské škole, na veřejnosti, herní pravidla)</w:t>
            </w:r>
          </w:p>
        </w:tc>
      </w:tr>
      <w:tr w:rsidR="00C41FE7" w:rsidRPr="00C91BA8" w14:paraId="4F4BABD5" w14:textId="77777777" w:rsidTr="005D037B">
        <w:tc>
          <w:tcPr>
            <w:tcW w:w="9918" w:type="dxa"/>
            <w:gridSpan w:val="2"/>
            <w:shd w:val="clear" w:color="auto" w:fill="F5E4A9" w:themeFill="accent3" w:themeFillTint="66"/>
          </w:tcPr>
          <w:p w14:paraId="419369B9" w14:textId="77777777" w:rsidR="00C41FE7" w:rsidRPr="00C91BA8" w:rsidRDefault="00C41FE7" w:rsidP="00F7549D">
            <w:pPr>
              <w:jc w:val="both"/>
              <w:rPr>
                <w:rFonts w:cstheme="minorHAnsi"/>
                <w:sz w:val="22"/>
                <w:szCs w:val="22"/>
              </w:rPr>
            </w:pPr>
            <w:r w:rsidRPr="00C91BA8">
              <w:rPr>
                <w:rFonts w:cstheme="minorHAnsi"/>
                <w:sz w:val="22"/>
                <w:szCs w:val="22"/>
              </w:rPr>
              <w:t>Kompetence činnostní a občanské – spoluvytváří pravidla společenského soužití mezi vrstevníky, rozumí jejich smyslu a chápe potřebu je zachovávat</w:t>
            </w:r>
          </w:p>
        </w:tc>
      </w:tr>
      <w:tr w:rsidR="00C41FE7" w:rsidRPr="00C91BA8" w14:paraId="32BE22C9" w14:textId="77777777" w:rsidTr="000711A3">
        <w:tc>
          <w:tcPr>
            <w:tcW w:w="4957" w:type="dxa"/>
            <w:shd w:val="clear" w:color="auto" w:fill="CCD8E6" w:themeFill="accent6" w:themeFillTint="66"/>
          </w:tcPr>
          <w:p w14:paraId="250BEB1D" w14:textId="77777777" w:rsidR="00C41FE7" w:rsidRPr="00C91BA8" w:rsidRDefault="00C41FE7" w:rsidP="00F35502">
            <w:pPr>
              <w:rPr>
                <w:rFonts w:cstheme="minorHAnsi"/>
                <w:sz w:val="22"/>
                <w:szCs w:val="22"/>
              </w:rPr>
            </w:pPr>
            <w:r w:rsidRPr="00C91BA8">
              <w:rPr>
                <w:rFonts w:cstheme="minorHAnsi"/>
                <w:sz w:val="22"/>
                <w:szCs w:val="22"/>
              </w:rPr>
              <w:t>Dílčí cíl:</w:t>
            </w:r>
          </w:p>
        </w:tc>
        <w:tc>
          <w:tcPr>
            <w:tcW w:w="4961" w:type="dxa"/>
            <w:shd w:val="clear" w:color="auto" w:fill="CCD8E6" w:themeFill="accent6" w:themeFillTint="66"/>
          </w:tcPr>
          <w:p w14:paraId="55477E1E" w14:textId="77777777" w:rsidR="00C41FE7" w:rsidRPr="00C91BA8" w:rsidRDefault="00C41FE7" w:rsidP="00F35502">
            <w:pPr>
              <w:rPr>
                <w:rFonts w:cstheme="minorHAnsi"/>
                <w:sz w:val="22"/>
                <w:szCs w:val="22"/>
              </w:rPr>
            </w:pPr>
            <w:r w:rsidRPr="00C91BA8">
              <w:rPr>
                <w:rFonts w:cstheme="minorHAnsi"/>
                <w:sz w:val="22"/>
                <w:szCs w:val="22"/>
              </w:rPr>
              <w:t>Očekávaný výstup:</w:t>
            </w:r>
          </w:p>
        </w:tc>
      </w:tr>
      <w:tr w:rsidR="00C41FE7" w:rsidRPr="00C91BA8" w14:paraId="6D3C41F2" w14:textId="77777777" w:rsidTr="000711A3">
        <w:tc>
          <w:tcPr>
            <w:tcW w:w="4957" w:type="dxa"/>
            <w:vMerge w:val="restart"/>
          </w:tcPr>
          <w:p w14:paraId="6CA98E5D" w14:textId="25BFF21E" w:rsidR="00C41FE7" w:rsidRPr="005D037B" w:rsidRDefault="00C41FE7" w:rsidP="00607EF4">
            <w:pPr>
              <w:pStyle w:val="Zkladntext"/>
              <w:widowControl/>
              <w:tabs>
                <w:tab w:val="clear" w:pos="1550"/>
              </w:tabs>
              <w:autoSpaceDE/>
              <w:autoSpaceDN/>
              <w:rPr>
                <w:rFonts w:asciiTheme="minorHAnsi" w:hAnsiTheme="minorHAnsi" w:cstheme="minorHAnsi"/>
                <w:i/>
                <w:iCs/>
                <w:sz w:val="22"/>
              </w:rPr>
            </w:pPr>
            <w:r w:rsidRPr="00C91BA8">
              <w:rPr>
                <w:rFonts w:asciiTheme="minorHAnsi" w:hAnsiTheme="minorHAnsi" w:cstheme="minorHAnsi"/>
                <w:sz w:val="22"/>
              </w:rPr>
              <w:t xml:space="preserve">Seznamování s pravidly chování ve vztahu k druhému </w:t>
            </w:r>
            <w:r w:rsidRPr="00C91BA8">
              <w:rPr>
                <w:rFonts w:asciiTheme="minorHAnsi" w:hAnsiTheme="minorHAnsi" w:cstheme="minorHAnsi"/>
                <w:i/>
                <w:iCs/>
                <w:sz w:val="22"/>
              </w:rPr>
              <w:t>(Dítě a ten druhý)</w:t>
            </w:r>
          </w:p>
          <w:p w14:paraId="3FC7683E" w14:textId="77777777" w:rsidR="00C41FE7" w:rsidRPr="00C91BA8" w:rsidRDefault="00C41FE7" w:rsidP="00607EF4">
            <w:pPr>
              <w:pStyle w:val="Zkladntext"/>
              <w:widowControl/>
              <w:tabs>
                <w:tab w:val="clear" w:pos="1550"/>
              </w:tabs>
              <w:autoSpaceDE/>
              <w:autoSpaceDN/>
              <w:spacing w:after="0"/>
              <w:rPr>
                <w:rFonts w:asciiTheme="minorHAnsi" w:hAnsiTheme="minorHAnsi" w:cstheme="minorHAnsi"/>
                <w:bCs/>
                <w:i/>
                <w:iCs/>
                <w:sz w:val="22"/>
                <w:u w:val="single"/>
              </w:rPr>
            </w:pPr>
            <w:r w:rsidRPr="00C91BA8">
              <w:rPr>
                <w:rFonts w:asciiTheme="minorHAnsi" w:hAnsiTheme="minorHAnsi" w:cstheme="minorHAnsi"/>
                <w:bCs/>
                <w:i/>
                <w:iCs/>
                <w:sz w:val="22"/>
                <w:u w:val="single"/>
              </w:rPr>
              <w:t>Vzdělávací nabídka:</w:t>
            </w:r>
          </w:p>
          <w:p w14:paraId="5FF6E013" w14:textId="77777777" w:rsidR="00C41FE7" w:rsidRPr="00C91BA8" w:rsidRDefault="00C41FE7" w:rsidP="00607EF4">
            <w:pPr>
              <w:jc w:val="both"/>
              <w:rPr>
                <w:rFonts w:cstheme="minorHAnsi"/>
                <w:sz w:val="22"/>
                <w:szCs w:val="22"/>
              </w:rPr>
            </w:pPr>
            <w:r w:rsidRPr="00C91BA8">
              <w:rPr>
                <w:rFonts w:cstheme="minorHAnsi"/>
                <w:sz w:val="22"/>
                <w:szCs w:val="22"/>
              </w:rPr>
              <w:t>- aktivity podporující sbližování dětí</w:t>
            </w:r>
          </w:p>
          <w:p w14:paraId="1CFF12AB" w14:textId="011E2D4E" w:rsidR="00C41FE7" w:rsidRPr="00C91BA8" w:rsidRDefault="00C41FE7" w:rsidP="00607EF4">
            <w:pPr>
              <w:jc w:val="both"/>
              <w:rPr>
                <w:rFonts w:cstheme="minorHAnsi"/>
                <w:sz w:val="22"/>
                <w:szCs w:val="22"/>
              </w:rPr>
            </w:pPr>
            <w:r w:rsidRPr="00C91BA8">
              <w:rPr>
                <w:rFonts w:cstheme="minorHAnsi"/>
                <w:sz w:val="22"/>
                <w:szCs w:val="22"/>
              </w:rPr>
              <w:t xml:space="preserve">- činnosti zaměřené na porozumění pravidlům vzájemného soužití a chování, spolupodílení </w:t>
            </w:r>
            <w:r w:rsidR="00F7549D">
              <w:rPr>
                <w:rFonts w:cstheme="minorHAnsi"/>
                <w:sz w:val="22"/>
                <w:szCs w:val="22"/>
              </w:rPr>
              <w:br/>
            </w:r>
            <w:r w:rsidRPr="00C91BA8">
              <w:rPr>
                <w:rFonts w:cstheme="minorHAnsi"/>
                <w:sz w:val="22"/>
                <w:szCs w:val="22"/>
              </w:rPr>
              <w:t>se na jejich tvorbě</w:t>
            </w:r>
          </w:p>
          <w:p w14:paraId="007BF4D4" w14:textId="77777777" w:rsidR="00C41FE7" w:rsidRPr="00C91BA8" w:rsidRDefault="00C41FE7" w:rsidP="00607EF4">
            <w:pPr>
              <w:jc w:val="both"/>
              <w:rPr>
                <w:rFonts w:cstheme="minorHAnsi"/>
                <w:sz w:val="22"/>
                <w:szCs w:val="22"/>
              </w:rPr>
            </w:pPr>
            <w:r w:rsidRPr="00C91BA8">
              <w:rPr>
                <w:rFonts w:cstheme="minorHAnsi"/>
                <w:sz w:val="22"/>
                <w:szCs w:val="22"/>
              </w:rPr>
              <w:t>- …</w:t>
            </w:r>
          </w:p>
        </w:tc>
        <w:tc>
          <w:tcPr>
            <w:tcW w:w="4961" w:type="dxa"/>
          </w:tcPr>
          <w:p w14:paraId="2E6C202A" w14:textId="7DBCC38D" w:rsidR="00C41FE7" w:rsidRPr="00C91BA8" w:rsidRDefault="00C41FE7" w:rsidP="00607EF4">
            <w:pPr>
              <w:jc w:val="both"/>
              <w:rPr>
                <w:rFonts w:cstheme="minorHAnsi"/>
                <w:i/>
                <w:iCs/>
                <w:sz w:val="22"/>
                <w:szCs w:val="22"/>
              </w:rPr>
            </w:pPr>
            <w:r w:rsidRPr="00C91BA8">
              <w:rPr>
                <w:rFonts w:cstheme="minorHAnsi"/>
                <w:sz w:val="22"/>
                <w:szCs w:val="22"/>
              </w:rPr>
              <w:t xml:space="preserve">dodržovat dohodnutá a pochopená pravidla vzájemného soužití a chování doma, v mateřské škole, na veřejnosti, dodržovat herní pravidla </w:t>
            </w:r>
            <w:r w:rsidRPr="00C91BA8">
              <w:rPr>
                <w:rFonts w:cstheme="minorHAnsi"/>
                <w:i/>
                <w:iCs/>
                <w:sz w:val="22"/>
                <w:szCs w:val="22"/>
              </w:rPr>
              <w:t xml:space="preserve">(Dítě </w:t>
            </w:r>
            <w:r w:rsidR="00F7549D">
              <w:rPr>
                <w:rFonts w:cstheme="minorHAnsi"/>
                <w:i/>
                <w:iCs/>
                <w:sz w:val="22"/>
                <w:szCs w:val="22"/>
              </w:rPr>
              <w:br/>
            </w:r>
            <w:r w:rsidRPr="00C91BA8">
              <w:rPr>
                <w:rFonts w:cstheme="minorHAnsi"/>
                <w:i/>
                <w:iCs/>
                <w:sz w:val="22"/>
                <w:szCs w:val="22"/>
              </w:rPr>
              <w:t>a ten druhý)</w:t>
            </w:r>
          </w:p>
          <w:p w14:paraId="051AB91D" w14:textId="77777777" w:rsidR="00C41FE7" w:rsidRPr="00C91BA8" w:rsidRDefault="00C41FE7" w:rsidP="00607EF4">
            <w:pPr>
              <w:jc w:val="both"/>
              <w:rPr>
                <w:rFonts w:cstheme="minorHAnsi"/>
                <w:sz w:val="22"/>
                <w:szCs w:val="22"/>
              </w:rPr>
            </w:pPr>
          </w:p>
        </w:tc>
      </w:tr>
      <w:tr w:rsidR="00C41FE7" w:rsidRPr="00C91BA8" w14:paraId="2DDC1300" w14:textId="77777777" w:rsidTr="000711A3">
        <w:tc>
          <w:tcPr>
            <w:tcW w:w="4957" w:type="dxa"/>
            <w:vMerge/>
          </w:tcPr>
          <w:p w14:paraId="3BBAD025" w14:textId="77777777" w:rsidR="00C41FE7" w:rsidRPr="00C91BA8" w:rsidRDefault="00C41FE7" w:rsidP="00607EF4">
            <w:pPr>
              <w:ind w:left="360"/>
              <w:jc w:val="both"/>
              <w:rPr>
                <w:rFonts w:cstheme="minorHAnsi"/>
                <w:sz w:val="22"/>
                <w:szCs w:val="22"/>
              </w:rPr>
            </w:pPr>
          </w:p>
        </w:tc>
        <w:tc>
          <w:tcPr>
            <w:tcW w:w="4961" w:type="dxa"/>
          </w:tcPr>
          <w:p w14:paraId="08CFFAFB" w14:textId="4DA6FD98" w:rsidR="00C41FE7" w:rsidRPr="00C91BA8" w:rsidRDefault="00C41FE7" w:rsidP="00607EF4">
            <w:pPr>
              <w:jc w:val="both"/>
              <w:rPr>
                <w:rFonts w:cstheme="minorHAnsi"/>
                <w:sz w:val="22"/>
                <w:szCs w:val="22"/>
              </w:rPr>
            </w:pPr>
            <w:r w:rsidRPr="00C91BA8">
              <w:rPr>
                <w:rFonts w:cstheme="minorHAnsi"/>
                <w:sz w:val="22"/>
                <w:szCs w:val="22"/>
              </w:rPr>
              <w:t xml:space="preserve">respektovat potřeby jiného dítěte, dělit se s ním </w:t>
            </w:r>
            <w:r w:rsidR="00F7549D">
              <w:rPr>
                <w:rFonts w:cstheme="minorHAnsi"/>
                <w:sz w:val="22"/>
                <w:szCs w:val="22"/>
              </w:rPr>
              <w:br/>
            </w:r>
            <w:r w:rsidRPr="00C91BA8">
              <w:rPr>
                <w:rFonts w:cstheme="minorHAnsi"/>
                <w:sz w:val="22"/>
                <w:szCs w:val="22"/>
              </w:rPr>
              <w:t xml:space="preserve">o hračky, pomůcky, pamlsky, rozdělit si úkol s jiným dítětem apod. </w:t>
            </w:r>
            <w:r w:rsidRPr="00C91BA8">
              <w:rPr>
                <w:rFonts w:cstheme="minorHAnsi"/>
                <w:i/>
                <w:iCs/>
                <w:sz w:val="22"/>
                <w:szCs w:val="22"/>
              </w:rPr>
              <w:t>(Dítě a ten druhý)</w:t>
            </w:r>
          </w:p>
        </w:tc>
      </w:tr>
      <w:tr w:rsidR="00C41FE7" w:rsidRPr="00C91BA8" w14:paraId="7EDD156A" w14:textId="77777777" w:rsidTr="005D037B">
        <w:tc>
          <w:tcPr>
            <w:tcW w:w="9918" w:type="dxa"/>
            <w:gridSpan w:val="2"/>
            <w:shd w:val="clear" w:color="auto" w:fill="F5E4A9" w:themeFill="accent3" w:themeFillTint="66"/>
          </w:tcPr>
          <w:p w14:paraId="6ED1BA18" w14:textId="38B79FDA" w:rsidR="00C41FE7" w:rsidRPr="00C91BA8" w:rsidRDefault="00C41FE7" w:rsidP="00F7549D">
            <w:pPr>
              <w:jc w:val="both"/>
              <w:rPr>
                <w:rFonts w:cstheme="minorHAnsi"/>
                <w:sz w:val="22"/>
                <w:szCs w:val="22"/>
              </w:rPr>
            </w:pPr>
            <w:r w:rsidRPr="00C91BA8">
              <w:rPr>
                <w:rFonts w:cstheme="minorHAnsi"/>
                <w:sz w:val="22"/>
                <w:szCs w:val="22"/>
              </w:rPr>
              <w:t xml:space="preserve">Kompetence činnostní a občanské – chápe, že se může o tom, co udělá, rozhodovat svobodně, </w:t>
            </w:r>
            <w:r w:rsidR="00F7549D">
              <w:rPr>
                <w:rFonts w:cstheme="minorHAnsi"/>
                <w:sz w:val="22"/>
                <w:szCs w:val="22"/>
              </w:rPr>
              <w:br/>
            </w:r>
            <w:r w:rsidRPr="00C91BA8">
              <w:rPr>
                <w:rFonts w:cstheme="minorHAnsi"/>
                <w:sz w:val="22"/>
                <w:szCs w:val="22"/>
              </w:rPr>
              <w:t>ale že se za svá rozhodnutí také odpovídá</w:t>
            </w:r>
          </w:p>
        </w:tc>
      </w:tr>
      <w:tr w:rsidR="00C41FE7" w:rsidRPr="00C91BA8" w14:paraId="580067E3" w14:textId="77777777" w:rsidTr="000711A3">
        <w:tc>
          <w:tcPr>
            <w:tcW w:w="4957" w:type="dxa"/>
            <w:shd w:val="clear" w:color="auto" w:fill="CCD8E6" w:themeFill="accent6" w:themeFillTint="66"/>
          </w:tcPr>
          <w:p w14:paraId="028B7687" w14:textId="77777777" w:rsidR="00C41FE7" w:rsidRPr="00C91BA8" w:rsidRDefault="00C41FE7" w:rsidP="00F35502">
            <w:pPr>
              <w:rPr>
                <w:rFonts w:cstheme="minorHAnsi"/>
                <w:sz w:val="22"/>
                <w:szCs w:val="22"/>
              </w:rPr>
            </w:pPr>
            <w:r w:rsidRPr="00C91BA8">
              <w:rPr>
                <w:rFonts w:cstheme="minorHAnsi"/>
                <w:sz w:val="22"/>
                <w:szCs w:val="22"/>
              </w:rPr>
              <w:t>Dílčí cíl:</w:t>
            </w:r>
          </w:p>
        </w:tc>
        <w:tc>
          <w:tcPr>
            <w:tcW w:w="4961" w:type="dxa"/>
            <w:shd w:val="clear" w:color="auto" w:fill="CCD8E6" w:themeFill="accent6" w:themeFillTint="66"/>
          </w:tcPr>
          <w:p w14:paraId="3B4EC5A0" w14:textId="77777777" w:rsidR="00C41FE7" w:rsidRPr="00C91BA8" w:rsidRDefault="00C41FE7" w:rsidP="00F35502">
            <w:pPr>
              <w:rPr>
                <w:rFonts w:cstheme="minorHAnsi"/>
                <w:sz w:val="22"/>
                <w:szCs w:val="22"/>
              </w:rPr>
            </w:pPr>
            <w:r w:rsidRPr="00C91BA8">
              <w:rPr>
                <w:rFonts w:cstheme="minorHAnsi"/>
                <w:sz w:val="22"/>
                <w:szCs w:val="22"/>
              </w:rPr>
              <w:t>Očekávaný výstup:</w:t>
            </w:r>
          </w:p>
        </w:tc>
      </w:tr>
      <w:tr w:rsidR="00C41FE7" w:rsidRPr="00C91BA8" w14:paraId="584FED37" w14:textId="77777777" w:rsidTr="000711A3">
        <w:trPr>
          <w:trHeight w:val="1145"/>
        </w:trPr>
        <w:tc>
          <w:tcPr>
            <w:tcW w:w="4957" w:type="dxa"/>
          </w:tcPr>
          <w:p w14:paraId="3023C7D7" w14:textId="72C816C3" w:rsidR="00C41FE7" w:rsidRPr="005D037B" w:rsidRDefault="00C41FE7" w:rsidP="00607EF4">
            <w:pPr>
              <w:pStyle w:val="Zkladntext"/>
              <w:widowControl/>
              <w:tabs>
                <w:tab w:val="clear" w:pos="1550"/>
              </w:tabs>
              <w:autoSpaceDE/>
              <w:autoSpaceDN/>
              <w:rPr>
                <w:rFonts w:asciiTheme="minorHAnsi" w:hAnsiTheme="minorHAnsi" w:cstheme="minorHAnsi"/>
                <w:i/>
                <w:iCs/>
                <w:sz w:val="22"/>
              </w:rPr>
            </w:pPr>
            <w:r w:rsidRPr="00C91BA8">
              <w:rPr>
                <w:rFonts w:asciiTheme="minorHAnsi" w:hAnsiTheme="minorHAnsi" w:cstheme="minorHAnsi"/>
                <w:sz w:val="22"/>
              </w:rPr>
              <w:t xml:space="preserve">Získání schopnosti záměrně řídit svoje chování </w:t>
            </w:r>
            <w:r w:rsidR="00F7549D">
              <w:rPr>
                <w:rFonts w:asciiTheme="minorHAnsi" w:hAnsiTheme="minorHAnsi" w:cstheme="minorHAnsi"/>
                <w:sz w:val="22"/>
              </w:rPr>
              <w:br/>
            </w:r>
            <w:r w:rsidRPr="00C91BA8">
              <w:rPr>
                <w:rFonts w:asciiTheme="minorHAnsi" w:hAnsiTheme="minorHAnsi" w:cstheme="minorHAnsi"/>
                <w:sz w:val="22"/>
              </w:rPr>
              <w:t xml:space="preserve">a ovlivňovat vlastní situaci </w:t>
            </w:r>
            <w:r w:rsidRPr="00C91BA8">
              <w:rPr>
                <w:rFonts w:asciiTheme="minorHAnsi" w:hAnsiTheme="minorHAnsi" w:cstheme="minorHAnsi"/>
                <w:i/>
                <w:iCs/>
                <w:sz w:val="22"/>
              </w:rPr>
              <w:t>(Dítě a jeho psychika – sebepojetí, city, vůle)</w:t>
            </w:r>
          </w:p>
          <w:p w14:paraId="67B660C4" w14:textId="77777777" w:rsidR="00C41FE7" w:rsidRPr="00C91BA8" w:rsidRDefault="00C41FE7" w:rsidP="00607EF4">
            <w:pPr>
              <w:pStyle w:val="Zkladntext"/>
              <w:widowControl/>
              <w:tabs>
                <w:tab w:val="clear" w:pos="1550"/>
              </w:tabs>
              <w:autoSpaceDE/>
              <w:autoSpaceDN/>
              <w:spacing w:after="0"/>
              <w:rPr>
                <w:rFonts w:asciiTheme="minorHAnsi" w:hAnsiTheme="minorHAnsi" w:cstheme="minorHAnsi"/>
                <w:i/>
                <w:sz w:val="22"/>
                <w:u w:val="single"/>
              </w:rPr>
            </w:pPr>
            <w:r w:rsidRPr="00C91BA8">
              <w:rPr>
                <w:rFonts w:asciiTheme="minorHAnsi" w:hAnsiTheme="minorHAnsi" w:cstheme="minorHAnsi"/>
                <w:i/>
                <w:sz w:val="22"/>
                <w:u w:val="single"/>
              </w:rPr>
              <w:t>Vzdělávací nabídka:</w:t>
            </w:r>
          </w:p>
          <w:p w14:paraId="5AAB1AFD" w14:textId="77777777" w:rsidR="00C41FE7" w:rsidRPr="00C91BA8" w:rsidRDefault="00C41FE7" w:rsidP="00607EF4">
            <w:pPr>
              <w:jc w:val="both"/>
              <w:rPr>
                <w:rFonts w:cstheme="minorHAnsi"/>
                <w:sz w:val="22"/>
                <w:szCs w:val="22"/>
              </w:rPr>
            </w:pPr>
            <w:r w:rsidRPr="00C91BA8">
              <w:rPr>
                <w:rFonts w:cstheme="minorHAnsi"/>
                <w:sz w:val="22"/>
                <w:szCs w:val="22"/>
              </w:rPr>
              <w:t>- cvičení organizačních dovedností</w:t>
            </w:r>
          </w:p>
          <w:p w14:paraId="7137494E" w14:textId="77777777" w:rsidR="00C41FE7" w:rsidRPr="00C91BA8" w:rsidRDefault="00C41FE7" w:rsidP="00607EF4">
            <w:pPr>
              <w:jc w:val="both"/>
              <w:rPr>
                <w:rFonts w:cstheme="minorHAnsi"/>
                <w:sz w:val="22"/>
                <w:szCs w:val="22"/>
              </w:rPr>
            </w:pPr>
            <w:r w:rsidRPr="00C91BA8">
              <w:rPr>
                <w:rFonts w:cstheme="minorHAnsi"/>
                <w:sz w:val="22"/>
                <w:szCs w:val="22"/>
              </w:rPr>
              <w:t xml:space="preserve">- cvičení v projevování citů </w:t>
            </w:r>
            <w:r w:rsidRPr="00C91BA8">
              <w:rPr>
                <w:rFonts w:cstheme="minorHAnsi"/>
                <w:i/>
                <w:sz w:val="22"/>
                <w:szCs w:val="22"/>
              </w:rPr>
              <w:t>(zvláště kladných)</w:t>
            </w:r>
            <w:r w:rsidRPr="00C91BA8">
              <w:rPr>
                <w:rFonts w:cstheme="minorHAnsi"/>
                <w:sz w:val="22"/>
                <w:szCs w:val="22"/>
              </w:rPr>
              <w:t xml:space="preserve">, v sebekontrole a v sebeovládání </w:t>
            </w:r>
            <w:r w:rsidRPr="00C91BA8">
              <w:rPr>
                <w:rFonts w:cstheme="minorHAnsi"/>
                <w:i/>
                <w:sz w:val="22"/>
                <w:szCs w:val="22"/>
              </w:rPr>
              <w:t>(zvláště záporných emocí, např. hněvu, zlosti, úzkosti)</w:t>
            </w:r>
          </w:p>
          <w:p w14:paraId="710416AA" w14:textId="77777777" w:rsidR="00C41FE7" w:rsidRPr="00C91BA8" w:rsidRDefault="00C41FE7" w:rsidP="00607EF4">
            <w:pPr>
              <w:pStyle w:val="Zkladntext"/>
              <w:widowControl/>
              <w:tabs>
                <w:tab w:val="clear" w:pos="1550"/>
              </w:tabs>
              <w:autoSpaceDE/>
              <w:autoSpaceDN/>
              <w:rPr>
                <w:rFonts w:asciiTheme="minorHAnsi" w:hAnsiTheme="minorHAnsi" w:cstheme="minorHAnsi"/>
                <w:i/>
                <w:sz w:val="22"/>
              </w:rPr>
            </w:pPr>
            <w:r w:rsidRPr="00C91BA8">
              <w:rPr>
                <w:rFonts w:asciiTheme="minorHAnsi" w:hAnsiTheme="minorHAnsi" w:cstheme="minorHAnsi"/>
                <w:i/>
                <w:sz w:val="22"/>
              </w:rPr>
              <w:t>- …</w:t>
            </w:r>
          </w:p>
        </w:tc>
        <w:tc>
          <w:tcPr>
            <w:tcW w:w="4961" w:type="dxa"/>
          </w:tcPr>
          <w:p w14:paraId="44E67629" w14:textId="777C3347" w:rsidR="00C41FE7" w:rsidRPr="00C91BA8" w:rsidRDefault="00C41FE7" w:rsidP="00607EF4">
            <w:pPr>
              <w:jc w:val="both"/>
              <w:rPr>
                <w:rFonts w:cstheme="minorHAnsi"/>
                <w:sz w:val="22"/>
                <w:szCs w:val="22"/>
              </w:rPr>
            </w:pPr>
            <w:r w:rsidRPr="00C91BA8">
              <w:rPr>
                <w:rFonts w:cstheme="minorHAnsi"/>
                <w:sz w:val="22"/>
                <w:szCs w:val="22"/>
              </w:rPr>
              <w:t xml:space="preserve">respektovat předem vyjasněná a pochopená pravidla, přijímat vyjasněné a zdůvodněné povinnosti </w:t>
            </w:r>
            <w:r w:rsidRPr="00C91BA8">
              <w:rPr>
                <w:rFonts w:cstheme="minorHAnsi"/>
                <w:i/>
                <w:iCs/>
                <w:sz w:val="22"/>
                <w:szCs w:val="22"/>
              </w:rPr>
              <w:t>(Dítě</w:t>
            </w:r>
            <w:r w:rsidR="00F7549D">
              <w:rPr>
                <w:rFonts w:cstheme="minorHAnsi"/>
                <w:i/>
                <w:iCs/>
                <w:sz w:val="22"/>
                <w:szCs w:val="22"/>
              </w:rPr>
              <w:br/>
            </w:r>
            <w:r w:rsidRPr="00C91BA8">
              <w:rPr>
                <w:rFonts w:cstheme="minorHAnsi"/>
                <w:i/>
                <w:iCs/>
                <w:sz w:val="22"/>
                <w:szCs w:val="22"/>
              </w:rPr>
              <w:t xml:space="preserve"> a jeho psychika – sebepojetí, city, vůle)</w:t>
            </w:r>
          </w:p>
        </w:tc>
      </w:tr>
      <w:tr w:rsidR="00C41FE7" w:rsidRPr="00C91BA8" w14:paraId="4346A86E" w14:textId="77777777" w:rsidTr="005D037B">
        <w:tc>
          <w:tcPr>
            <w:tcW w:w="9918" w:type="dxa"/>
            <w:gridSpan w:val="2"/>
            <w:shd w:val="clear" w:color="auto" w:fill="F5E4A9" w:themeFill="accent3" w:themeFillTint="66"/>
          </w:tcPr>
          <w:p w14:paraId="0D4C4D85" w14:textId="56D13BF7" w:rsidR="00C41FE7" w:rsidRPr="00C91BA8" w:rsidRDefault="00C41FE7" w:rsidP="00F7549D">
            <w:pPr>
              <w:jc w:val="both"/>
              <w:rPr>
                <w:rFonts w:cstheme="minorHAnsi"/>
                <w:sz w:val="22"/>
                <w:szCs w:val="22"/>
              </w:rPr>
            </w:pPr>
            <w:r w:rsidRPr="00C91BA8">
              <w:rPr>
                <w:rFonts w:cstheme="minorHAnsi"/>
                <w:sz w:val="22"/>
                <w:szCs w:val="22"/>
              </w:rPr>
              <w:t xml:space="preserve">Kompetence sociální a personální – spolupodílí se na společných rozhodnutích; přijímá vyjasněné </w:t>
            </w:r>
            <w:r w:rsidR="00F7549D">
              <w:rPr>
                <w:rFonts w:cstheme="minorHAnsi"/>
                <w:sz w:val="22"/>
                <w:szCs w:val="22"/>
              </w:rPr>
              <w:br/>
            </w:r>
            <w:r w:rsidRPr="00C91BA8">
              <w:rPr>
                <w:rFonts w:cstheme="minorHAnsi"/>
                <w:sz w:val="22"/>
                <w:szCs w:val="22"/>
              </w:rPr>
              <w:t>a zdůvodněné povinnosti; dodržuje dohodnutá a pochopená pravidla a přizpůsobuje se jim</w:t>
            </w:r>
          </w:p>
        </w:tc>
      </w:tr>
      <w:tr w:rsidR="00C41FE7" w:rsidRPr="00C91BA8" w14:paraId="410EDE78" w14:textId="77777777" w:rsidTr="000711A3">
        <w:tc>
          <w:tcPr>
            <w:tcW w:w="4957" w:type="dxa"/>
            <w:shd w:val="clear" w:color="auto" w:fill="CCD8E6" w:themeFill="accent6" w:themeFillTint="66"/>
          </w:tcPr>
          <w:p w14:paraId="08B857E2" w14:textId="77777777" w:rsidR="00C41FE7" w:rsidRPr="00C91BA8" w:rsidRDefault="00C41FE7" w:rsidP="00F35502">
            <w:pPr>
              <w:rPr>
                <w:rFonts w:cstheme="minorHAnsi"/>
                <w:sz w:val="22"/>
                <w:szCs w:val="22"/>
              </w:rPr>
            </w:pPr>
            <w:r w:rsidRPr="00C91BA8">
              <w:rPr>
                <w:rFonts w:cstheme="minorHAnsi"/>
                <w:sz w:val="22"/>
                <w:szCs w:val="22"/>
              </w:rPr>
              <w:t>Dílčí cíl:</w:t>
            </w:r>
          </w:p>
        </w:tc>
        <w:tc>
          <w:tcPr>
            <w:tcW w:w="4961" w:type="dxa"/>
            <w:shd w:val="clear" w:color="auto" w:fill="CCD8E6" w:themeFill="accent6" w:themeFillTint="66"/>
          </w:tcPr>
          <w:p w14:paraId="23103D5D" w14:textId="77777777" w:rsidR="00C41FE7" w:rsidRPr="00C91BA8" w:rsidRDefault="00C41FE7" w:rsidP="00F35502">
            <w:pPr>
              <w:rPr>
                <w:rFonts w:cstheme="minorHAnsi"/>
                <w:sz w:val="22"/>
                <w:szCs w:val="22"/>
              </w:rPr>
            </w:pPr>
            <w:r w:rsidRPr="00C91BA8">
              <w:rPr>
                <w:rFonts w:cstheme="minorHAnsi"/>
                <w:sz w:val="22"/>
                <w:szCs w:val="22"/>
              </w:rPr>
              <w:t>Očekávaný výstup:</w:t>
            </w:r>
          </w:p>
        </w:tc>
      </w:tr>
      <w:tr w:rsidR="00C41FE7" w:rsidRPr="00C91BA8" w14:paraId="2CB0411F" w14:textId="77777777" w:rsidTr="000711A3">
        <w:tc>
          <w:tcPr>
            <w:tcW w:w="4957" w:type="dxa"/>
            <w:vMerge w:val="restart"/>
          </w:tcPr>
          <w:p w14:paraId="72797895" w14:textId="77777777" w:rsidR="00C41FE7" w:rsidRPr="00C91BA8" w:rsidRDefault="00C41FE7" w:rsidP="00607EF4">
            <w:pPr>
              <w:spacing w:after="120"/>
              <w:jc w:val="both"/>
              <w:rPr>
                <w:rFonts w:cstheme="minorHAnsi"/>
                <w:i/>
                <w:iCs/>
                <w:sz w:val="22"/>
                <w:szCs w:val="22"/>
              </w:rPr>
            </w:pPr>
            <w:r w:rsidRPr="00C91BA8">
              <w:rPr>
                <w:rFonts w:cstheme="minorHAnsi"/>
                <w:sz w:val="22"/>
                <w:szCs w:val="22"/>
              </w:rPr>
              <w:t xml:space="preserve">Poznávání pravidel společenského soužití a jejich spoluvytváření v rámci přirozeného sociokulturního prostředí, porozumění základním projevům neverbální komunikace obvyklým v tomto prostředí </w:t>
            </w:r>
            <w:r w:rsidRPr="00C91BA8">
              <w:rPr>
                <w:rFonts w:cstheme="minorHAnsi"/>
                <w:i/>
                <w:iCs/>
                <w:sz w:val="22"/>
                <w:szCs w:val="22"/>
              </w:rPr>
              <w:t>(Dítě a společnost)</w:t>
            </w:r>
          </w:p>
          <w:p w14:paraId="3913E7E9" w14:textId="77777777" w:rsidR="00C41FE7" w:rsidRPr="00C91BA8" w:rsidRDefault="00C41FE7" w:rsidP="00607EF4">
            <w:pPr>
              <w:jc w:val="both"/>
              <w:rPr>
                <w:rFonts w:cstheme="minorHAnsi"/>
                <w:i/>
                <w:iCs/>
                <w:sz w:val="22"/>
                <w:szCs w:val="22"/>
                <w:u w:val="single"/>
              </w:rPr>
            </w:pPr>
            <w:r w:rsidRPr="00C91BA8">
              <w:rPr>
                <w:rFonts w:cstheme="minorHAnsi"/>
                <w:i/>
                <w:iCs/>
                <w:sz w:val="22"/>
                <w:szCs w:val="22"/>
                <w:u w:val="single"/>
              </w:rPr>
              <w:t>Vzdělávací nabídka:</w:t>
            </w:r>
          </w:p>
          <w:p w14:paraId="4BB4B22E" w14:textId="77777777" w:rsidR="00C41FE7" w:rsidRPr="00C91BA8" w:rsidRDefault="00C41FE7" w:rsidP="00607EF4">
            <w:pPr>
              <w:jc w:val="both"/>
              <w:rPr>
                <w:rFonts w:cstheme="minorHAnsi"/>
                <w:sz w:val="22"/>
                <w:szCs w:val="22"/>
              </w:rPr>
            </w:pPr>
            <w:r w:rsidRPr="00C91BA8">
              <w:rPr>
                <w:rFonts w:cstheme="minorHAnsi"/>
                <w:sz w:val="22"/>
                <w:szCs w:val="22"/>
              </w:rPr>
              <w:t>- běžné každodenní setkávání s pozitivními vzory vztahů a chování</w:t>
            </w:r>
          </w:p>
          <w:p w14:paraId="6E24750F" w14:textId="77777777" w:rsidR="00C41FE7" w:rsidRPr="00C91BA8" w:rsidRDefault="00C41FE7" w:rsidP="00607EF4">
            <w:pPr>
              <w:jc w:val="both"/>
              <w:rPr>
                <w:rFonts w:cstheme="minorHAnsi"/>
                <w:sz w:val="22"/>
                <w:szCs w:val="22"/>
              </w:rPr>
            </w:pPr>
            <w:r w:rsidRPr="00C91BA8">
              <w:rPr>
                <w:rFonts w:cstheme="minorHAnsi"/>
                <w:sz w:val="22"/>
                <w:szCs w:val="22"/>
              </w:rPr>
              <w:lastRenderedPageBreak/>
              <w:t>- aktivity vhodné pro přirozenou adaptaci dítěte v prostředí mateřské školy</w:t>
            </w:r>
          </w:p>
          <w:p w14:paraId="07ABC54D" w14:textId="33F646E0" w:rsidR="00C41FE7" w:rsidRPr="00C91BA8" w:rsidRDefault="00C41FE7" w:rsidP="00607EF4">
            <w:pPr>
              <w:jc w:val="both"/>
              <w:rPr>
                <w:rFonts w:cstheme="minorHAnsi"/>
                <w:sz w:val="22"/>
                <w:szCs w:val="22"/>
              </w:rPr>
            </w:pPr>
            <w:r w:rsidRPr="00C91BA8">
              <w:rPr>
                <w:rFonts w:cstheme="minorHAnsi"/>
                <w:sz w:val="22"/>
                <w:szCs w:val="22"/>
              </w:rPr>
              <w:t xml:space="preserve">- spoluvytváření přiměřeného množství jasných </w:t>
            </w:r>
            <w:r w:rsidR="00F7549D">
              <w:rPr>
                <w:rFonts w:cstheme="minorHAnsi"/>
                <w:sz w:val="22"/>
                <w:szCs w:val="22"/>
              </w:rPr>
              <w:br/>
            </w:r>
            <w:r w:rsidRPr="00C91BA8">
              <w:rPr>
                <w:rFonts w:cstheme="minorHAnsi"/>
                <w:sz w:val="22"/>
                <w:szCs w:val="22"/>
              </w:rPr>
              <w:t>a smysluplných pravidel soužití ve třídě</w:t>
            </w:r>
          </w:p>
          <w:p w14:paraId="63BCD065" w14:textId="77777777" w:rsidR="00C41FE7" w:rsidRPr="00C91BA8" w:rsidRDefault="00C41FE7" w:rsidP="00607EF4">
            <w:pPr>
              <w:spacing w:after="120"/>
              <w:jc w:val="both"/>
              <w:rPr>
                <w:rFonts w:cstheme="minorHAnsi"/>
                <w:sz w:val="22"/>
                <w:szCs w:val="22"/>
              </w:rPr>
            </w:pPr>
            <w:r w:rsidRPr="00C91BA8">
              <w:rPr>
                <w:rFonts w:cstheme="minorHAnsi"/>
                <w:sz w:val="22"/>
                <w:szCs w:val="22"/>
              </w:rPr>
              <w:t>- …</w:t>
            </w:r>
          </w:p>
        </w:tc>
        <w:tc>
          <w:tcPr>
            <w:tcW w:w="4961" w:type="dxa"/>
          </w:tcPr>
          <w:p w14:paraId="5D93A016" w14:textId="36C505D1" w:rsidR="00C41FE7" w:rsidRPr="00C91BA8" w:rsidRDefault="00C41FE7" w:rsidP="00607EF4">
            <w:pPr>
              <w:jc w:val="both"/>
              <w:rPr>
                <w:rFonts w:cstheme="minorHAnsi"/>
                <w:i/>
                <w:iCs/>
                <w:sz w:val="22"/>
                <w:szCs w:val="22"/>
              </w:rPr>
            </w:pPr>
            <w:r w:rsidRPr="00C91BA8">
              <w:rPr>
                <w:rFonts w:cstheme="minorHAnsi"/>
                <w:sz w:val="22"/>
                <w:szCs w:val="22"/>
              </w:rPr>
              <w:lastRenderedPageBreak/>
              <w:t xml:space="preserve">adaptovat se na život ve škole, aktivně zvládat požadavky plynoucí z prostředí školy i jeho běžných proměn (vnímat základní pravidla jednání ve skupině, podílet se na nich a řídit se jimi, podřídit se rozhodnutí skupiny, přizpůsobit se společnému programu, spolupracovat, přijímat autoritu) a spoluvytvářet </w:t>
            </w:r>
            <w:r w:rsidR="00F7549D">
              <w:rPr>
                <w:rFonts w:cstheme="minorHAnsi"/>
                <w:sz w:val="22"/>
                <w:szCs w:val="22"/>
              </w:rPr>
              <w:br/>
            </w:r>
            <w:r w:rsidRPr="00C91BA8">
              <w:rPr>
                <w:rFonts w:cstheme="minorHAnsi"/>
                <w:sz w:val="22"/>
                <w:szCs w:val="22"/>
              </w:rPr>
              <w:t xml:space="preserve">v tomto společenství prostředí pohody </w:t>
            </w:r>
            <w:r w:rsidRPr="00C91BA8">
              <w:rPr>
                <w:rFonts w:cstheme="minorHAnsi"/>
                <w:i/>
                <w:iCs/>
                <w:sz w:val="22"/>
                <w:szCs w:val="22"/>
              </w:rPr>
              <w:t xml:space="preserve">(Dítě </w:t>
            </w:r>
            <w:r w:rsidR="00F7549D">
              <w:rPr>
                <w:rFonts w:cstheme="minorHAnsi"/>
                <w:i/>
                <w:iCs/>
                <w:sz w:val="22"/>
                <w:szCs w:val="22"/>
              </w:rPr>
              <w:br/>
            </w:r>
            <w:r w:rsidRPr="00C91BA8">
              <w:rPr>
                <w:rFonts w:cstheme="minorHAnsi"/>
                <w:i/>
                <w:iCs/>
                <w:sz w:val="22"/>
                <w:szCs w:val="22"/>
              </w:rPr>
              <w:t>a společnost)</w:t>
            </w:r>
          </w:p>
          <w:p w14:paraId="03714D54" w14:textId="77777777" w:rsidR="00C41FE7" w:rsidRPr="00C91BA8" w:rsidRDefault="00C41FE7" w:rsidP="00607EF4">
            <w:pPr>
              <w:jc w:val="both"/>
              <w:rPr>
                <w:rFonts w:cstheme="minorHAnsi"/>
                <w:sz w:val="22"/>
                <w:szCs w:val="22"/>
              </w:rPr>
            </w:pPr>
          </w:p>
        </w:tc>
      </w:tr>
      <w:tr w:rsidR="00C41FE7" w14:paraId="36DB257E" w14:textId="77777777" w:rsidTr="000711A3">
        <w:tc>
          <w:tcPr>
            <w:tcW w:w="4957" w:type="dxa"/>
            <w:vMerge/>
          </w:tcPr>
          <w:p w14:paraId="00BEFF2F" w14:textId="77777777" w:rsidR="00C41FE7" w:rsidRPr="000F6720" w:rsidRDefault="00C41FE7" w:rsidP="00607EF4">
            <w:pPr>
              <w:ind w:left="360"/>
              <w:jc w:val="both"/>
            </w:pPr>
          </w:p>
        </w:tc>
        <w:tc>
          <w:tcPr>
            <w:tcW w:w="4961" w:type="dxa"/>
          </w:tcPr>
          <w:p w14:paraId="3A50550A" w14:textId="3F7CFB0B" w:rsidR="00C41FE7" w:rsidRDefault="00C41FE7" w:rsidP="00607EF4">
            <w:pPr>
              <w:jc w:val="both"/>
            </w:pPr>
            <w:r w:rsidRPr="00C91BA8">
              <w:rPr>
                <w:sz w:val="22"/>
                <w:szCs w:val="22"/>
              </w:rPr>
              <w:t xml:space="preserve">začlenit se do třídy a zařadit se mezi své vrstevníky, respektovat jejich rozdílné vlastnosti, schopnosti </w:t>
            </w:r>
            <w:r w:rsidR="00F7549D">
              <w:rPr>
                <w:sz w:val="22"/>
                <w:szCs w:val="22"/>
              </w:rPr>
              <w:br/>
            </w:r>
            <w:r w:rsidRPr="00C91BA8">
              <w:rPr>
                <w:sz w:val="22"/>
                <w:szCs w:val="22"/>
              </w:rPr>
              <w:t xml:space="preserve">a dovednosti </w:t>
            </w:r>
            <w:r w:rsidRPr="00C91BA8">
              <w:rPr>
                <w:i/>
                <w:iCs/>
                <w:sz w:val="22"/>
                <w:szCs w:val="22"/>
              </w:rPr>
              <w:t>(Dítě a společnost)</w:t>
            </w:r>
          </w:p>
        </w:tc>
      </w:tr>
    </w:tbl>
    <w:p w14:paraId="103A354F" w14:textId="77777777" w:rsidR="00C41FE7" w:rsidRDefault="00C41FE7" w:rsidP="00C41FE7">
      <w:pPr>
        <w:pStyle w:val="Nadpis2"/>
        <w:spacing w:before="0"/>
        <w:rPr>
          <w:sz w:val="32"/>
          <w:szCs w:val="32"/>
        </w:rPr>
      </w:pPr>
    </w:p>
    <w:p w14:paraId="241BC5B5" w14:textId="77777777" w:rsidR="00C41FE7" w:rsidRDefault="00C41FE7" w:rsidP="00C41FE7">
      <w:pPr>
        <w:pStyle w:val="Nadpis2"/>
        <w:shd w:val="clear" w:color="auto" w:fill="ECD3DB" w:themeFill="accent4" w:themeFillTint="66"/>
        <w:spacing w:before="0" w:after="240"/>
        <w:rPr>
          <w:sz w:val="36"/>
          <w:szCs w:val="36"/>
        </w:rPr>
      </w:pPr>
      <w:bookmarkStart w:id="57" w:name="_Toc112538418"/>
      <w:bookmarkStart w:id="58" w:name="_Toc112538727"/>
      <w:bookmarkStart w:id="59" w:name="_Toc112538940"/>
      <w:bookmarkStart w:id="60" w:name="_Toc112589291"/>
      <w:bookmarkStart w:id="61" w:name="_Toc175151830"/>
      <w:r>
        <w:rPr>
          <w:sz w:val="36"/>
          <w:szCs w:val="36"/>
        </w:rPr>
        <w:t>IV.</w:t>
      </w:r>
      <w:r w:rsidRPr="001A21AA">
        <w:rPr>
          <w:sz w:val="36"/>
          <w:szCs w:val="36"/>
        </w:rPr>
        <w:t>LETEM DO SVĚTA LIDÍ</w:t>
      </w:r>
      <w:bookmarkEnd w:id="57"/>
      <w:bookmarkEnd w:id="58"/>
      <w:bookmarkEnd w:id="59"/>
      <w:bookmarkEnd w:id="60"/>
      <w:bookmarkEnd w:id="61"/>
    </w:p>
    <w:p w14:paraId="587BA86F" w14:textId="64FF53BB" w:rsidR="003F64E2" w:rsidRPr="000711A3" w:rsidRDefault="003F64E2" w:rsidP="000711A3">
      <w:pPr>
        <w:jc w:val="both"/>
        <w:rPr>
          <w:sz w:val="24"/>
          <w:szCs w:val="24"/>
        </w:rPr>
      </w:pPr>
      <w:r w:rsidRPr="000711A3">
        <w:rPr>
          <w:sz w:val="24"/>
          <w:szCs w:val="24"/>
        </w:rPr>
        <w:t>Učíme se přijímat společenské role, seznamujeme se s kulturou a uměním, učíme se etické základy naší společnosti.</w:t>
      </w:r>
    </w:p>
    <w:tbl>
      <w:tblPr>
        <w:tblStyle w:val="Mkatabulky"/>
        <w:tblW w:w="9918" w:type="dxa"/>
        <w:tblLook w:val="04A0" w:firstRow="1" w:lastRow="0" w:firstColumn="1" w:lastColumn="0" w:noHBand="0" w:noVBand="1"/>
      </w:tblPr>
      <w:tblGrid>
        <w:gridCol w:w="4957"/>
        <w:gridCol w:w="4961"/>
      </w:tblGrid>
      <w:tr w:rsidR="00C41FE7" w:rsidRPr="00C91BA8" w14:paraId="3A261A30" w14:textId="77777777" w:rsidTr="005D037B">
        <w:tc>
          <w:tcPr>
            <w:tcW w:w="9918" w:type="dxa"/>
            <w:gridSpan w:val="2"/>
            <w:shd w:val="clear" w:color="auto" w:fill="ECD3DB" w:themeFill="accent4" w:themeFillTint="66"/>
          </w:tcPr>
          <w:p w14:paraId="587C7876" w14:textId="77777777" w:rsidR="00C41FE7" w:rsidRPr="00C91BA8" w:rsidRDefault="00C41FE7" w:rsidP="00F35502">
            <w:pPr>
              <w:rPr>
                <w:rFonts w:cstheme="minorHAnsi"/>
                <w:sz w:val="22"/>
                <w:szCs w:val="22"/>
              </w:rPr>
            </w:pPr>
            <w:r w:rsidRPr="00C91BA8">
              <w:rPr>
                <w:rFonts w:cstheme="minorHAnsi"/>
                <w:sz w:val="22"/>
                <w:szCs w:val="22"/>
              </w:rPr>
              <w:t>Integrovaný blok: IV. LETEM DO SVĚTA LIDÍ</w:t>
            </w:r>
          </w:p>
        </w:tc>
      </w:tr>
      <w:tr w:rsidR="00C41FE7" w:rsidRPr="00C91BA8" w14:paraId="1A06DF81" w14:textId="77777777" w:rsidTr="005D037B">
        <w:tc>
          <w:tcPr>
            <w:tcW w:w="9918" w:type="dxa"/>
            <w:gridSpan w:val="2"/>
          </w:tcPr>
          <w:p w14:paraId="62C77CAD" w14:textId="77777777" w:rsidR="00C41FE7" w:rsidRPr="00C91BA8" w:rsidRDefault="00C41FE7" w:rsidP="00F7549D">
            <w:pPr>
              <w:jc w:val="both"/>
              <w:rPr>
                <w:rFonts w:cstheme="minorHAnsi"/>
                <w:sz w:val="22"/>
                <w:szCs w:val="22"/>
              </w:rPr>
            </w:pPr>
            <w:r w:rsidRPr="00C91BA8">
              <w:rPr>
                <w:rFonts w:cstheme="minorHAnsi"/>
                <w:sz w:val="22"/>
                <w:szCs w:val="22"/>
              </w:rPr>
              <w:t xml:space="preserve">Vzdělávací okruh: </w:t>
            </w:r>
            <w:r w:rsidRPr="00C41FE7">
              <w:rPr>
                <w:rFonts w:cstheme="minorHAnsi"/>
                <w:b/>
                <w:bCs/>
                <w:sz w:val="22"/>
                <w:szCs w:val="22"/>
              </w:rPr>
              <w:t>IV/1</w:t>
            </w:r>
            <w:r w:rsidRPr="00C91BA8">
              <w:rPr>
                <w:rFonts w:cstheme="minorHAnsi"/>
                <w:sz w:val="22"/>
                <w:szCs w:val="22"/>
              </w:rPr>
              <w:t xml:space="preserve"> </w:t>
            </w:r>
            <w:r w:rsidRPr="00C91BA8">
              <w:rPr>
                <w:rFonts w:cstheme="minorHAnsi"/>
                <w:b/>
                <w:sz w:val="22"/>
                <w:szCs w:val="22"/>
              </w:rPr>
              <w:t>Svět lidí, kultury, umění práce</w:t>
            </w:r>
          </w:p>
        </w:tc>
      </w:tr>
      <w:tr w:rsidR="00C41FE7" w:rsidRPr="00C91BA8" w14:paraId="1914A45E" w14:textId="77777777" w:rsidTr="005D037B">
        <w:tc>
          <w:tcPr>
            <w:tcW w:w="9918" w:type="dxa"/>
            <w:gridSpan w:val="2"/>
            <w:shd w:val="clear" w:color="auto" w:fill="F5E4A9" w:themeFill="accent3" w:themeFillTint="66"/>
          </w:tcPr>
          <w:p w14:paraId="14B9057F" w14:textId="77777777" w:rsidR="00C41FE7" w:rsidRPr="00C91BA8" w:rsidRDefault="00C41FE7" w:rsidP="00F7549D">
            <w:pPr>
              <w:jc w:val="both"/>
              <w:rPr>
                <w:rFonts w:cstheme="minorHAnsi"/>
                <w:sz w:val="22"/>
                <w:szCs w:val="22"/>
              </w:rPr>
            </w:pPr>
            <w:r w:rsidRPr="00C91BA8">
              <w:rPr>
                <w:rFonts w:cstheme="minorHAnsi"/>
                <w:sz w:val="22"/>
                <w:szCs w:val="22"/>
              </w:rPr>
              <w:t>Kompetence komunikativní – dokáže se vyjadřovat a sdělovat své prožitky, pocity a nálady různými prostředky (řečovými, výtvarnými, hudebními, dramatickými apod.)</w:t>
            </w:r>
          </w:p>
        </w:tc>
      </w:tr>
      <w:tr w:rsidR="00C41FE7" w:rsidRPr="00C91BA8" w14:paraId="3854F2F2" w14:textId="77777777" w:rsidTr="000711A3">
        <w:tc>
          <w:tcPr>
            <w:tcW w:w="4957" w:type="dxa"/>
            <w:shd w:val="clear" w:color="auto" w:fill="ECD3DB" w:themeFill="accent4" w:themeFillTint="66"/>
          </w:tcPr>
          <w:p w14:paraId="47F26BB6" w14:textId="77777777" w:rsidR="00C41FE7" w:rsidRPr="00C91BA8" w:rsidRDefault="00C41FE7" w:rsidP="00F35502">
            <w:pPr>
              <w:rPr>
                <w:rFonts w:cstheme="minorHAnsi"/>
                <w:sz w:val="22"/>
                <w:szCs w:val="22"/>
              </w:rPr>
            </w:pPr>
            <w:r w:rsidRPr="00C91BA8">
              <w:rPr>
                <w:rFonts w:cstheme="minorHAnsi"/>
                <w:sz w:val="22"/>
                <w:szCs w:val="22"/>
              </w:rPr>
              <w:t>Dílčí cíl:</w:t>
            </w:r>
          </w:p>
        </w:tc>
        <w:tc>
          <w:tcPr>
            <w:tcW w:w="4961" w:type="dxa"/>
            <w:shd w:val="clear" w:color="auto" w:fill="ECD3DB" w:themeFill="accent4" w:themeFillTint="66"/>
          </w:tcPr>
          <w:p w14:paraId="3A1AFC7C" w14:textId="77777777" w:rsidR="00C41FE7" w:rsidRPr="00C91BA8" w:rsidRDefault="00C41FE7" w:rsidP="00F35502">
            <w:pPr>
              <w:rPr>
                <w:rFonts w:cstheme="minorHAnsi"/>
                <w:sz w:val="22"/>
                <w:szCs w:val="22"/>
              </w:rPr>
            </w:pPr>
            <w:r w:rsidRPr="00C91BA8">
              <w:rPr>
                <w:rFonts w:cstheme="minorHAnsi"/>
                <w:sz w:val="22"/>
                <w:szCs w:val="22"/>
              </w:rPr>
              <w:t>Očekávaný výstup:</w:t>
            </w:r>
          </w:p>
        </w:tc>
      </w:tr>
      <w:tr w:rsidR="00C41FE7" w:rsidRPr="00C91BA8" w14:paraId="2E9FEEC4" w14:textId="77777777" w:rsidTr="000711A3">
        <w:tc>
          <w:tcPr>
            <w:tcW w:w="4957" w:type="dxa"/>
            <w:vMerge w:val="restart"/>
          </w:tcPr>
          <w:p w14:paraId="2DF8F5D9" w14:textId="77777777" w:rsidR="00C41FE7" w:rsidRPr="00C91BA8" w:rsidRDefault="00C41FE7" w:rsidP="00400F61">
            <w:pPr>
              <w:spacing w:after="120"/>
              <w:jc w:val="both"/>
              <w:rPr>
                <w:rFonts w:cstheme="minorHAnsi"/>
                <w:i/>
                <w:iCs/>
                <w:sz w:val="22"/>
                <w:szCs w:val="22"/>
              </w:rPr>
            </w:pPr>
            <w:r w:rsidRPr="00C91BA8">
              <w:rPr>
                <w:rFonts w:cstheme="minorHAnsi"/>
                <w:sz w:val="22"/>
                <w:szCs w:val="22"/>
              </w:rPr>
              <w:t xml:space="preserve">Seznamování se světem lidí, kultury a umění, osvojení si základních poznatků o prostředí, v němž dítě žije </w:t>
            </w:r>
            <w:r w:rsidRPr="00C91BA8">
              <w:rPr>
                <w:rFonts w:cstheme="minorHAnsi"/>
                <w:i/>
                <w:iCs/>
                <w:sz w:val="22"/>
                <w:szCs w:val="22"/>
              </w:rPr>
              <w:t>(Dítě a společnost)</w:t>
            </w:r>
          </w:p>
          <w:p w14:paraId="42FC47B2" w14:textId="77777777" w:rsidR="00C41FE7" w:rsidRPr="00C91BA8" w:rsidRDefault="00C41FE7" w:rsidP="00400F61">
            <w:pPr>
              <w:jc w:val="both"/>
              <w:rPr>
                <w:rFonts w:cstheme="minorHAnsi"/>
                <w:i/>
                <w:iCs/>
                <w:sz w:val="22"/>
                <w:szCs w:val="22"/>
                <w:u w:val="single"/>
              </w:rPr>
            </w:pPr>
            <w:r w:rsidRPr="00C91BA8">
              <w:rPr>
                <w:rFonts w:cstheme="minorHAnsi"/>
                <w:i/>
                <w:iCs/>
                <w:sz w:val="22"/>
                <w:szCs w:val="22"/>
                <w:u w:val="single"/>
              </w:rPr>
              <w:t>Vzdělávací nabídka:</w:t>
            </w:r>
          </w:p>
          <w:p w14:paraId="6357448A" w14:textId="18E69D5C" w:rsidR="00C41FE7" w:rsidRPr="00C91BA8" w:rsidRDefault="00C41FE7" w:rsidP="00400F61">
            <w:pPr>
              <w:jc w:val="both"/>
              <w:rPr>
                <w:rFonts w:cstheme="minorHAnsi"/>
                <w:sz w:val="22"/>
                <w:szCs w:val="22"/>
              </w:rPr>
            </w:pPr>
            <w:r w:rsidRPr="00C91BA8">
              <w:rPr>
                <w:rFonts w:cstheme="minorHAnsi"/>
                <w:sz w:val="22"/>
                <w:szCs w:val="22"/>
              </w:rPr>
              <w:t xml:space="preserve">- setkávání se s literárním, dramatickým, výtvarným </w:t>
            </w:r>
            <w:r w:rsidR="00F7549D">
              <w:rPr>
                <w:rFonts w:cstheme="minorHAnsi"/>
                <w:sz w:val="22"/>
                <w:szCs w:val="22"/>
              </w:rPr>
              <w:br/>
            </w:r>
            <w:r w:rsidRPr="00C91BA8">
              <w:rPr>
                <w:rFonts w:cstheme="minorHAnsi"/>
                <w:sz w:val="22"/>
                <w:szCs w:val="22"/>
              </w:rPr>
              <w:t>a hudebním uměním mimo mateřskou školu, návštěvy kulturních a uměleckých míst a akcí zajímavých pro předškolní dítě</w:t>
            </w:r>
          </w:p>
          <w:p w14:paraId="25ED49E9" w14:textId="622F976E" w:rsidR="00C41FE7" w:rsidRPr="00C91BA8" w:rsidRDefault="00C41FE7" w:rsidP="00400F61">
            <w:pPr>
              <w:jc w:val="both"/>
              <w:rPr>
                <w:rFonts w:cstheme="minorHAnsi"/>
                <w:sz w:val="22"/>
                <w:szCs w:val="22"/>
              </w:rPr>
            </w:pPr>
            <w:r w:rsidRPr="00C91BA8">
              <w:rPr>
                <w:rFonts w:cstheme="minorHAnsi"/>
                <w:sz w:val="22"/>
                <w:szCs w:val="22"/>
              </w:rPr>
              <w:t xml:space="preserve">- aktivity přibližující dítěti svět kultury a umění </w:t>
            </w:r>
            <w:r w:rsidR="00F7549D">
              <w:rPr>
                <w:rFonts w:cstheme="minorHAnsi"/>
                <w:sz w:val="22"/>
                <w:szCs w:val="22"/>
              </w:rPr>
              <w:br/>
            </w:r>
            <w:r w:rsidRPr="00C91BA8">
              <w:rPr>
                <w:rFonts w:cstheme="minorHAnsi"/>
                <w:sz w:val="22"/>
                <w:szCs w:val="22"/>
              </w:rPr>
              <w:t xml:space="preserve">a umožňující mu poznat rozmanitost kultur </w:t>
            </w:r>
            <w:r w:rsidRPr="00C91BA8">
              <w:rPr>
                <w:rFonts w:cstheme="minorHAnsi"/>
                <w:i/>
                <w:sz w:val="22"/>
                <w:szCs w:val="22"/>
              </w:rPr>
              <w:t>(výtvarné, hudební a dramatické činnosti, sportovní aktivity, zábavy, účast dětí na kulturních akcí, návštěvy výstav, divadelních a filmových představení, využívání příležitostí seznamujících dítě přirozeným způsobem s různými tradicemi a zvyky běžnými v jeho kulturním prostředí apod.)</w:t>
            </w:r>
          </w:p>
          <w:p w14:paraId="1B393914" w14:textId="77777777" w:rsidR="00C41FE7" w:rsidRPr="00C91BA8" w:rsidRDefault="00C41FE7" w:rsidP="00400F61">
            <w:pPr>
              <w:spacing w:after="120"/>
              <w:jc w:val="both"/>
              <w:rPr>
                <w:rFonts w:cstheme="minorHAnsi"/>
                <w:sz w:val="22"/>
                <w:szCs w:val="22"/>
              </w:rPr>
            </w:pPr>
            <w:r w:rsidRPr="00C91BA8">
              <w:rPr>
                <w:rFonts w:cstheme="minorHAnsi"/>
                <w:sz w:val="22"/>
                <w:szCs w:val="22"/>
              </w:rPr>
              <w:t>- …</w:t>
            </w:r>
          </w:p>
        </w:tc>
        <w:tc>
          <w:tcPr>
            <w:tcW w:w="4961" w:type="dxa"/>
          </w:tcPr>
          <w:p w14:paraId="7D4F680A" w14:textId="77777777" w:rsidR="00C41FE7" w:rsidRPr="00C91BA8" w:rsidRDefault="00C41FE7" w:rsidP="00400F61">
            <w:pPr>
              <w:jc w:val="both"/>
              <w:rPr>
                <w:rFonts w:cstheme="minorHAnsi"/>
                <w:i/>
                <w:iCs/>
                <w:sz w:val="22"/>
                <w:szCs w:val="22"/>
              </w:rPr>
            </w:pPr>
            <w:r w:rsidRPr="00C91BA8">
              <w:rPr>
                <w:rFonts w:cstheme="minorHAnsi"/>
                <w:sz w:val="22"/>
                <w:szCs w:val="22"/>
              </w:rPr>
              <w:t xml:space="preserve">vyjadřovat se prostřednictvím hudebních a hudebně pohybových činností, zvládat základní hudební dovednosti vokální i instrumentální (zazpívat píseň, zacházet s jednoduchými hudebními nástroji, sledovat a rozlišovat rytmus) </w:t>
            </w:r>
            <w:r w:rsidRPr="00C91BA8">
              <w:rPr>
                <w:rFonts w:cstheme="minorHAnsi"/>
                <w:i/>
                <w:iCs/>
                <w:sz w:val="22"/>
                <w:szCs w:val="22"/>
              </w:rPr>
              <w:t>(Dítě a společnost)</w:t>
            </w:r>
          </w:p>
          <w:p w14:paraId="6A57352D" w14:textId="77777777" w:rsidR="00C41FE7" w:rsidRPr="00C91BA8" w:rsidRDefault="00C41FE7" w:rsidP="00400F61">
            <w:pPr>
              <w:jc w:val="both"/>
              <w:rPr>
                <w:rFonts w:cstheme="minorHAnsi"/>
                <w:sz w:val="22"/>
                <w:szCs w:val="22"/>
              </w:rPr>
            </w:pPr>
          </w:p>
        </w:tc>
      </w:tr>
      <w:tr w:rsidR="00C41FE7" w:rsidRPr="00C91BA8" w14:paraId="196433F0" w14:textId="77777777" w:rsidTr="000711A3">
        <w:tc>
          <w:tcPr>
            <w:tcW w:w="4957" w:type="dxa"/>
            <w:vMerge/>
          </w:tcPr>
          <w:p w14:paraId="4897B2DD" w14:textId="77777777" w:rsidR="00C41FE7" w:rsidRPr="00C91BA8" w:rsidRDefault="00C41FE7" w:rsidP="00400F61">
            <w:pPr>
              <w:ind w:left="360"/>
              <w:jc w:val="both"/>
              <w:rPr>
                <w:rFonts w:cstheme="minorHAnsi"/>
                <w:sz w:val="22"/>
                <w:szCs w:val="22"/>
              </w:rPr>
            </w:pPr>
          </w:p>
        </w:tc>
        <w:tc>
          <w:tcPr>
            <w:tcW w:w="4961" w:type="dxa"/>
          </w:tcPr>
          <w:p w14:paraId="7EB5A412" w14:textId="77777777" w:rsidR="00C41FE7" w:rsidRPr="00C91BA8" w:rsidRDefault="00C41FE7" w:rsidP="00400F61">
            <w:pPr>
              <w:jc w:val="both"/>
              <w:rPr>
                <w:rFonts w:cstheme="minorHAnsi"/>
                <w:sz w:val="22"/>
                <w:szCs w:val="22"/>
              </w:rPr>
            </w:pPr>
            <w:r w:rsidRPr="00C91BA8">
              <w:rPr>
                <w:rFonts w:cstheme="minorHAnsi"/>
                <w:sz w:val="22"/>
                <w:szCs w:val="22"/>
              </w:rPr>
              <w:t xml:space="preserve">zacházet šetrně s vlastními i cizími pomůckami, hračkami, věcmi denní potřeby, s knížkami, s penězi apod. </w:t>
            </w:r>
            <w:r w:rsidRPr="00C91BA8">
              <w:rPr>
                <w:rFonts w:cstheme="minorHAnsi"/>
                <w:i/>
                <w:iCs/>
                <w:sz w:val="22"/>
                <w:szCs w:val="22"/>
              </w:rPr>
              <w:t>(Dítě a společnost)</w:t>
            </w:r>
          </w:p>
        </w:tc>
      </w:tr>
    </w:tbl>
    <w:p w14:paraId="34293928" w14:textId="77777777" w:rsidR="00C41FE7" w:rsidRPr="000711A3" w:rsidRDefault="00C41FE7" w:rsidP="00C41FE7">
      <w:pPr>
        <w:rPr>
          <w:rFonts w:cstheme="minorHAnsi"/>
          <w:sz w:val="2"/>
          <w:szCs w:val="2"/>
        </w:rPr>
      </w:pPr>
    </w:p>
    <w:tbl>
      <w:tblPr>
        <w:tblStyle w:val="Mkatabulky"/>
        <w:tblW w:w="9918" w:type="dxa"/>
        <w:tblLook w:val="04A0" w:firstRow="1" w:lastRow="0" w:firstColumn="1" w:lastColumn="0" w:noHBand="0" w:noVBand="1"/>
      </w:tblPr>
      <w:tblGrid>
        <w:gridCol w:w="4957"/>
        <w:gridCol w:w="4961"/>
      </w:tblGrid>
      <w:tr w:rsidR="00C41FE7" w:rsidRPr="00C91BA8" w14:paraId="272E6A6B" w14:textId="77777777" w:rsidTr="005D037B">
        <w:tc>
          <w:tcPr>
            <w:tcW w:w="9918" w:type="dxa"/>
            <w:gridSpan w:val="2"/>
            <w:shd w:val="clear" w:color="auto" w:fill="ECD3DB" w:themeFill="accent4" w:themeFillTint="66"/>
          </w:tcPr>
          <w:p w14:paraId="2C828B80" w14:textId="77777777" w:rsidR="00C41FE7" w:rsidRPr="00C91BA8" w:rsidRDefault="00C41FE7" w:rsidP="00F35502">
            <w:pPr>
              <w:rPr>
                <w:rFonts w:cstheme="minorHAnsi"/>
                <w:sz w:val="22"/>
                <w:szCs w:val="22"/>
              </w:rPr>
            </w:pPr>
            <w:r w:rsidRPr="00C91BA8">
              <w:rPr>
                <w:rFonts w:cstheme="minorHAnsi"/>
                <w:sz w:val="22"/>
                <w:szCs w:val="22"/>
              </w:rPr>
              <w:t>Integrovaný blok: IV. LETEM DO SVĚTA LIDÍ</w:t>
            </w:r>
          </w:p>
        </w:tc>
      </w:tr>
      <w:tr w:rsidR="00C41FE7" w:rsidRPr="00C91BA8" w14:paraId="5A056163" w14:textId="77777777" w:rsidTr="005D037B">
        <w:tc>
          <w:tcPr>
            <w:tcW w:w="9918" w:type="dxa"/>
            <w:gridSpan w:val="2"/>
          </w:tcPr>
          <w:p w14:paraId="3AB55833" w14:textId="77777777" w:rsidR="00C41FE7" w:rsidRPr="00C91BA8" w:rsidRDefault="00C41FE7" w:rsidP="00F7549D">
            <w:pPr>
              <w:jc w:val="both"/>
              <w:rPr>
                <w:rFonts w:cstheme="minorHAnsi"/>
                <w:sz w:val="22"/>
                <w:szCs w:val="22"/>
              </w:rPr>
            </w:pPr>
            <w:r w:rsidRPr="00C91BA8">
              <w:rPr>
                <w:rFonts w:cstheme="minorHAnsi"/>
                <w:sz w:val="22"/>
                <w:szCs w:val="22"/>
              </w:rPr>
              <w:t xml:space="preserve">Vzdělávací okruh: </w:t>
            </w:r>
            <w:r w:rsidRPr="00C41FE7">
              <w:rPr>
                <w:rFonts w:cstheme="minorHAnsi"/>
                <w:b/>
                <w:bCs/>
                <w:sz w:val="22"/>
                <w:szCs w:val="22"/>
              </w:rPr>
              <w:t>IV/2</w:t>
            </w:r>
            <w:r w:rsidRPr="00C91BA8">
              <w:rPr>
                <w:rFonts w:cstheme="minorHAnsi"/>
                <w:sz w:val="22"/>
                <w:szCs w:val="22"/>
              </w:rPr>
              <w:t xml:space="preserve"> </w:t>
            </w:r>
            <w:r w:rsidRPr="00C91BA8">
              <w:rPr>
                <w:rFonts w:cstheme="minorHAnsi"/>
                <w:b/>
                <w:sz w:val="22"/>
                <w:szCs w:val="22"/>
              </w:rPr>
              <w:t>Společenské role</w:t>
            </w:r>
            <w:r w:rsidRPr="00C91BA8">
              <w:rPr>
                <w:rFonts w:cstheme="minorHAnsi"/>
                <w:sz w:val="22"/>
                <w:szCs w:val="22"/>
              </w:rPr>
              <w:t xml:space="preserve"> (dítě, dospělý, rodič, učitelka, role dané pohlavím či zaměstnáním)</w:t>
            </w:r>
          </w:p>
        </w:tc>
      </w:tr>
      <w:tr w:rsidR="00C41FE7" w:rsidRPr="00C91BA8" w14:paraId="15A0114C" w14:textId="77777777" w:rsidTr="005D037B">
        <w:tc>
          <w:tcPr>
            <w:tcW w:w="9918" w:type="dxa"/>
            <w:gridSpan w:val="2"/>
            <w:shd w:val="clear" w:color="auto" w:fill="F5E4A9" w:themeFill="accent3" w:themeFillTint="66"/>
          </w:tcPr>
          <w:p w14:paraId="1B75EA09" w14:textId="21D640C2" w:rsidR="00C41FE7" w:rsidRPr="00C91BA8" w:rsidRDefault="00C41FE7" w:rsidP="00F7549D">
            <w:pPr>
              <w:jc w:val="both"/>
              <w:rPr>
                <w:rFonts w:cstheme="minorHAnsi"/>
                <w:sz w:val="22"/>
                <w:szCs w:val="22"/>
              </w:rPr>
            </w:pPr>
            <w:r w:rsidRPr="00C91BA8">
              <w:rPr>
                <w:rFonts w:cstheme="minorHAnsi"/>
                <w:sz w:val="22"/>
                <w:szCs w:val="22"/>
              </w:rPr>
              <w:t xml:space="preserve">Kompetence sociální a personální – je schopno chápat, že lidé se různí, a umí být tolerantní </w:t>
            </w:r>
            <w:r w:rsidR="00F7549D">
              <w:rPr>
                <w:rFonts w:cstheme="minorHAnsi"/>
                <w:sz w:val="22"/>
                <w:szCs w:val="22"/>
              </w:rPr>
              <w:br/>
            </w:r>
            <w:r w:rsidRPr="00C91BA8">
              <w:rPr>
                <w:rFonts w:cstheme="minorHAnsi"/>
                <w:sz w:val="22"/>
                <w:szCs w:val="22"/>
              </w:rPr>
              <w:t>k jejich odlišnostem a jedinečnostem</w:t>
            </w:r>
          </w:p>
        </w:tc>
      </w:tr>
      <w:tr w:rsidR="00C41FE7" w:rsidRPr="00C91BA8" w14:paraId="59626439" w14:textId="77777777" w:rsidTr="000711A3">
        <w:tc>
          <w:tcPr>
            <w:tcW w:w="4957" w:type="dxa"/>
            <w:shd w:val="clear" w:color="auto" w:fill="ECD3DB" w:themeFill="accent4" w:themeFillTint="66"/>
          </w:tcPr>
          <w:p w14:paraId="38C442AA" w14:textId="77777777" w:rsidR="00C41FE7" w:rsidRPr="00C91BA8" w:rsidRDefault="00C41FE7" w:rsidP="00F35502">
            <w:pPr>
              <w:rPr>
                <w:rFonts w:cstheme="minorHAnsi"/>
                <w:sz w:val="22"/>
                <w:szCs w:val="22"/>
              </w:rPr>
            </w:pPr>
            <w:r w:rsidRPr="00C91BA8">
              <w:rPr>
                <w:rFonts w:cstheme="minorHAnsi"/>
                <w:sz w:val="22"/>
                <w:szCs w:val="22"/>
              </w:rPr>
              <w:t>Dílčí cíl:</w:t>
            </w:r>
          </w:p>
        </w:tc>
        <w:tc>
          <w:tcPr>
            <w:tcW w:w="4961" w:type="dxa"/>
            <w:shd w:val="clear" w:color="auto" w:fill="ECD3DB" w:themeFill="accent4" w:themeFillTint="66"/>
          </w:tcPr>
          <w:p w14:paraId="5C3E341F" w14:textId="77777777" w:rsidR="00C41FE7" w:rsidRPr="00C91BA8" w:rsidRDefault="00C41FE7" w:rsidP="00F35502">
            <w:pPr>
              <w:rPr>
                <w:rFonts w:cstheme="minorHAnsi"/>
                <w:sz w:val="22"/>
                <w:szCs w:val="22"/>
              </w:rPr>
            </w:pPr>
            <w:r w:rsidRPr="00C91BA8">
              <w:rPr>
                <w:rFonts w:cstheme="minorHAnsi"/>
                <w:sz w:val="22"/>
                <w:szCs w:val="22"/>
              </w:rPr>
              <w:t>Očekávaný výstup:</w:t>
            </w:r>
          </w:p>
        </w:tc>
      </w:tr>
      <w:tr w:rsidR="00C41FE7" w:rsidRPr="00C91BA8" w14:paraId="1E4AE8A3" w14:textId="77777777" w:rsidTr="000711A3">
        <w:tc>
          <w:tcPr>
            <w:tcW w:w="4957" w:type="dxa"/>
            <w:vMerge w:val="restart"/>
          </w:tcPr>
          <w:p w14:paraId="2EABCC2E" w14:textId="794FE5D1" w:rsidR="00C41FE7" w:rsidRPr="00C91BA8" w:rsidRDefault="00C41FE7" w:rsidP="00400F61">
            <w:pPr>
              <w:spacing w:after="120"/>
              <w:jc w:val="both"/>
              <w:rPr>
                <w:rFonts w:cstheme="minorHAnsi"/>
                <w:i/>
                <w:iCs/>
                <w:sz w:val="22"/>
                <w:szCs w:val="22"/>
              </w:rPr>
            </w:pPr>
            <w:r w:rsidRPr="00C91BA8">
              <w:rPr>
                <w:rFonts w:cstheme="minorHAnsi"/>
                <w:sz w:val="22"/>
                <w:szCs w:val="22"/>
              </w:rPr>
              <w:t xml:space="preserve">Rozvoj společenského a estetického vkusu </w:t>
            </w:r>
            <w:r w:rsidRPr="00C91BA8">
              <w:rPr>
                <w:rFonts w:cstheme="minorHAnsi"/>
                <w:i/>
                <w:iCs/>
                <w:sz w:val="22"/>
                <w:szCs w:val="22"/>
              </w:rPr>
              <w:t xml:space="preserve">(Dítě </w:t>
            </w:r>
            <w:r w:rsidR="00F7549D">
              <w:rPr>
                <w:rFonts w:cstheme="minorHAnsi"/>
                <w:i/>
                <w:iCs/>
                <w:sz w:val="22"/>
                <w:szCs w:val="22"/>
              </w:rPr>
              <w:br/>
            </w:r>
            <w:r w:rsidRPr="00C91BA8">
              <w:rPr>
                <w:rFonts w:cstheme="minorHAnsi"/>
                <w:i/>
                <w:iCs/>
                <w:sz w:val="22"/>
                <w:szCs w:val="22"/>
              </w:rPr>
              <w:t>a společnost)</w:t>
            </w:r>
          </w:p>
          <w:p w14:paraId="0FC4C2A7" w14:textId="77777777" w:rsidR="00C41FE7" w:rsidRPr="00C91BA8" w:rsidRDefault="00C41FE7" w:rsidP="00400F61">
            <w:pPr>
              <w:jc w:val="both"/>
              <w:rPr>
                <w:rFonts w:cstheme="minorHAnsi"/>
                <w:i/>
                <w:iCs/>
                <w:sz w:val="22"/>
                <w:szCs w:val="22"/>
                <w:u w:val="single"/>
              </w:rPr>
            </w:pPr>
            <w:r w:rsidRPr="00C91BA8">
              <w:rPr>
                <w:rFonts w:cstheme="minorHAnsi"/>
                <w:i/>
                <w:iCs/>
                <w:sz w:val="22"/>
                <w:szCs w:val="22"/>
                <w:u w:val="single"/>
              </w:rPr>
              <w:t>Vzdělávací nabídka:</w:t>
            </w:r>
          </w:p>
          <w:p w14:paraId="0A6C2E27" w14:textId="77777777" w:rsidR="00C41FE7" w:rsidRPr="00C91BA8" w:rsidRDefault="00C41FE7" w:rsidP="00400F61">
            <w:pPr>
              <w:jc w:val="both"/>
              <w:rPr>
                <w:rFonts w:cstheme="minorHAnsi"/>
                <w:sz w:val="22"/>
                <w:szCs w:val="22"/>
              </w:rPr>
            </w:pPr>
            <w:r w:rsidRPr="00C91BA8">
              <w:rPr>
                <w:rFonts w:cstheme="minorHAnsi"/>
                <w:sz w:val="22"/>
                <w:szCs w:val="22"/>
              </w:rPr>
              <w:t>- tvůrčí činnosti slovesné, literární, dramatické, výtvarné, hudební, hudebně pohybové, dramatické apod. podněcující tvořivost a nápaditost dítěte, estetické vnímání i vyjadřování a tříbení vkusu</w:t>
            </w:r>
          </w:p>
          <w:p w14:paraId="73334B75" w14:textId="09306D1A" w:rsidR="00C41FE7" w:rsidRPr="00C91BA8" w:rsidRDefault="00C41FE7" w:rsidP="00400F61">
            <w:pPr>
              <w:jc w:val="both"/>
              <w:rPr>
                <w:rFonts w:cstheme="minorHAnsi"/>
                <w:sz w:val="22"/>
                <w:szCs w:val="22"/>
              </w:rPr>
            </w:pPr>
            <w:r w:rsidRPr="00C91BA8">
              <w:rPr>
                <w:rFonts w:cstheme="minorHAnsi"/>
                <w:sz w:val="22"/>
                <w:szCs w:val="22"/>
              </w:rPr>
              <w:t xml:space="preserve">- setkávání se s literárním, dramatickým, výtvarným </w:t>
            </w:r>
            <w:r w:rsidR="00F7549D">
              <w:rPr>
                <w:rFonts w:cstheme="minorHAnsi"/>
                <w:sz w:val="22"/>
                <w:szCs w:val="22"/>
              </w:rPr>
              <w:br/>
            </w:r>
            <w:r w:rsidRPr="00C91BA8">
              <w:rPr>
                <w:rFonts w:cstheme="minorHAnsi"/>
                <w:sz w:val="22"/>
                <w:szCs w:val="22"/>
              </w:rPr>
              <w:t xml:space="preserve">a hudebním uměním mimo mateřskou školu, </w:t>
            </w:r>
            <w:r w:rsidRPr="00C91BA8">
              <w:rPr>
                <w:rFonts w:cstheme="minorHAnsi"/>
                <w:sz w:val="22"/>
                <w:szCs w:val="22"/>
              </w:rPr>
              <w:lastRenderedPageBreak/>
              <w:t>návštěvy kulturních a uměleckých míst a akcí zajímavých pro předškolní dítě</w:t>
            </w:r>
          </w:p>
          <w:p w14:paraId="11E2B7AD" w14:textId="77777777" w:rsidR="00C41FE7" w:rsidRPr="00C91BA8" w:rsidRDefault="00C41FE7" w:rsidP="00400F61">
            <w:pPr>
              <w:spacing w:after="120"/>
              <w:jc w:val="both"/>
              <w:rPr>
                <w:rFonts w:cstheme="minorHAnsi"/>
                <w:sz w:val="22"/>
                <w:szCs w:val="22"/>
              </w:rPr>
            </w:pPr>
            <w:r w:rsidRPr="00C91BA8">
              <w:rPr>
                <w:rFonts w:cstheme="minorHAnsi"/>
                <w:sz w:val="22"/>
                <w:szCs w:val="22"/>
              </w:rPr>
              <w:t>- …</w:t>
            </w:r>
          </w:p>
        </w:tc>
        <w:tc>
          <w:tcPr>
            <w:tcW w:w="4961" w:type="dxa"/>
          </w:tcPr>
          <w:p w14:paraId="41AD182D" w14:textId="337F22CD" w:rsidR="00C41FE7" w:rsidRPr="00C91BA8" w:rsidRDefault="00C41FE7" w:rsidP="00400F61">
            <w:pPr>
              <w:jc w:val="both"/>
              <w:rPr>
                <w:rFonts w:cstheme="minorHAnsi"/>
                <w:i/>
                <w:iCs/>
                <w:sz w:val="22"/>
                <w:szCs w:val="22"/>
              </w:rPr>
            </w:pPr>
            <w:r w:rsidRPr="00C91BA8">
              <w:rPr>
                <w:rFonts w:cstheme="minorHAnsi"/>
                <w:sz w:val="22"/>
                <w:szCs w:val="22"/>
              </w:rPr>
              <w:lastRenderedPageBreak/>
              <w:t xml:space="preserve">chovat se zdvořile, přistupovat k druhým lidem, </w:t>
            </w:r>
            <w:r w:rsidR="00F7549D">
              <w:rPr>
                <w:rFonts w:cstheme="minorHAnsi"/>
                <w:sz w:val="22"/>
                <w:szCs w:val="22"/>
              </w:rPr>
              <w:br/>
            </w:r>
            <w:r w:rsidRPr="00C91BA8">
              <w:rPr>
                <w:rFonts w:cstheme="minorHAnsi"/>
                <w:sz w:val="22"/>
                <w:szCs w:val="22"/>
              </w:rPr>
              <w:t xml:space="preserve">k dospělým i k dětem, bez předsudků, s úctou k jejich osobě, vážit si jejich práce a úsilí </w:t>
            </w:r>
            <w:r w:rsidRPr="00C91BA8">
              <w:rPr>
                <w:rFonts w:cstheme="minorHAnsi"/>
                <w:i/>
                <w:iCs/>
                <w:sz w:val="22"/>
                <w:szCs w:val="22"/>
              </w:rPr>
              <w:t>(Dítě a společnost)</w:t>
            </w:r>
          </w:p>
          <w:p w14:paraId="28855642" w14:textId="77777777" w:rsidR="00C41FE7" w:rsidRPr="00C91BA8" w:rsidRDefault="00C41FE7" w:rsidP="00400F61">
            <w:pPr>
              <w:jc w:val="both"/>
              <w:rPr>
                <w:rFonts w:cstheme="minorHAnsi"/>
                <w:sz w:val="22"/>
                <w:szCs w:val="22"/>
              </w:rPr>
            </w:pPr>
          </w:p>
        </w:tc>
      </w:tr>
      <w:tr w:rsidR="00C41FE7" w:rsidRPr="00C91BA8" w14:paraId="0F523AC7" w14:textId="77777777" w:rsidTr="000711A3">
        <w:tc>
          <w:tcPr>
            <w:tcW w:w="4957" w:type="dxa"/>
            <w:vMerge/>
          </w:tcPr>
          <w:p w14:paraId="3ACB73B5" w14:textId="77777777" w:rsidR="00C41FE7" w:rsidRPr="00C91BA8" w:rsidRDefault="00C41FE7" w:rsidP="00400F61">
            <w:pPr>
              <w:ind w:left="360"/>
              <w:jc w:val="both"/>
              <w:rPr>
                <w:rFonts w:cstheme="minorHAnsi"/>
                <w:sz w:val="22"/>
                <w:szCs w:val="22"/>
              </w:rPr>
            </w:pPr>
          </w:p>
        </w:tc>
        <w:tc>
          <w:tcPr>
            <w:tcW w:w="4961" w:type="dxa"/>
          </w:tcPr>
          <w:p w14:paraId="2A22ACF7" w14:textId="2F66E186" w:rsidR="00C41FE7" w:rsidRPr="00C91BA8" w:rsidRDefault="00C41FE7" w:rsidP="00400F61">
            <w:pPr>
              <w:jc w:val="both"/>
              <w:rPr>
                <w:rFonts w:cstheme="minorHAnsi"/>
                <w:sz w:val="22"/>
                <w:szCs w:val="22"/>
              </w:rPr>
            </w:pPr>
            <w:r w:rsidRPr="00C91BA8">
              <w:rPr>
                <w:rFonts w:cstheme="minorHAnsi"/>
                <w:sz w:val="22"/>
                <w:szCs w:val="22"/>
              </w:rPr>
              <w:t xml:space="preserve">vyjednávat s dětmi i dospělými ve svém okolí, domluvit se na společném řešení (v jednoduchých situacích samostatně, jinak s pomocí) </w:t>
            </w:r>
            <w:r w:rsidRPr="00C91BA8">
              <w:rPr>
                <w:rFonts w:cstheme="minorHAnsi"/>
                <w:i/>
                <w:iCs/>
                <w:sz w:val="22"/>
                <w:szCs w:val="22"/>
              </w:rPr>
              <w:t xml:space="preserve">(Dítě </w:t>
            </w:r>
            <w:r w:rsidR="00F7549D">
              <w:rPr>
                <w:rFonts w:cstheme="minorHAnsi"/>
                <w:i/>
                <w:iCs/>
                <w:sz w:val="22"/>
                <w:szCs w:val="22"/>
              </w:rPr>
              <w:br/>
            </w:r>
            <w:r w:rsidRPr="00C91BA8">
              <w:rPr>
                <w:rFonts w:cstheme="minorHAnsi"/>
                <w:i/>
                <w:iCs/>
                <w:sz w:val="22"/>
                <w:szCs w:val="22"/>
              </w:rPr>
              <w:t>a společnost)</w:t>
            </w:r>
          </w:p>
        </w:tc>
      </w:tr>
    </w:tbl>
    <w:p w14:paraId="60A59CDD" w14:textId="77777777" w:rsidR="00C41FE7" w:rsidRPr="000711A3" w:rsidRDefault="00C41FE7" w:rsidP="00C41FE7">
      <w:pPr>
        <w:rPr>
          <w:rFonts w:cstheme="minorHAnsi"/>
          <w:sz w:val="2"/>
          <w:szCs w:val="2"/>
        </w:rPr>
      </w:pPr>
    </w:p>
    <w:tbl>
      <w:tblPr>
        <w:tblStyle w:val="Mkatabulky"/>
        <w:tblW w:w="9918" w:type="dxa"/>
        <w:tblLook w:val="04A0" w:firstRow="1" w:lastRow="0" w:firstColumn="1" w:lastColumn="0" w:noHBand="0" w:noVBand="1"/>
      </w:tblPr>
      <w:tblGrid>
        <w:gridCol w:w="4957"/>
        <w:gridCol w:w="4961"/>
      </w:tblGrid>
      <w:tr w:rsidR="00C41FE7" w:rsidRPr="00C91BA8" w14:paraId="5894481D" w14:textId="77777777" w:rsidTr="005D037B">
        <w:tc>
          <w:tcPr>
            <w:tcW w:w="9918" w:type="dxa"/>
            <w:gridSpan w:val="2"/>
            <w:shd w:val="clear" w:color="auto" w:fill="ECD3DB" w:themeFill="accent4" w:themeFillTint="66"/>
          </w:tcPr>
          <w:p w14:paraId="4C7FA972" w14:textId="77777777" w:rsidR="00C41FE7" w:rsidRPr="00C91BA8" w:rsidRDefault="00C41FE7" w:rsidP="00F35502">
            <w:pPr>
              <w:rPr>
                <w:rFonts w:cstheme="minorHAnsi"/>
                <w:sz w:val="22"/>
                <w:szCs w:val="22"/>
              </w:rPr>
            </w:pPr>
            <w:r w:rsidRPr="00C91BA8">
              <w:rPr>
                <w:rFonts w:cstheme="minorHAnsi"/>
                <w:sz w:val="22"/>
                <w:szCs w:val="22"/>
              </w:rPr>
              <w:t>Integrovaný blok: IV. LETEM DO SVĚTA LIDÍ</w:t>
            </w:r>
          </w:p>
        </w:tc>
      </w:tr>
      <w:tr w:rsidR="00C41FE7" w:rsidRPr="00C91BA8" w14:paraId="3D6EAE9F" w14:textId="77777777" w:rsidTr="005D037B">
        <w:tc>
          <w:tcPr>
            <w:tcW w:w="9918" w:type="dxa"/>
            <w:gridSpan w:val="2"/>
          </w:tcPr>
          <w:p w14:paraId="4B9F683C" w14:textId="77777777" w:rsidR="00C41FE7" w:rsidRPr="00C91BA8" w:rsidRDefault="00C41FE7" w:rsidP="00F7549D">
            <w:pPr>
              <w:jc w:val="both"/>
              <w:rPr>
                <w:rFonts w:cstheme="minorHAnsi"/>
                <w:sz w:val="22"/>
                <w:szCs w:val="22"/>
              </w:rPr>
            </w:pPr>
            <w:r w:rsidRPr="00C91BA8">
              <w:rPr>
                <w:rFonts w:cstheme="minorHAnsi"/>
                <w:sz w:val="22"/>
                <w:szCs w:val="22"/>
              </w:rPr>
              <w:t xml:space="preserve">Vzdělávací okruh: </w:t>
            </w:r>
            <w:r w:rsidRPr="00C41FE7">
              <w:rPr>
                <w:rFonts w:cstheme="minorHAnsi"/>
                <w:b/>
                <w:bCs/>
                <w:sz w:val="22"/>
                <w:szCs w:val="22"/>
              </w:rPr>
              <w:t>IV/3</w:t>
            </w:r>
            <w:r w:rsidRPr="00C91BA8">
              <w:rPr>
                <w:rFonts w:cstheme="minorHAnsi"/>
                <w:sz w:val="22"/>
                <w:szCs w:val="22"/>
              </w:rPr>
              <w:t xml:space="preserve"> </w:t>
            </w:r>
            <w:r w:rsidRPr="00C91BA8">
              <w:rPr>
                <w:rFonts w:cstheme="minorHAnsi"/>
                <w:b/>
                <w:sz w:val="22"/>
                <w:szCs w:val="22"/>
              </w:rPr>
              <w:t>Pravidla vzájemného styku</w:t>
            </w:r>
            <w:r w:rsidRPr="00C91BA8">
              <w:rPr>
                <w:rFonts w:cstheme="minorHAnsi"/>
                <w:sz w:val="22"/>
                <w:szCs w:val="22"/>
              </w:rPr>
              <w:t xml:space="preserve"> (spolupráce, ohleduplnost, tolerance)</w:t>
            </w:r>
          </w:p>
        </w:tc>
      </w:tr>
      <w:tr w:rsidR="00C41FE7" w:rsidRPr="00C91BA8" w14:paraId="2E2AF4FD" w14:textId="77777777" w:rsidTr="005D037B">
        <w:tc>
          <w:tcPr>
            <w:tcW w:w="9918" w:type="dxa"/>
            <w:gridSpan w:val="2"/>
            <w:shd w:val="clear" w:color="auto" w:fill="F5E4A9" w:themeFill="accent3" w:themeFillTint="66"/>
          </w:tcPr>
          <w:p w14:paraId="5A2DE805" w14:textId="77777777" w:rsidR="00C41FE7" w:rsidRPr="00C91BA8" w:rsidRDefault="00C41FE7" w:rsidP="00F7549D">
            <w:pPr>
              <w:jc w:val="both"/>
              <w:rPr>
                <w:rFonts w:cstheme="minorHAnsi"/>
                <w:sz w:val="22"/>
                <w:szCs w:val="22"/>
              </w:rPr>
            </w:pPr>
            <w:r w:rsidRPr="00C91BA8">
              <w:rPr>
                <w:rFonts w:cstheme="minorHAnsi"/>
                <w:sz w:val="22"/>
                <w:szCs w:val="22"/>
              </w:rPr>
              <w:t>Kompetence sociální a personální – projevuje dětským způsobem citlivost a ohleduplnost k druhým, pomoc slabším, rozpozná nevhodné chování; vnímá nespravedlnost, ubližování, agresivitu a lhostejnost</w:t>
            </w:r>
          </w:p>
        </w:tc>
      </w:tr>
      <w:tr w:rsidR="00C41FE7" w:rsidRPr="00C91BA8" w14:paraId="6DAFB831" w14:textId="77777777" w:rsidTr="000711A3">
        <w:tc>
          <w:tcPr>
            <w:tcW w:w="4957" w:type="dxa"/>
            <w:shd w:val="clear" w:color="auto" w:fill="ECD3DB" w:themeFill="accent4" w:themeFillTint="66"/>
          </w:tcPr>
          <w:p w14:paraId="41055A56" w14:textId="77777777" w:rsidR="00C41FE7" w:rsidRPr="00C91BA8" w:rsidRDefault="00C41FE7" w:rsidP="00F35502">
            <w:pPr>
              <w:rPr>
                <w:rFonts w:cstheme="minorHAnsi"/>
                <w:sz w:val="22"/>
                <w:szCs w:val="22"/>
              </w:rPr>
            </w:pPr>
            <w:r w:rsidRPr="00C91BA8">
              <w:rPr>
                <w:rFonts w:cstheme="minorHAnsi"/>
                <w:sz w:val="22"/>
                <w:szCs w:val="22"/>
              </w:rPr>
              <w:t>Dílčí cíl:</w:t>
            </w:r>
          </w:p>
        </w:tc>
        <w:tc>
          <w:tcPr>
            <w:tcW w:w="4961" w:type="dxa"/>
            <w:shd w:val="clear" w:color="auto" w:fill="ECD3DB" w:themeFill="accent4" w:themeFillTint="66"/>
          </w:tcPr>
          <w:p w14:paraId="05677993" w14:textId="77777777" w:rsidR="00C41FE7" w:rsidRPr="00C91BA8" w:rsidRDefault="00C41FE7" w:rsidP="00F35502">
            <w:pPr>
              <w:rPr>
                <w:rFonts w:cstheme="minorHAnsi"/>
                <w:sz w:val="22"/>
                <w:szCs w:val="22"/>
              </w:rPr>
            </w:pPr>
            <w:r w:rsidRPr="00C91BA8">
              <w:rPr>
                <w:rFonts w:cstheme="minorHAnsi"/>
                <w:sz w:val="22"/>
                <w:szCs w:val="22"/>
              </w:rPr>
              <w:t>Očekávaný výstup:</w:t>
            </w:r>
          </w:p>
        </w:tc>
      </w:tr>
      <w:tr w:rsidR="00C41FE7" w:rsidRPr="00C91BA8" w14:paraId="1583B3A6" w14:textId="77777777" w:rsidTr="000711A3">
        <w:tc>
          <w:tcPr>
            <w:tcW w:w="4957" w:type="dxa"/>
            <w:vMerge w:val="restart"/>
          </w:tcPr>
          <w:p w14:paraId="093A2E0F" w14:textId="60B39119" w:rsidR="00C41FE7" w:rsidRPr="00C91BA8" w:rsidRDefault="00C41FE7" w:rsidP="00400F61">
            <w:pPr>
              <w:spacing w:after="120"/>
              <w:jc w:val="both"/>
              <w:rPr>
                <w:rFonts w:cstheme="minorHAnsi"/>
                <w:i/>
                <w:iCs/>
                <w:sz w:val="22"/>
                <w:szCs w:val="22"/>
              </w:rPr>
            </w:pPr>
            <w:r w:rsidRPr="00C91BA8">
              <w:rPr>
                <w:rFonts w:cstheme="minorHAnsi"/>
                <w:sz w:val="22"/>
                <w:szCs w:val="22"/>
              </w:rPr>
              <w:t xml:space="preserve">Rozvoj schopností žít ve společenství ostatních lidí (spolupracovat, spolupodílet se), přináležet k tomuto společenství (ke třídě, k rodině, k ostatním dětem) </w:t>
            </w:r>
            <w:r w:rsidR="00F7549D">
              <w:rPr>
                <w:rFonts w:cstheme="minorHAnsi"/>
                <w:sz w:val="22"/>
                <w:szCs w:val="22"/>
              </w:rPr>
              <w:br/>
            </w:r>
            <w:r w:rsidRPr="00C91BA8">
              <w:rPr>
                <w:rFonts w:cstheme="minorHAnsi"/>
                <w:sz w:val="22"/>
                <w:szCs w:val="22"/>
              </w:rPr>
              <w:t xml:space="preserve">a vnímat a přijímat základní hodnoty v tomto společenství uznávané </w:t>
            </w:r>
            <w:r w:rsidRPr="00C91BA8">
              <w:rPr>
                <w:rFonts w:cstheme="minorHAnsi"/>
                <w:i/>
                <w:iCs/>
                <w:sz w:val="22"/>
                <w:szCs w:val="22"/>
              </w:rPr>
              <w:t>(Dítě a společnost)</w:t>
            </w:r>
          </w:p>
          <w:p w14:paraId="1805AB7A" w14:textId="77777777" w:rsidR="00C41FE7" w:rsidRPr="00C91BA8" w:rsidRDefault="00C41FE7" w:rsidP="00400F61">
            <w:pPr>
              <w:jc w:val="both"/>
              <w:rPr>
                <w:rFonts w:cstheme="minorHAnsi"/>
                <w:i/>
                <w:iCs/>
                <w:sz w:val="22"/>
                <w:szCs w:val="22"/>
                <w:u w:val="single"/>
              </w:rPr>
            </w:pPr>
            <w:r w:rsidRPr="00C91BA8">
              <w:rPr>
                <w:rFonts w:cstheme="minorHAnsi"/>
                <w:i/>
                <w:iCs/>
                <w:sz w:val="22"/>
                <w:szCs w:val="22"/>
                <w:u w:val="single"/>
              </w:rPr>
              <w:t>Vzdělávací nabídka:</w:t>
            </w:r>
          </w:p>
          <w:p w14:paraId="2C901960" w14:textId="16CE0985" w:rsidR="00C41FE7" w:rsidRPr="00C91BA8" w:rsidRDefault="00C41FE7" w:rsidP="00400F61">
            <w:pPr>
              <w:jc w:val="both"/>
              <w:rPr>
                <w:rFonts w:cstheme="minorHAnsi"/>
                <w:sz w:val="22"/>
                <w:szCs w:val="22"/>
              </w:rPr>
            </w:pPr>
            <w:r w:rsidRPr="00C91BA8">
              <w:rPr>
                <w:rFonts w:cstheme="minorHAnsi"/>
                <w:sz w:val="22"/>
                <w:szCs w:val="22"/>
              </w:rPr>
              <w:t xml:space="preserve">- různorodé společné hry a skupinové aktivity </w:t>
            </w:r>
            <w:r w:rsidRPr="00C91BA8">
              <w:rPr>
                <w:rFonts w:cstheme="minorHAnsi"/>
                <w:i/>
                <w:sz w:val="22"/>
                <w:szCs w:val="22"/>
              </w:rPr>
              <w:t xml:space="preserve">(námětové hry, dramatizace, konstruktivní a výtvarné projekty apod.) </w:t>
            </w:r>
            <w:r w:rsidRPr="00C91BA8">
              <w:rPr>
                <w:rFonts w:cstheme="minorHAnsi"/>
                <w:sz w:val="22"/>
                <w:szCs w:val="22"/>
              </w:rPr>
              <w:t xml:space="preserve">umožňující dětem spolupodílet </w:t>
            </w:r>
            <w:r w:rsidR="00F7549D">
              <w:rPr>
                <w:rFonts w:cstheme="minorHAnsi"/>
                <w:sz w:val="22"/>
                <w:szCs w:val="22"/>
              </w:rPr>
              <w:br/>
            </w:r>
            <w:r w:rsidRPr="00C91BA8">
              <w:rPr>
                <w:rFonts w:cstheme="minorHAnsi"/>
                <w:sz w:val="22"/>
                <w:szCs w:val="22"/>
              </w:rPr>
              <w:t>se na jejich průběhu i výsledcích</w:t>
            </w:r>
          </w:p>
          <w:p w14:paraId="2F2A383D" w14:textId="63D2532E" w:rsidR="00C41FE7" w:rsidRPr="00C91BA8" w:rsidRDefault="00C41FE7" w:rsidP="00400F61">
            <w:pPr>
              <w:jc w:val="both"/>
              <w:rPr>
                <w:rFonts w:cstheme="minorHAnsi"/>
                <w:sz w:val="22"/>
                <w:szCs w:val="22"/>
              </w:rPr>
            </w:pPr>
            <w:r w:rsidRPr="00C91BA8">
              <w:rPr>
                <w:rFonts w:cstheme="minorHAnsi"/>
                <w:sz w:val="22"/>
                <w:szCs w:val="22"/>
              </w:rPr>
              <w:t xml:space="preserve">- hry zaměřené k poznávání a rozlišování různých společenských rolí </w:t>
            </w:r>
            <w:r w:rsidRPr="00C91BA8">
              <w:rPr>
                <w:rFonts w:cstheme="minorHAnsi"/>
                <w:i/>
                <w:sz w:val="22"/>
                <w:szCs w:val="22"/>
              </w:rPr>
              <w:t>(dítě, dospělý, rodič, učitelka, žák, role dané pohlavím, profesní role, herní role)</w:t>
            </w:r>
            <w:r w:rsidRPr="00C91BA8">
              <w:rPr>
                <w:rFonts w:cstheme="minorHAnsi"/>
                <w:sz w:val="22"/>
                <w:szCs w:val="22"/>
              </w:rPr>
              <w:t xml:space="preserve"> </w:t>
            </w:r>
            <w:r w:rsidR="00F7549D">
              <w:rPr>
                <w:rFonts w:cstheme="minorHAnsi"/>
                <w:sz w:val="22"/>
                <w:szCs w:val="22"/>
              </w:rPr>
              <w:br/>
            </w:r>
            <w:r w:rsidRPr="00C91BA8">
              <w:rPr>
                <w:rFonts w:cstheme="minorHAnsi"/>
                <w:sz w:val="22"/>
                <w:szCs w:val="22"/>
              </w:rPr>
              <w:t>a osvojování si rolí, do nichž se dítě přirozeně dostává</w:t>
            </w:r>
          </w:p>
          <w:p w14:paraId="01BC5721" w14:textId="77777777" w:rsidR="00C41FE7" w:rsidRPr="00C91BA8" w:rsidRDefault="00C41FE7" w:rsidP="00400F61">
            <w:pPr>
              <w:spacing w:after="120"/>
              <w:jc w:val="both"/>
              <w:rPr>
                <w:rFonts w:cstheme="minorHAnsi"/>
                <w:sz w:val="22"/>
                <w:szCs w:val="22"/>
              </w:rPr>
            </w:pPr>
            <w:r w:rsidRPr="00C91BA8">
              <w:rPr>
                <w:rFonts w:cstheme="minorHAnsi"/>
                <w:sz w:val="22"/>
                <w:szCs w:val="22"/>
              </w:rPr>
              <w:t>- …</w:t>
            </w:r>
          </w:p>
        </w:tc>
        <w:tc>
          <w:tcPr>
            <w:tcW w:w="4961" w:type="dxa"/>
          </w:tcPr>
          <w:p w14:paraId="31672DBC" w14:textId="77777777" w:rsidR="00C41FE7" w:rsidRPr="00C91BA8" w:rsidRDefault="00C41FE7" w:rsidP="00400F61">
            <w:pPr>
              <w:jc w:val="both"/>
              <w:rPr>
                <w:rFonts w:cstheme="minorHAnsi"/>
                <w:i/>
                <w:iCs/>
                <w:sz w:val="22"/>
                <w:szCs w:val="22"/>
              </w:rPr>
            </w:pPr>
            <w:r w:rsidRPr="00C91BA8">
              <w:rPr>
                <w:rFonts w:cstheme="minorHAnsi"/>
                <w:sz w:val="22"/>
                <w:szCs w:val="22"/>
              </w:rPr>
              <w:t xml:space="preserve">uplatňovat návyky v základních formách společenského chování ve styku s dospělými i s dětmi (zdravit známé děti i dospělé, rozloučit se, poprosit, poděkovat, vzít si slovo, až když druhý domluví, požádat o pomoc, vyslechnout sdělení, uposlechnout pokyn apod.) </w:t>
            </w:r>
            <w:r w:rsidRPr="00C91BA8">
              <w:rPr>
                <w:rFonts w:cstheme="minorHAnsi"/>
                <w:i/>
                <w:iCs/>
                <w:sz w:val="22"/>
                <w:szCs w:val="22"/>
              </w:rPr>
              <w:t>(Dítě a společnost)</w:t>
            </w:r>
          </w:p>
          <w:p w14:paraId="5E52473C" w14:textId="77777777" w:rsidR="00C41FE7" w:rsidRPr="00C91BA8" w:rsidRDefault="00C41FE7" w:rsidP="00400F61">
            <w:pPr>
              <w:jc w:val="both"/>
              <w:rPr>
                <w:rFonts w:cstheme="minorHAnsi"/>
                <w:sz w:val="22"/>
                <w:szCs w:val="22"/>
              </w:rPr>
            </w:pPr>
          </w:p>
        </w:tc>
      </w:tr>
      <w:tr w:rsidR="00C41FE7" w:rsidRPr="00C91BA8" w14:paraId="35D2DED0" w14:textId="77777777" w:rsidTr="000711A3">
        <w:tc>
          <w:tcPr>
            <w:tcW w:w="4957" w:type="dxa"/>
            <w:vMerge/>
          </w:tcPr>
          <w:p w14:paraId="788F9B87" w14:textId="77777777" w:rsidR="00C41FE7" w:rsidRPr="00C91BA8" w:rsidRDefault="00C41FE7" w:rsidP="00400F61">
            <w:pPr>
              <w:ind w:left="360"/>
              <w:jc w:val="both"/>
              <w:rPr>
                <w:rFonts w:cstheme="minorHAnsi"/>
                <w:sz w:val="22"/>
                <w:szCs w:val="22"/>
              </w:rPr>
            </w:pPr>
          </w:p>
        </w:tc>
        <w:tc>
          <w:tcPr>
            <w:tcW w:w="4961" w:type="dxa"/>
          </w:tcPr>
          <w:p w14:paraId="384E7B09" w14:textId="77777777" w:rsidR="00C41FE7" w:rsidRPr="00C91BA8" w:rsidRDefault="00C41FE7" w:rsidP="00400F61">
            <w:pPr>
              <w:jc w:val="both"/>
              <w:rPr>
                <w:rFonts w:cstheme="minorHAnsi"/>
                <w:sz w:val="22"/>
                <w:szCs w:val="22"/>
              </w:rPr>
            </w:pPr>
            <w:r w:rsidRPr="00C91BA8">
              <w:rPr>
                <w:rFonts w:cstheme="minorHAnsi"/>
                <w:sz w:val="22"/>
                <w:szCs w:val="22"/>
              </w:rPr>
              <w:t xml:space="preserve">dodržovat pravidla her a jiných činností, jednat spravedlivě, hrát férově </w:t>
            </w:r>
            <w:r w:rsidRPr="00C91BA8">
              <w:rPr>
                <w:rFonts w:cstheme="minorHAnsi"/>
                <w:i/>
                <w:iCs/>
                <w:sz w:val="22"/>
                <w:szCs w:val="22"/>
              </w:rPr>
              <w:t>(Dítě a společnost)</w:t>
            </w:r>
          </w:p>
        </w:tc>
      </w:tr>
    </w:tbl>
    <w:p w14:paraId="75BAA388" w14:textId="77777777" w:rsidR="00C41FE7" w:rsidRPr="000711A3" w:rsidRDefault="00C41FE7" w:rsidP="00C41FE7">
      <w:pPr>
        <w:rPr>
          <w:rFonts w:cstheme="minorHAnsi"/>
          <w:b/>
          <w:sz w:val="2"/>
          <w:szCs w:val="2"/>
        </w:rPr>
      </w:pPr>
    </w:p>
    <w:tbl>
      <w:tblPr>
        <w:tblStyle w:val="Mkatabulky"/>
        <w:tblW w:w="9918" w:type="dxa"/>
        <w:tblLook w:val="04A0" w:firstRow="1" w:lastRow="0" w:firstColumn="1" w:lastColumn="0" w:noHBand="0" w:noVBand="1"/>
      </w:tblPr>
      <w:tblGrid>
        <w:gridCol w:w="4957"/>
        <w:gridCol w:w="4961"/>
      </w:tblGrid>
      <w:tr w:rsidR="00C41FE7" w:rsidRPr="00C91BA8" w14:paraId="3FE7BD4D" w14:textId="77777777" w:rsidTr="005D037B">
        <w:tc>
          <w:tcPr>
            <w:tcW w:w="9918" w:type="dxa"/>
            <w:gridSpan w:val="2"/>
            <w:shd w:val="clear" w:color="auto" w:fill="ECD3DB" w:themeFill="accent4" w:themeFillTint="66"/>
          </w:tcPr>
          <w:p w14:paraId="14208DAC" w14:textId="77777777" w:rsidR="00C41FE7" w:rsidRPr="00C91BA8" w:rsidRDefault="00C41FE7" w:rsidP="00F35502">
            <w:pPr>
              <w:rPr>
                <w:rFonts w:cstheme="minorHAnsi"/>
                <w:sz w:val="22"/>
                <w:szCs w:val="22"/>
              </w:rPr>
            </w:pPr>
            <w:r w:rsidRPr="00C91BA8">
              <w:rPr>
                <w:rFonts w:cstheme="minorHAnsi"/>
                <w:sz w:val="22"/>
                <w:szCs w:val="22"/>
              </w:rPr>
              <w:t>Integrovaný blok: IV. LETEM DO SVĚTA LIDÍ</w:t>
            </w:r>
          </w:p>
        </w:tc>
      </w:tr>
      <w:tr w:rsidR="00C41FE7" w:rsidRPr="00C91BA8" w14:paraId="575EC2EF" w14:textId="77777777" w:rsidTr="005D037B">
        <w:tc>
          <w:tcPr>
            <w:tcW w:w="9918" w:type="dxa"/>
            <w:gridSpan w:val="2"/>
          </w:tcPr>
          <w:p w14:paraId="38560731" w14:textId="77777777" w:rsidR="00C41FE7" w:rsidRPr="00C91BA8" w:rsidRDefault="00C41FE7" w:rsidP="00F7549D">
            <w:pPr>
              <w:jc w:val="both"/>
              <w:rPr>
                <w:rFonts w:cstheme="minorHAnsi"/>
                <w:sz w:val="22"/>
                <w:szCs w:val="22"/>
              </w:rPr>
            </w:pPr>
            <w:r w:rsidRPr="00C91BA8">
              <w:rPr>
                <w:rFonts w:cstheme="minorHAnsi"/>
                <w:sz w:val="22"/>
                <w:szCs w:val="22"/>
              </w:rPr>
              <w:t xml:space="preserve">Vzdělávací okruh: </w:t>
            </w:r>
            <w:r w:rsidRPr="00C41FE7">
              <w:rPr>
                <w:rFonts w:cstheme="minorHAnsi"/>
                <w:b/>
                <w:bCs/>
                <w:sz w:val="22"/>
                <w:szCs w:val="22"/>
              </w:rPr>
              <w:t>IV/4</w:t>
            </w:r>
            <w:r w:rsidRPr="00C91BA8">
              <w:rPr>
                <w:rFonts w:cstheme="minorHAnsi"/>
                <w:sz w:val="22"/>
                <w:szCs w:val="22"/>
              </w:rPr>
              <w:t xml:space="preserve"> </w:t>
            </w:r>
            <w:r w:rsidRPr="00C91BA8">
              <w:rPr>
                <w:rFonts w:cstheme="minorHAnsi"/>
                <w:b/>
                <w:sz w:val="22"/>
                <w:szCs w:val="22"/>
              </w:rPr>
              <w:t>Mravní zásady</w:t>
            </w:r>
          </w:p>
        </w:tc>
      </w:tr>
      <w:tr w:rsidR="00C41FE7" w:rsidRPr="00C91BA8" w14:paraId="01F27C76" w14:textId="77777777" w:rsidTr="005D037B">
        <w:tc>
          <w:tcPr>
            <w:tcW w:w="9918" w:type="dxa"/>
            <w:gridSpan w:val="2"/>
            <w:shd w:val="clear" w:color="auto" w:fill="F5E4A9" w:themeFill="accent3" w:themeFillTint="66"/>
          </w:tcPr>
          <w:p w14:paraId="69692662" w14:textId="77777777" w:rsidR="00C41FE7" w:rsidRPr="00C91BA8" w:rsidRDefault="00C41FE7" w:rsidP="00871335">
            <w:pPr>
              <w:jc w:val="both"/>
              <w:rPr>
                <w:rFonts w:cstheme="minorHAnsi"/>
                <w:sz w:val="22"/>
                <w:szCs w:val="22"/>
              </w:rPr>
            </w:pPr>
            <w:r w:rsidRPr="00C91BA8">
              <w:rPr>
                <w:rFonts w:cstheme="minorHAnsi"/>
                <w:sz w:val="22"/>
                <w:szCs w:val="22"/>
              </w:rPr>
              <w:t>Kompetence činnostní a občanské – má základní dětskou představu o tom, co je v souladu se základními lidskými hodnotami a normami i co je s nimi v rozporu, a snaží se podle toho chovat</w:t>
            </w:r>
          </w:p>
        </w:tc>
      </w:tr>
      <w:tr w:rsidR="00C41FE7" w:rsidRPr="00C91BA8" w14:paraId="6F9F13F9" w14:textId="77777777" w:rsidTr="000711A3">
        <w:tc>
          <w:tcPr>
            <w:tcW w:w="4957" w:type="dxa"/>
            <w:shd w:val="clear" w:color="auto" w:fill="ECD3DB" w:themeFill="accent4" w:themeFillTint="66"/>
          </w:tcPr>
          <w:p w14:paraId="4E9D5BD6" w14:textId="77777777" w:rsidR="00C41FE7" w:rsidRPr="00C91BA8" w:rsidRDefault="00C41FE7" w:rsidP="00F35502">
            <w:pPr>
              <w:rPr>
                <w:rFonts w:cstheme="minorHAnsi"/>
                <w:sz w:val="22"/>
                <w:szCs w:val="22"/>
              </w:rPr>
            </w:pPr>
            <w:r w:rsidRPr="00C91BA8">
              <w:rPr>
                <w:rFonts w:cstheme="minorHAnsi"/>
                <w:sz w:val="22"/>
                <w:szCs w:val="22"/>
              </w:rPr>
              <w:t>Dílčí cíl:</w:t>
            </w:r>
          </w:p>
        </w:tc>
        <w:tc>
          <w:tcPr>
            <w:tcW w:w="4961" w:type="dxa"/>
            <w:shd w:val="clear" w:color="auto" w:fill="ECD3DB" w:themeFill="accent4" w:themeFillTint="66"/>
          </w:tcPr>
          <w:p w14:paraId="05D8F797" w14:textId="77777777" w:rsidR="00C41FE7" w:rsidRPr="00C91BA8" w:rsidRDefault="00C41FE7" w:rsidP="00F35502">
            <w:pPr>
              <w:rPr>
                <w:rFonts w:cstheme="minorHAnsi"/>
                <w:sz w:val="22"/>
                <w:szCs w:val="22"/>
              </w:rPr>
            </w:pPr>
            <w:r w:rsidRPr="00C91BA8">
              <w:rPr>
                <w:rFonts w:cstheme="minorHAnsi"/>
                <w:sz w:val="22"/>
                <w:szCs w:val="22"/>
              </w:rPr>
              <w:t>Očekávaný výstup:</w:t>
            </w:r>
          </w:p>
        </w:tc>
      </w:tr>
      <w:tr w:rsidR="00C41FE7" w:rsidRPr="00C91BA8" w14:paraId="5C0FC858" w14:textId="77777777" w:rsidTr="000711A3">
        <w:tc>
          <w:tcPr>
            <w:tcW w:w="4957" w:type="dxa"/>
            <w:vMerge w:val="restart"/>
          </w:tcPr>
          <w:p w14:paraId="44CE3988" w14:textId="77777777" w:rsidR="00C41FE7" w:rsidRPr="00C91BA8" w:rsidRDefault="00C41FE7" w:rsidP="00400F61">
            <w:pPr>
              <w:spacing w:after="120"/>
              <w:jc w:val="both"/>
              <w:rPr>
                <w:rFonts w:cstheme="minorHAnsi"/>
                <w:i/>
                <w:iCs/>
                <w:sz w:val="22"/>
                <w:szCs w:val="22"/>
              </w:rPr>
            </w:pPr>
            <w:r w:rsidRPr="00C91BA8">
              <w:rPr>
                <w:rFonts w:cstheme="minorHAnsi"/>
                <w:sz w:val="22"/>
                <w:szCs w:val="22"/>
              </w:rPr>
              <w:t xml:space="preserve">Vytvářet povědomí o mezilidských morálních hodnotách </w:t>
            </w:r>
            <w:r w:rsidRPr="00C91BA8">
              <w:rPr>
                <w:rFonts w:cstheme="minorHAnsi"/>
                <w:i/>
                <w:iCs/>
                <w:sz w:val="22"/>
                <w:szCs w:val="22"/>
              </w:rPr>
              <w:t>(Dítě a společnost)</w:t>
            </w:r>
          </w:p>
          <w:p w14:paraId="3681FCD6" w14:textId="77777777" w:rsidR="00C41FE7" w:rsidRPr="00C91BA8" w:rsidRDefault="00C41FE7" w:rsidP="00400F61">
            <w:pPr>
              <w:jc w:val="both"/>
              <w:rPr>
                <w:rFonts w:cstheme="minorHAnsi"/>
                <w:i/>
                <w:iCs/>
                <w:sz w:val="22"/>
                <w:szCs w:val="22"/>
                <w:u w:val="single"/>
              </w:rPr>
            </w:pPr>
            <w:r w:rsidRPr="00C91BA8">
              <w:rPr>
                <w:rFonts w:cstheme="minorHAnsi"/>
                <w:i/>
                <w:iCs/>
                <w:sz w:val="22"/>
                <w:szCs w:val="22"/>
                <w:u w:val="single"/>
              </w:rPr>
              <w:t>Vzdělávací nabídka:</w:t>
            </w:r>
          </w:p>
          <w:p w14:paraId="33CD5CD5" w14:textId="77777777" w:rsidR="00C41FE7" w:rsidRPr="00C91BA8" w:rsidRDefault="00C41FE7" w:rsidP="00400F61">
            <w:pPr>
              <w:jc w:val="both"/>
              <w:rPr>
                <w:rFonts w:cstheme="minorHAnsi"/>
                <w:i/>
                <w:sz w:val="22"/>
                <w:szCs w:val="22"/>
              </w:rPr>
            </w:pPr>
            <w:r w:rsidRPr="00C91BA8">
              <w:rPr>
                <w:rFonts w:cstheme="minorHAnsi"/>
                <w:sz w:val="22"/>
                <w:szCs w:val="22"/>
              </w:rPr>
              <w:t xml:space="preserve">- receptivní slovesné, literární, výtvarné či dramatické činnosti </w:t>
            </w:r>
            <w:r w:rsidRPr="00C91BA8">
              <w:rPr>
                <w:rFonts w:cstheme="minorHAnsi"/>
                <w:i/>
                <w:sz w:val="22"/>
                <w:szCs w:val="22"/>
              </w:rPr>
              <w:t>(poslech pohádek, příběhů, veršů, hudebních skladeb a písní, sledování dramatizací, divadelních scének)</w:t>
            </w:r>
          </w:p>
          <w:p w14:paraId="686F2EF8" w14:textId="42520222" w:rsidR="00C41FE7" w:rsidRPr="00C91BA8" w:rsidRDefault="00C41FE7" w:rsidP="00400F61">
            <w:pPr>
              <w:jc w:val="both"/>
              <w:rPr>
                <w:rFonts w:cstheme="minorHAnsi"/>
                <w:sz w:val="22"/>
                <w:szCs w:val="22"/>
              </w:rPr>
            </w:pPr>
            <w:r w:rsidRPr="00C91BA8">
              <w:rPr>
                <w:rFonts w:cstheme="minorHAnsi"/>
                <w:sz w:val="22"/>
                <w:szCs w:val="22"/>
              </w:rPr>
              <w:t xml:space="preserve">-aktivity přibližující dítěti pravidla vzájemného styku </w:t>
            </w:r>
            <w:r w:rsidRPr="00C91BA8">
              <w:rPr>
                <w:rFonts w:cstheme="minorHAnsi"/>
                <w:i/>
                <w:sz w:val="22"/>
                <w:szCs w:val="22"/>
              </w:rPr>
              <w:t>(zdvořilost, ohleduplnost, tolerance, spolupráce)</w:t>
            </w:r>
            <w:r w:rsidRPr="00C91BA8">
              <w:rPr>
                <w:rFonts w:cstheme="minorHAnsi"/>
                <w:sz w:val="22"/>
                <w:szCs w:val="22"/>
              </w:rPr>
              <w:t xml:space="preserve"> </w:t>
            </w:r>
            <w:r w:rsidR="00871335">
              <w:rPr>
                <w:rFonts w:cstheme="minorHAnsi"/>
                <w:sz w:val="22"/>
                <w:szCs w:val="22"/>
              </w:rPr>
              <w:br/>
            </w:r>
            <w:r w:rsidRPr="00C91BA8">
              <w:rPr>
                <w:rFonts w:cstheme="minorHAnsi"/>
                <w:sz w:val="22"/>
                <w:szCs w:val="22"/>
              </w:rPr>
              <w:t xml:space="preserve">a mravní hodnoty </w:t>
            </w:r>
            <w:r w:rsidRPr="00C91BA8">
              <w:rPr>
                <w:rFonts w:cstheme="minorHAnsi"/>
                <w:i/>
                <w:sz w:val="22"/>
                <w:szCs w:val="22"/>
              </w:rPr>
              <w:t>(dobro, zlo, spravedlnost, pravda, upřímnost, otevřenost apod.)</w:t>
            </w:r>
            <w:r w:rsidRPr="00C91BA8">
              <w:rPr>
                <w:rFonts w:cstheme="minorHAnsi"/>
                <w:sz w:val="22"/>
                <w:szCs w:val="22"/>
              </w:rPr>
              <w:t xml:space="preserve"> v jednání lidí</w:t>
            </w:r>
          </w:p>
          <w:p w14:paraId="0C69C6E6" w14:textId="77777777" w:rsidR="00C41FE7" w:rsidRPr="00C91BA8" w:rsidRDefault="00C41FE7" w:rsidP="00400F61">
            <w:pPr>
              <w:spacing w:after="120"/>
              <w:jc w:val="both"/>
              <w:rPr>
                <w:rFonts w:cstheme="minorHAnsi"/>
                <w:sz w:val="22"/>
                <w:szCs w:val="22"/>
              </w:rPr>
            </w:pPr>
            <w:r w:rsidRPr="00C91BA8">
              <w:rPr>
                <w:rFonts w:cstheme="minorHAnsi"/>
                <w:sz w:val="22"/>
                <w:szCs w:val="22"/>
              </w:rPr>
              <w:t>- …</w:t>
            </w:r>
          </w:p>
        </w:tc>
        <w:tc>
          <w:tcPr>
            <w:tcW w:w="4961" w:type="dxa"/>
          </w:tcPr>
          <w:p w14:paraId="0D038B9D" w14:textId="55411797" w:rsidR="00C41FE7" w:rsidRPr="00400F61" w:rsidRDefault="00C41FE7" w:rsidP="00400F61">
            <w:pPr>
              <w:jc w:val="both"/>
              <w:rPr>
                <w:rFonts w:cstheme="minorHAnsi"/>
                <w:i/>
                <w:iCs/>
                <w:sz w:val="22"/>
                <w:szCs w:val="22"/>
              </w:rPr>
            </w:pPr>
            <w:r w:rsidRPr="00C91BA8">
              <w:rPr>
                <w:rFonts w:cstheme="minorHAnsi"/>
                <w:sz w:val="22"/>
                <w:szCs w:val="22"/>
              </w:rPr>
              <w:t xml:space="preserve">porozumět běžným neverbálním projevům citových prožitků a nálad druhých </w:t>
            </w:r>
            <w:r w:rsidRPr="00C91BA8">
              <w:rPr>
                <w:rFonts w:cstheme="minorHAnsi"/>
                <w:i/>
                <w:iCs/>
                <w:sz w:val="22"/>
                <w:szCs w:val="22"/>
              </w:rPr>
              <w:t>(Dítě a společnost)</w:t>
            </w:r>
          </w:p>
        </w:tc>
      </w:tr>
      <w:tr w:rsidR="00C41FE7" w:rsidRPr="00C91BA8" w14:paraId="03693B4F" w14:textId="77777777" w:rsidTr="000711A3">
        <w:tc>
          <w:tcPr>
            <w:tcW w:w="4957" w:type="dxa"/>
            <w:vMerge/>
          </w:tcPr>
          <w:p w14:paraId="6485CEA7" w14:textId="77777777" w:rsidR="00C41FE7" w:rsidRPr="00C91BA8" w:rsidRDefault="00C41FE7" w:rsidP="00400F61">
            <w:pPr>
              <w:ind w:left="360"/>
              <w:jc w:val="both"/>
              <w:rPr>
                <w:rFonts w:cstheme="minorHAnsi"/>
                <w:sz w:val="22"/>
                <w:szCs w:val="22"/>
              </w:rPr>
            </w:pPr>
          </w:p>
        </w:tc>
        <w:tc>
          <w:tcPr>
            <w:tcW w:w="4961" w:type="dxa"/>
          </w:tcPr>
          <w:p w14:paraId="7C55D214" w14:textId="1F7BB137" w:rsidR="00C41FE7" w:rsidRPr="00C91BA8" w:rsidRDefault="00C41FE7" w:rsidP="00400F61">
            <w:pPr>
              <w:jc w:val="both"/>
              <w:rPr>
                <w:rFonts w:cstheme="minorHAnsi"/>
                <w:sz w:val="22"/>
                <w:szCs w:val="22"/>
              </w:rPr>
            </w:pPr>
            <w:r w:rsidRPr="00C91BA8">
              <w:rPr>
                <w:rFonts w:cstheme="minorHAnsi"/>
                <w:sz w:val="22"/>
                <w:szCs w:val="22"/>
              </w:rPr>
              <w:t>utvořit si základní dětskou představu o pravidlech chování a společenských normách, co je v</w:t>
            </w:r>
            <w:r w:rsidR="00871335">
              <w:rPr>
                <w:rFonts w:cstheme="minorHAnsi"/>
                <w:sz w:val="22"/>
                <w:szCs w:val="22"/>
              </w:rPr>
              <w:t> </w:t>
            </w:r>
            <w:r w:rsidRPr="00C91BA8">
              <w:rPr>
                <w:rFonts w:cstheme="minorHAnsi"/>
                <w:sz w:val="22"/>
                <w:szCs w:val="22"/>
              </w:rPr>
              <w:t xml:space="preserve">souladu </w:t>
            </w:r>
            <w:r w:rsidR="00871335">
              <w:rPr>
                <w:rFonts w:cstheme="minorHAnsi"/>
                <w:sz w:val="22"/>
                <w:szCs w:val="22"/>
              </w:rPr>
              <w:br/>
            </w:r>
            <w:r w:rsidRPr="00C91BA8">
              <w:rPr>
                <w:rFonts w:cstheme="minorHAnsi"/>
                <w:sz w:val="22"/>
                <w:szCs w:val="22"/>
              </w:rPr>
              <w:t xml:space="preserve">s nimi a co proti nim a ve vývojově odpovídajících situacích se podle této představy chovat (doma, </w:t>
            </w:r>
            <w:r w:rsidR="00871335">
              <w:rPr>
                <w:rFonts w:cstheme="minorHAnsi"/>
                <w:sz w:val="22"/>
                <w:szCs w:val="22"/>
              </w:rPr>
              <w:br/>
            </w:r>
            <w:r w:rsidRPr="00C91BA8">
              <w:rPr>
                <w:rFonts w:cstheme="minorHAnsi"/>
                <w:sz w:val="22"/>
                <w:szCs w:val="22"/>
              </w:rPr>
              <w:t xml:space="preserve">v mateřské škole i na veřejnosti) </w:t>
            </w:r>
            <w:r w:rsidRPr="00C91BA8">
              <w:rPr>
                <w:rFonts w:cstheme="minorHAnsi"/>
                <w:i/>
                <w:iCs/>
                <w:sz w:val="22"/>
                <w:szCs w:val="22"/>
              </w:rPr>
              <w:t>(Dítě a společnost)</w:t>
            </w:r>
          </w:p>
        </w:tc>
      </w:tr>
    </w:tbl>
    <w:p w14:paraId="77150ADB" w14:textId="77777777" w:rsidR="00C41FE7" w:rsidRPr="000711A3" w:rsidRDefault="00C41FE7" w:rsidP="00C41FE7">
      <w:pPr>
        <w:rPr>
          <w:rFonts w:cstheme="minorHAnsi"/>
          <w:sz w:val="2"/>
          <w:szCs w:val="2"/>
        </w:rPr>
      </w:pPr>
    </w:p>
    <w:tbl>
      <w:tblPr>
        <w:tblStyle w:val="Mkatabulky"/>
        <w:tblW w:w="9918" w:type="dxa"/>
        <w:tblLook w:val="04A0" w:firstRow="1" w:lastRow="0" w:firstColumn="1" w:lastColumn="0" w:noHBand="0" w:noVBand="1"/>
      </w:tblPr>
      <w:tblGrid>
        <w:gridCol w:w="4957"/>
        <w:gridCol w:w="4961"/>
      </w:tblGrid>
      <w:tr w:rsidR="00C41FE7" w:rsidRPr="00C91BA8" w14:paraId="43BF088D" w14:textId="77777777" w:rsidTr="005D037B">
        <w:tc>
          <w:tcPr>
            <w:tcW w:w="9918" w:type="dxa"/>
            <w:gridSpan w:val="2"/>
            <w:shd w:val="clear" w:color="auto" w:fill="ECD3DB" w:themeFill="accent4" w:themeFillTint="66"/>
          </w:tcPr>
          <w:p w14:paraId="7D4E667F" w14:textId="77777777" w:rsidR="00C41FE7" w:rsidRPr="00C91BA8" w:rsidRDefault="00C41FE7" w:rsidP="00F35502">
            <w:pPr>
              <w:rPr>
                <w:rFonts w:cstheme="minorHAnsi"/>
                <w:sz w:val="22"/>
                <w:szCs w:val="22"/>
              </w:rPr>
            </w:pPr>
            <w:r w:rsidRPr="00C91BA8">
              <w:rPr>
                <w:rFonts w:cstheme="minorHAnsi"/>
                <w:sz w:val="22"/>
                <w:szCs w:val="22"/>
              </w:rPr>
              <w:t>Integrovaný blok: IV. LETEM DO SVĚTA LIDÍ</w:t>
            </w:r>
          </w:p>
        </w:tc>
      </w:tr>
      <w:tr w:rsidR="00C41FE7" w:rsidRPr="00C91BA8" w14:paraId="35AB162C" w14:textId="77777777" w:rsidTr="005D037B">
        <w:tc>
          <w:tcPr>
            <w:tcW w:w="9918" w:type="dxa"/>
            <w:gridSpan w:val="2"/>
          </w:tcPr>
          <w:p w14:paraId="12B7F127" w14:textId="77777777" w:rsidR="00C41FE7" w:rsidRPr="00C91BA8" w:rsidRDefault="00C41FE7" w:rsidP="00F7549D">
            <w:pPr>
              <w:jc w:val="both"/>
              <w:rPr>
                <w:rFonts w:cstheme="minorHAnsi"/>
                <w:sz w:val="22"/>
                <w:szCs w:val="22"/>
              </w:rPr>
            </w:pPr>
            <w:r w:rsidRPr="00C91BA8">
              <w:rPr>
                <w:rFonts w:cstheme="minorHAnsi"/>
                <w:sz w:val="22"/>
                <w:szCs w:val="22"/>
              </w:rPr>
              <w:t xml:space="preserve">Vzdělávací okruh: </w:t>
            </w:r>
            <w:r w:rsidRPr="00C41FE7">
              <w:rPr>
                <w:rFonts w:cstheme="minorHAnsi"/>
                <w:b/>
                <w:bCs/>
                <w:sz w:val="22"/>
                <w:szCs w:val="22"/>
              </w:rPr>
              <w:t>IV/5</w:t>
            </w:r>
            <w:r w:rsidRPr="00C91BA8">
              <w:rPr>
                <w:rFonts w:cstheme="minorHAnsi"/>
                <w:sz w:val="22"/>
                <w:szCs w:val="22"/>
              </w:rPr>
              <w:t xml:space="preserve"> </w:t>
            </w:r>
            <w:r w:rsidRPr="00C91BA8">
              <w:rPr>
                <w:rFonts w:cstheme="minorHAnsi"/>
                <w:b/>
                <w:sz w:val="22"/>
                <w:szCs w:val="22"/>
              </w:rPr>
              <w:t>Práce pracovní činnosti</w:t>
            </w:r>
            <w:r w:rsidRPr="00C91BA8">
              <w:rPr>
                <w:rFonts w:cstheme="minorHAnsi"/>
                <w:sz w:val="22"/>
                <w:szCs w:val="22"/>
              </w:rPr>
              <w:t xml:space="preserve"> (pracovní předměty, pomůcky, nástroje, řemesla, povolání, zaměstnání, jednoduché pracovní úkony)</w:t>
            </w:r>
          </w:p>
        </w:tc>
      </w:tr>
      <w:tr w:rsidR="00C41FE7" w:rsidRPr="00C91BA8" w14:paraId="2F641109" w14:textId="77777777" w:rsidTr="005D037B">
        <w:tc>
          <w:tcPr>
            <w:tcW w:w="9918" w:type="dxa"/>
            <w:gridSpan w:val="2"/>
            <w:shd w:val="clear" w:color="auto" w:fill="F5E4A9" w:themeFill="accent3" w:themeFillTint="66"/>
          </w:tcPr>
          <w:p w14:paraId="7F7E67E1" w14:textId="674A420D" w:rsidR="00C41FE7" w:rsidRPr="00C91BA8" w:rsidRDefault="00C41FE7" w:rsidP="00871335">
            <w:pPr>
              <w:jc w:val="both"/>
              <w:rPr>
                <w:rFonts w:cstheme="minorHAnsi"/>
                <w:sz w:val="22"/>
                <w:szCs w:val="22"/>
              </w:rPr>
            </w:pPr>
            <w:r w:rsidRPr="00C91BA8">
              <w:rPr>
                <w:rFonts w:cstheme="minorHAnsi"/>
                <w:sz w:val="22"/>
                <w:szCs w:val="22"/>
              </w:rPr>
              <w:t xml:space="preserve">Kompetence komunikativní – domlouvá se gesty i slovy, rozlišuje některé symboly, rozumí jejich významu </w:t>
            </w:r>
            <w:r w:rsidR="00871335">
              <w:rPr>
                <w:rFonts w:cstheme="minorHAnsi"/>
                <w:sz w:val="22"/>
                <w:szCs w:val="22"/>
              </w:rPr>
              <w:br/>
            </w:r>
            <w:r w:rsidRPr="00C91BA8">
              <w:rPr>
                <w:rFonts w:cstheme="minorHAnsi"/>
                <w:sz w:val="22"/>
                <w:szCs w:val="22"/>
              </w:rPr>
              <w:t>i funkci</w:t>
            </w:r>
          </w:p>
        </w:tc>
      </w:tr>
      <w:tr w:rsidR="00C41FE7" w:rsidRPr="00C91BA8" w14:paraId="02D251DA" w14:textId="77777777" w:rsidTr="000711A3">
        <w:tc>
          <w:tcPr>
            <w:tcW w:w="4957" w:type="dxa"/>
            <w:shd w:val="clear" w:color="auto" w:fill="ECD3DB" w:themeFill="accent4" w:themeFillTint="66"/>
          </w:tcPr>
          <w:p w14:paraId="2CEE4822" w14:textId="77777777" w:rsidR="00C41FE7" w:rsidRPr="00C91BA8" w:rsidRDefault="00C41FE7" w:rsidP="00F35502">
            <w:pPr>
              <w:rPr>
                <w:rFonts w:cstheme="minorHAnsi"/>
                <w:sz w:val="22"/>
                <w:szCs w:val="22"/>
              </w:rPr>
            </w:pPr>
            <w:r w:rsidRPr="00C91BA8">
              <w:rPr>
                <w:rFonts w:cstheme="minorHAnsi"/>
                <w:sz w:val="22"/>
                <w:szCs w:val="22"/>
              </w:rPr>
              <w:t>Dílčí cíl:</w:t>
            </w:r>
          </w:p>
        </w:tc>
        <w:tc>
          <w:tcPr>
            <w:tcW w:w="4961" w:type="dxa"/>
            <w:shd w:val="clear" w:color="auto" w:fill="ECD3DB" w:themeFill="accent4" w:themeFillTint="66"/>
          </w:tcPr>
          <w:p w14:paraId="4C520D3A" w14:textId="77777777" w:rsidR="00C41FE7" w:rsidRPr="00C91BA8" w:rsidRDefault="00C41FE7" w:rsidP="00F35502">
            <w:pPr>
              <w:rPr>
                <w:rFonts w:cstheme="minorHAnsi"/>
                <w:sz w:val="22"/>
                <w:szCs w:val="22"/>
              </w:rPr>
            </w:pPr>
            <w:r w:rsidRPr="00C91BA8">
              <w:rPr>
                <w:rFonts w:cstheme="minorHAnsi"/>
                <w:sz w:val="22"/>
                <w:szCs w:val="22"/>
              </w:rPr>
              <w:t>Očekávaný výstup:</w:t>
            </w:r>
          </w:p>
        </w:tc>
      </w:tr>
      <w:tr w:rsidR="00C41FE7" w:rsidRPr="00C91BA8" w14:paraId="76B644A1" w14:textId="77777777" w:rsidTr="000711A3">
        <w:tc>
          <w:tcPr>
            <w:tcW w:w="4957" w:type="dxa"/>
            <w:vMerge w:val="restart"/>
          </w:tcPr>
          <w:p w14:paraId="599ABB43" w14:textId="77777777" w:rsidR="00C41FE7" w:rsidRPr="00C91BA8" w:rsidRDefault="00C41FE7" w:rsidP="00400F61">
            <w:pPr>
              <w:spacing w:after="120"/>
              <w:jc w:val="both"/>
              <w:rPr>
                <w:rFonts w:cstheme="minorHAnsi"/>
                <w:i/>
                <w:iCs/>
                <w:sz w:val="22"/>
                <w:szCs w:val="22"/>
              </w:rPr>
            </w:pPr>
            <w:r w:rsidRPr="00C91BA8">
              <w:rPr>
                <w:rFonts w:cstheme="minorHAnsi"/>
                <w:sz w:val="22"/>
                <w:szCs w:val="22"/>
              </w:rPr>
              <w:lastRenderedPageBreak/>
              <w:t xml:space="preserve">Vytváření pozitivního vztahu k intelektuálním činnostem a k učení, podpora a rozvoj zájmu o učení </w:t>
            </w:r>
            <w:r w:rsidRPr="00C91BA8">
              <w:rPr>
                <w:rFonts w:cstheme="minorHAnsi"/>
                <w:i/>
                <w:iCs/>
                <w:sz w:val="22"/>
                <w:szCs w:val="22"/>
              </w:rPr>
              <w:t>(Dítě a jeho psychika – poznávací schopnosti a funkce, představivost a fantazie, myšlenkové operace)</w:t>
            </w:r>
          </w:p>
          <w:p w14:paraId="200ED37C" w14:textId="77777777" w:rsidR="00C41FE7" w:rsidRPr="00C91BA8" w:rsidRDefault="00C41FE7" w:rsidP="00400F61">
            <w:pPr>
              <w:jc w:val="both"/>
              <w:rPr>
                <w:rFonts w:cstheme="minorHAnsi"/>
                <w:i/>
                <w:iCs/>
                <w:sz w:val="22"/>
                <w:szCs w:val="22"/>
                <w:u w:val="single"/>
              </w:rPr>
            </w:pPr>
            <w:r w:rsidRPr="00C91BA8">
              <w:rPr>
                <w:rFonts w:cstheme="minorHAnsi"/>
                <w:i/>
                <w:iCs/>
                <w:sz w:val="22"/>
                <w:szCs w:val="22"/>
                <w:u w:val="single"/>
              </w:rPr>
              <w:t>Vzdělávací nabídka:</w:t>
            </w:r>
          </w:p>
          <w:p w14:paraId="73D3F3DE" w14:textId="77777777" w:rsidR="00C41FE7" w:rsidRPr="00C91BA8" w:rsidRDefault="00C41FE7" w:rsidP="00400F61">
            <w:pPr>
              <w:jc w:val="both"/>
              <w:rPr>
                <w:rFonts w:cstheme="minorHAnsi"/>
                <w:sz w:val="22"/>
                <w:szCs w:val="22"/>
              </w:rPr>
            </w:pPr>
            <w:r w:rsidRPr="00C91BA8">
              <w:rPr>
                <w:rFonts w:cstheme="minorHAnsi"/>
                <w:sz w:val="22"/>
                <w:szCs w:val="22"/>
              </w:rPr>
              <w:t xml:space="preserve">- hry a činnosti zaměřené ke cvičení různých forem paměti </w:t>
            </w:r>
            <w:r w:rsidRPr="00C91BA8">
              <w:rPr>
                <w:rFonts w:cstheme="minorHAnsi"/>
                <w:i/>
                <w:sz w:val="22"/>
                <w:szCs w:val="22"/>
              </w:rPr>
              <w:t>(mechanické a logické, obrazné a pojmové)</w:t>
            </w:r>
          </w:p>
          <w:p w14:paraId="253F71DA" w14:textId="26D4D9F8" w:rsidR="00C41FE7" w:rsidRPr="00C91BA8" w:rsidRDefault="00C41FE7" w:rsidP="00400F61">
            <w:pPr>
              <w:jc w:val="both"/>
              <w:rPr>
                <w:rFonts w:cstheme="minorHAnsi"/>
                <w:i/>
                <w:sz w:val="22"/>
                <w:szCs w:val="22"/>
              </w:rPr>
            </w:pPr>
            <w:r w:rsidRPr="00C91BA8">
              <w:rPr>
                <w:rFonts w:cstheme="minorHAnsi"/>
                <w:sz w:val="22"/>
                <w:szCs w:val="22"/>
              </w:rPr>
              <w:t xml:space="preserve">- činnosti zaměřené na vytváření (chápání) pojmů </w:t>
            </w:r>
            <w:r w:rsidR="00871335">
              <w:rPr>
                <w:rFonts w:cstheme="minorHAnsi"/>
                <w:sz w:val="22"/>
                <w:szCs w:val="22"/>
              </w:rPr>
              <w:br/>
            </w:r>
            <w:r w:rsidRPr="00C91BA8">
              <w:rPr>
                <w:rFonts w:cstheme="minorHAnsi"/>
                <w:sz w:val="22"/>
                <w:szCs w:val="22"/>
              </w:rPr>
              <w:t xml:space="preserve">a osvojování poznatků </w:t>
            </w:r>
            <w:r w:rsidRPr="00C91BA8">
              <w:rPr>
                <w:rFonts w:cstheme="minorHAnsi"/>
                <w:i/>
                <w:sz w:val="22"/>
                <w:szCs w:val="22"/>
              </w:rPr>
              <w:t>(vysvětlování, objasňování, odpovědi na otázky, práce s knihou, s obrazovým materiálem, s médii apod.)</w:t>
            </w:r>
          </w:p>
          <w:p w14:paraId="0DFF88BF" w14:textId="77777777" w:rsidR="00C41FE7" w:rsidRPr="00C91BA8" w:rsidRDefault="00C41FE7" w:rsidP="00400F61">
            <w:pPr>
              <w:jc w:val="both"/>
              <w:rPr>
                <w:rFonts w:cstheme="minorHAnsi"/>
                <w:sz w:val="22"/>
                <w:szCs w:val="22"/>
              </w:rPr>
            </w:pPr>
            <w:r w:rsidRPr="00C91BA8">
              <w:rPr>
                <w:rFonts w:cstheme="minorHAnsi"/>
                <w:i/>
                <w:sz w:val="22"/>
                <w:szCs w:val="22"/>
              </w:rPr>
              <w:t>- …</w:t>
            </w:r>
          </w:p>
        </w:tc>
        <w:tc>
          <w:tcPr>
            <w:tcW w:w="4961" w:type="dxa"/>
          </w:tcPr>
          <w:p w14:paraId="39EA9080" w14:textId="4EBAD27D" w:rsidR="00C41FE7" w:rsidRPr="00400F61" w:rsidRDefault="00C41FE7" w:rsidP="00400F61">
            <w:pPr>
              <w:jc w:val="both"/>
              <w:rPr>
                <w:rFonts w:cstheme="minorHAnsi"/>
                <w:i/>
                <w:iCs/>
                <w:sz w:val="22"/>
                <w:szCs w:val="22"/>
              </w:rPr>
            </w:pPr>
            <w:r w:rsidRPr="00C91BA8">
              <w:rPr>
                <w:rFonts w:cstheme="minorHAnsi"/>
                <w:sz w:val="22"/>
                <w:szCs w:val="22"/>
              </w:rPr>
              <w:t xml:space="preserve">přemýšlet, vést jednoduché úvahy a také vyjádřit to, o čem přemýšlí a uvažuje </w:t>
            </w:r>
            <w:r w:rsidRPr="00C91BA8">
              <w:rPr>
                <w:rFonts w:cstheme="minorHAnsi"/>
                <w:i/>
                <w:iCs/>
                <w:sz w:val="22"/>
                <w:szCs w:val="22"/>
              </w:rPr>
              <w:t xml:space="preserve">(Dítě a jeho psychika – poznávací schopnosti a funkce, představivost </w:t>
            </w:r>
            <w:r w:rsidR="00871335">
              <w:rPr>
                <w:rFonts w:cstheme="minorHAnsi"/>
                <w:i/>
                <w:iCs/>
                <w:sz w:val="22"/>
                <w:szCs w:val="22"/>
              </w:rPr>
              <w:br/>
            </w:r>
            <w:r w:rsidRPr="00C91BA8">
              <w:rPr>
                <w:rFonts w:cstheme="minorHAnsi"/>
                <w:i/>
                <w:iCs/>
                <w:sz w:val="22"/>
                <w:szCs w:val="22"/>
              </w:rPr>
              <w:t>a fantazie, myšlenkové operace)</w:t>
            </w:r>
          </w:p>
        </w:tc>
      </w:tr>
      <w:tr w:rsidR="00C41FE7" w:rsidRPr="00C91BA8" w14:paraId="1D1267D8" w14:textId="77777777" w:rsidTr="000711A3">
        <w:tc>
          <w:tcPr>
            <w:tcW w:w="4957" w:type="dxa"/>
            <w:vMerge/>
          </w:tcPr>
          <w:p w14:paraId="4973D54A" w14:textId="77777777" w:rsidR="00C41FE7" w:rsidRPr="00C91BA8" w:rsidRDefault="00C41FE7" w:rsidP="00400F61">
            <w:pPr>
              <w:ind w:left="360"/>
              <w:jc w:val="both"/>
              <w:rPr>
                <w:rFonts w:cstheme="minorHAnsi"/>
                <w:sz w:val="22"/>
                <w:szCs w:val="22"/>
              </w:rPr>
            </w:pPr>
          </w:p>
        </w:tc>
        <w:tc>
          <w:tcPr>
            <w:tcW w:w="4961" w:type="dxa"/>
          </w:tcPr>
          <w:p w14:paraId="7BCA5B02" w14:textId="7029E59E" w:rsidR="00C41FE7" w:rsidRPr="00C91BA8" w:rsidRDefault="00C41FE7" w:rsidP="00400F61">
            <w:pPr>
              <w:jc w:val="both"/>
              <w:rPr>
                <w:rFonts w:cstheme="minorHAnsi"/>
                <w:sz w:val="22"/>
                <w:szCs w:val="22"/>
              </w:rPr>
            </w:pPr>
            <w:r w:rsidRPr="00C91BA8">
              <w:rPr>
                <w:rFonts w:cstheme="minorHAnsi"/>
                <w:sz w:val="22"/>
                <w:szCs w:val="22"/>
              </w:rPr>
              <w:t xml:space="preserve">zaměřovat se na to, co je z poznávacího hlediska důležité (odhalovat podstatné znaky, vlastnosti předmětů, nacházet společné znaky, podobu a rozdíl, charakteristické rysy předmětů či jevů a vzájemné souvislosti mezi nimi) </w:t>
            </w:r>
            <w:r w:rsidRPr="00C91BA8">
              <w:rPr>
                <w:rFonts w:cstheme="minorHAnsi"/>
                <w:i/>
                <w:iCs/>
                <w:sz w:val="22"/>
                <w:szCs w:val="22"/>
              </w:rPr>
              <w:t xml:space="preserve">(Dítě a jeho psychika – poznávací schopnosti a funkce, představivost </w:t>
            </w:r>
            <w:r w:rsidR="00871335">
              <w:rPr>
                <w:rFonts w:cstheme="minorHAnsi"/>
                <w:i/>
                <w:iCs/>
                <w:sz w:val="22"/>
                <w:szCs w:val="22"/>
              </w:rPr>
              <w:br/>
            </w:r>
            <w:r w:rsidRPr="00C91BA8">
              <w:rPr>
                <w:rFonts w:cstheme="minorHAnsi"/>
                <w:i/>
                <w:iCs/>
                <w:sz w:val="22"/>
                <w:szCs w:val="22"/>
              </w:rPr>
              <w:t>a fantazie, myšlenkové operace)</w:t>
            </w:r>
          </w:p>
        </w:tc>
      </w:tr>
    </w:tbl>
    <w:p w14:paraId="662696B8" w14:textId="77777777" w:rsidR="00C41FE7" w:rsidRPr="000711A3" w:rsidRDefault="00C41FE7" w:rsidP="00C41FE7">
      <w:pPr>
        <w:rPr>
          <w:rFonts w:cstheme="minorHAnsi"/>
          <w:sz w:val="2"/>
          <w:szCs w:val="2"/>
        </w:rPr>
      </w:pPr>
    </w:p>
    <w:tbl>
      <w:tblPr>
        <w:tblStyle w:val="Mkatabulky"/>
        <w:tblW w:w="9918" w:type="dxa"/>
        <w:tblLook w:val="04A0" w:firstRow="1" w:lastRow="0" w:firstColumn="1" w:lastColumn="0" w:noHBand="0" w:noVBand="1"/>
      </w:tblPr>
      <w:tblGrid>
        <w:gridCol w:w="4957"/>
        <w:gridCol w:w="4961"/>
      </w:tblGrid>
      <w:tr w:rsidR="00C41FE7" w:rsidRPr="00C91BA8" w14:paraId="15779B46" w14:textId="77777777" w:rsidTr="005D037B">
        <w:tc>
          <w:tcPr>
            <w:tcW w:w="9918" w:type="dxa"/>
            <w:gridSpan w:val="2"/>
            <w:shd w:val="clear" w:color="auto" w:fill="ECD3DB" w:themeFill="accent4" w:themeFillTint="66"/>
          </w:tcPr>
          <w:p w14:paraId="7170F518" w14:textId="77777777" w:rsidR="00C41FE7" w:rsidRPr="00C91BA8" w:rsidRDefault="00C41FE7" w:rsidP="00F35502">
            <w:pPr>
              <w:rPr>
                <w:rFonts w:cstheme="minorHAnsi"/>
                <w:sz w:val="22"/>
                <w:szCs w:val="22"/>
              </w:rPr>
            </w:pPr>
            <w:r w:rsidRPr="00C91BA8">
              <w:rPr>
                <w:rFonts w:cstheme="minorHAnsi"/>
                <w:sz w:val="22"/>
                <w:szCs w:val="22"/>
              </w:rPr>
              <w:t>Integrovaný blok: IV. LETEM DO SVĚTA LIDÍ</w:t>
            </w:r>
          </w:p>
        </w:tc>
      </w:tr>
      <w:tr w:rsidR="00C41FE7" w:rsidRPr="00C91BA8" w14:paraId="3169F513" w14:textId="77777777" w:rsidTr="005D037B">
        <w:tc>
          <w:tcPr>
            <w:tcW w:w="9918" w:type="dxa"/>
            <w:gridSpan w:val="2"/>
          </w:tcPr>
          <w:p w14:paraId="288C8228" w14:textId="77777777" w:rsidR="00C41FE7" w:rsidRPr="00C91BA8" w:rsidRDefault="00C41FE7" w:rsidP="00F7549D">
            <w:pPr>
              <w:jc w:val="both"/>
              <w:rPr>
                <w:rFonts w:cstheme="minorHAnsi"/>
                <w:sz w:val="22"/>
                <w:szCs w:val="22"/>
              </w:rPr>
            </w:pPr>
            <w:r w:rsidRPr="00C91BA8">
              <w:rPr>
                <w:rFonts w:cstheme="minorHAnsi"/>
                <w:sz w:val="22"/>
                <w:szCs w:val="22"/>
              </w:rPr>
              <w:t xml:space="preserve">Vzdělávací okruh: </w:t>
            </w:r>
            <w:r w:rsidRPr="00C41FE7">
              <w:rPr>
                <w:rFonts w:cstheme="minorHAnsi"/>
                <w:b/>
                <w:bCs/>
                <w:sz w:val="22"/>
                <w:szCs w:val="22"/>
              </w:rPr>
              <w:t xml:space="preserve">IV/6 </w:t>
            </w:r>
            <w:r w:rsidRPr="00C91BA8">
              <w:rPr>
                <w:rFonts w:cstheme="minorHAnsi"/>
                <w:b/>
                <w:sz w:val="22"/>
                <w:szCs w:val="22"/>
              </w:rPr>
              <w:t>Kultura a umění</w:t>
            </w:r>
            <w:r w:rsidRPr="00C91BA8">
              <w:rPr>
                <w:rFonts w:cstheme="minorHAnsi"/>
                <w:sz w:val="22"/>
                <w:szCs w:val="22"/>
              </w:rPr>
              <w:t xml:space="preserve"> (kultura prostředí, ve kterém dítě žije, lidové zvyky a tradic, svět výtvarné a dramatické umění, hudby, sportu a co lidi baví)</w:t>
            </w:r>
          </w:p>
        </w:tc>
      </w:tr>
      <w:tr w:rsidR="00C41FE7" w:rsidRPr="00C91BA8" w14:paraId="14026138" w14:textId="77777777" w:rsidTr="005D037B">
        <w:tc>
          <w:tcPr>
            <w:tcW w:w="9918" w:type="dxa"/>
            <w:gridSpan w:val="2"/>
            <w:shd w:val="clear" w:color="auto" w:fill="F5E4A9" w:themeFill="accent3" w:themeFillTint="66"/>
          </w:tcPr>
          <w:p w14:paraId="48EBAAC0" w14:textId="77777777" w:rsidR="00C41FE7" w:rsidRPr="00C91BA8" w:rsidRDefault="00C41FE7" w:rsidP="00871335">
            <w:pPr>
              <w:jc w:val="both"/>
              <w:rPr>
                <w:rFonts w:cstheme="minorHAnsi"/>
                <w:sz w:val="22"/>
                <w:szCs w:val="22"/>
              </w:rPr>
            </w:pPr>
            <w:r w:rsidRPr="00C91BA8">
              <w:rPr>
                <w:rFonts w:cstheme="minorHAnsi"/>
                <w:sz w:val="22"/>
                <w:szCs w:val="22"/>
              </w:rPr>
              <w:t>Kompetence k učení – odhaduje své síly, učí se hodnotit svoje osobní pokroky i oceňovat výkony druhých</w:t>
            </w:r>
          </w:p>
        </w:tc>
      </w:tr>
      <w:tr w:rsidR="00C41FE7" w:rsidRPr="00C91BA8" w14:paraId="096E8A8A" w14:textId="77777777" w:rsidTr="000711A3">
        <w:tc>
          <w:tcPr>
            <w:tcW w:w="4957" w:type="dxa"/>
            <w:shd w:val="clear" w:color="auto" w:fill="ECD3DB" w:themeFill="accent4" w:themeFillTint="66"/>
          </w:tcPr>
          <w:p w14:paraId="3A58502D" w14:textId="77777777" w:rsidR="00C41FE7" w:rsidRPr="00C91BA8" w:rsidRDefault="00C41FE7" w:rsidP="00F35502">
            <w:pPr>
              <w:rPr>
                <w:rFonts w:cstheme="minorHAnsi"/>
                <w:sz w:val="22"/>
                <w:szCs w:val="22"/>
              </w:rPr>
            </w:pPr>
            <w:r w:rsidRPr="00C91BA8">
              <w:rPr>
                <w:rFonts w:cstheme="minorHAnsi"/>
                <w:sz w:val="22"/>
                <w:szCs w:val="22"/>
              </w:rPr>
              <w:t>Dílčí cíl:</w:t>
            </w:r>
          </w:p>
        </w:tc>
        <w:tc>
          <w:tcPr>
            <w:tcW w:w="4961" w:type="dxa"/>
            <w:shd w:val="clear" w:color="auto" w:fill="ECD3DB" w:themeFill="accent4" w:themeFillTint="66"/>
          </w:tcPr>
          <w:p w14:paraId="690895FA" w14:textId="77777777" w:rsidR="00C41FE7" w:rsidRPr="00C91BA8" w:rsidRDefault="00C41FE7" w:rsidP="00F35502">
            <w:pPr>
              <w:rPr>
                <w:rFonts w:cstheme="minorHAnsi"/>
                <w:sz w:val="22"/>
                <w:szCs w:val="22"/>
              </w:rPr>
            </w:pPr>
            <w:r w:rsidRPr="00C91BA8">
              <w:rPr>
                <w:rFonts w:cstheme="minorHAnsi"/>
                <w:sz w:val="22"/>
                <w:szCs w:val="22"/>
              </w:rPr>
              <w:t>Očekávaný výstup:</w:t>
            </w:r>
          </w:p>
        </w:tc>
      </w:tr>
      <w:tr w:rsidR="00C41FE7" w:rsidRPr="00C91BA8" w14:paraId="68081F7E" w14:textId="77777777" w:rsidTr="000711A3">
        <w:tc>
          <w:tcPr>
            <w:tcW w:w="4957" w:type="dxa"/>
            <w:vMerge w:val="restart"/>
          </w:tcPr>
          <w:p w14:paraId="70C58721" w14:textId="77777777" w:rsidR="00C41FE7" w:rsidRPr="00C91BA8" w:rsidRDefault="00C41FE7" w:rsidP="00400F61">
            <w:pPr>
              <w:spacing w:after="120"/>
              <w:jc w:val="both"/>
              <w:rPr>
                <w:rFonts w:cstheme="minorHAnsi"/>
                <w:i/>
                <w:iCs/>
                <w:sz w:val="22"/>
                <w:szCs w:val="22"/>
              </w:rPr>
            </w:pPr>
            <w:r w:rsidRPr="00C91BA8">
              <w:rPr>
                <w:rFonts w:cstheme="minorHAnsi"/>
                <w:sz w:val="22"/>
                <w:szCs w:val="22"/>
              </w:rPr>
              <w:t xml:space="preserve">Rozvoj a kultivace mravního i estetického vnímání, cítění a prožívání </w:t>
            </w:r>
            <w:r w:rsidRPr="00C91BA8">
              <w:rPr>
                <w:rFonts w:cstheme="minorHAnsi"/>
                <w:i/>
                <w:iCs/>
                <w:sz w:val="22"/>
                <w:szCs w:val="22"/>
              </w:rPr>
              <w:t>(Dítě a jeho psychika – sebepojetí, city, vůle)</w:t>
            </w:r>
          </w:p>
          <w:p w14:paraId="64DDE343" w14:textId="77777777" w:rsidR="00C41FE7" w:rsidRPr="00C91BA8" w:rsidRDefault="00C41FE7" w:rsidP="00400F61">
            <w:pPr>
              <w:jc w:val="both"/>
              <w:rPr>
                <w:rFonts w:cstheme="minorHAnsi"/>
                <w:i/>
                <w:iCs/>
                <w:sz w:val="22"/>
                <w:szCs w:val="22"/>
                <w:u w:val="single"/>
              </w:rPr>
            </w:pPr>
            <w:r w:rsidRPr="00C91BA8">
              <w:rPr>
                <w:rFonts w:cstheme="minorHAnsi"/>
                <w:i/>
                <w:iCs/>
                <w:sz w:val="22"/>
                <w:szCs w:val="22"/>
                <w:u w:val="single"/>
              </w:rPr>
              <w:t>Vzdělávací nabídka:</w:t>
            </w:r>
          </w:p>
          <w:p w14:paraId="2F647F4C" w14:textId="77777777" w:rsidR="00C41FE7" w:rsidRPr="00C91BA8" w:rsidRDefault="00C41FE7" w:rsidP="00400F61">
            <w:pPr>
              <w:jc w:val="both"/>
              <w:rPr>
                <w:rFonts w:cstheme="minorHAnsi"/>
                <w:sz w:val="22"/>
                <w:szCs w:val="22"/>
              </w:rPr>
            </w:pPr>
            <w:r w:rsidRPr="00C91BA8">
              <w:rPr>
                <w:rFonts w:cstheme="minorHAnsi"/>
                <w:sz w:val="22"/>
                <w:szCs w:val="22"/>
              </w:rPr>
              <w:t xml:space="preserve">- estetické a tvůrčí aktivity </w:t>
            </w:r>
            <w:r w:rsidRPr="00C91BA8">
              <w:rPr>
                <w:rFonts w:cstheme="minorHAnsi"/>
                <w:i/>
                <w:sz w:val="22"/>
                <w:szCs w:val="22"/>
              </w:rPr>
              <w:t>(slovesné, výtvarné, dramatické, literární, hudební, pohybové a další)</w:t>
            </w:r>
          </w:p>
          <w:p w14:paraId="3D74470C" w14:textId="595F6F9A" w:rsidR="00C41FE7" w:rsidRPr="00C91BA8" w:rsidRDefault="00C41FE7" w:rsidP="00400F61">
            <w:pPr>
              <w:jc w:val="both"/>
              <w:rPr>
                <w:rFonts w:cstheme="minorHAnsi"/>
                <w:sz w:val="22"/>
                <w:szCs w:val="22"/>
              </w:rPr>
            </w:pPr>
            <w:r w:rsidRPr="00C91BA8">
              <w:rPr>
                <w:rFonts w:cstheme="minorHAnsi"/>
                <w:sz w:val="22"/>
                <w:szCs w:val="22"/>
              </w:rPr>
              <w:t xml:space="preserve">- činnosti zaměřené k poznávání různých lidských vlastností; záměrné pozorování, čím se lidé mezi sebou liší </w:t>
            </w:r>
            <w:r w:rsidRPr="00C91BA8">
              <w:rPr>
                <w:rFonts w:cstheme="minorHAnsi"/>
                <w:i/>
                <w:sz w:val="22"/>
                <w:szCs w:val="22"/>
              </w:rPr>
              <w:t xml:space="preserve">(fyzické i psychické vlastnosti, dovednosti, schopnosti, city, vlastnosti dané pohlavními rozdíly, věkem, zeměpisným místem narození, jazykem) </w:t>
            </w:r>
            <w:r w:rsidR="00871335">
              <w:rPr>
                <w:rFonts w:cstheme="minorHAnsi"/>
                <w:i/>
                <w:sz w:val="22"/>
                <w:szCs w:val="22"/>
              </w:rPr>
              <w:br/>
            </w:r>
            <w:r w:rsidRPr="00C91BA8">
              <w:rPr>
                <w:rFonts w:cstheme="minorHAnsi"/>
                <w:sz w:val="22"/>
                <w:szCs w:val="22"/>
              </w:rPr>
              <w:t xml:space="preserve">a v čem jsou si podobní </w:t>
            </w:r>
          </w:p>
          <w:p w14:paraId="30D6794B" w14:textId="77777777" w:rsidR="00C41FE7" w:rsidRPr="00C91BA8" w:rsidRDefault="00C41FE7" w:rsidP="00400F61">
            <w:pPr>
              <w:spacing w:after="120"/>
              <w:jc w:val="both"/>
              <w:rPr>
                <w:rFonts w:cstheme="minorHAnsi"/>
                <w:sz w:val="22"/>
                <w:szCs w:val="22"/>
              </w:rPr>
            </w:pPr>
            <w:r w:rsidRPr="00C91BA8">
              <w:rPr>
                <w:rFonts w:cstheme="minorHAnsi"/>
                <w:sz w:val="22"/>
                <w:szCs w:val="22"/>
              </w:rPr>
              <w:t>- …</w:t>
            </w:r>
          </w:p>
        </w:tc>
        <w:tc>
          <w:tcPr>
            <w:tcW w:w="4961" w:type="dxa"/>
          </w:tcPr>
          <w:p w14:paraId="7987C11B" w14:textId="32D93E42" w:rsidR="00C41FE7" w:rsidRPr="00400F61" w:rsidRDefault="00C41FE7" w:rsidP="00400F61">
            <w:pPr>
              <w:jc w:val="both"/>
              <w:rPr>
                <w:rFonts w:cstheme="minorHAnsi"/>
                <w:i/>
                <w:iCs/>
                <w:sz w:val="22"/>
                <w:szCs w:val="22"/>
              </w:rPr>
            </w:pPr>
            <w:r w:rsidRPr="00C91BA8">
              <w:rPr>
                <w:rFonts w:cstheme="minorHAnsi"/>
                <w:sz w:val="22"/>
                <w:szCs w:val="22"/>
              </w:rPr>
              <w:t xml:space="preserve">rozhodovat o svých činnostech </w:t>
            </w:r>
            <w:r w:rsidRPr="00C91BA8">
              <w:rPr>
                <w:rFonts w:cstheme="minorHAnsi"/>
                <w:i/>
                <w:iCs/>
                <w:sz w:val="22"/>
                <w:szCs w:val="22"/>
              </w:rPr>
              <w:t>(Dítě a jeho psychika – sebepojetí, city, vůle)</w:t>
            </w:r>
          </w:p>
        </w:tc>
      </w:tr>
      <w:tr w:rsidR="00C41FE7" w:rsidRPr="00C91BA8" w14:paraId="7793275B" w14:textId="77777777" w:rsidTr="000711A3">
        <w:tc>
          <w:tcPr>
            <w:tcW w:w="4957" w:type="dxa"/>
            <w:vMerge/>
          </w:tcPr>
          <w:p w14:paraId="1AAD1A30" w14:textId="77777777" w:rsidR="00C41FE7" w:rsidRPr="00C91BA8" w:rsidRDefault="00C41FE7" w:rsidP="00400F61">
            <w:pPr>
              <w:spacing w:after="120"/>
              <w:ind w:left="360"/>
              <w:jc w:val="both"/>
              <w:rPr>
                <w:rFonts w:cstheme="minorHAnsi"/>
                <w:sz w:val="22"/>
                <w:szCs w:val="22"/>
              </w:rPr>
            </w:pPr>
          </w:p>
        </w:tc>
        <w:tc>
          <w:tcPr>
            <w:tcW w:w="4961" w:type="dxa"/>
          </w:tcPr>
          <w:p w14:paraId="0CFD96E9" w14:textId="72940037" w:rsidR="00C41FE7" w:rsidRPr="00400F61" w:rsidRDefault="00C41FE7" w:rsidP="00400F61">
            <w:pPr>
              <w:jc w:val="both"/>
              <w:rPr>
                <w:rFonts w:cstheme="minorHAnsi"/>
                <w:i/>
                <w:iCs/>
                <w:sz w:val="22"/>
                <w:szCs w:val="22"/>
              </w:rPr>
            </w:pPr>
            <w:r w:rsidRPr="00C91BA8">
              <w:rPr>
                <w:rFonts w:cstheme="minorHAnsi"/>
                <w:sz w:val="22"/>
                <w:szCs w:val="22"/>
              </w:rPr>
              <w:t xml:space="preserve">ve známých a opakujících se situacích a v situacích, kterým rozumí, ovládat svoje city a přizpůsobovat jim své chování </w:t>
            </w:r>
            <w:r w:rsidRPr="00C91BA8">
              <w:rPr>
                <w:rFonts w:cstheme="minorHAnsi"/>
                <w:i/>
                <w:iCs/>
                <w:sz w:val="22"/>
                <w:szCs w:val="22"/>
              </w:rPr>
              <w:t>(Dítě a jeho psychika – sebepojetí, city, vůle)</w:t>
            </w:r>
          </w:p>
        </w:tc>
      </w:tr>
      <w:tr w:rsidR="00C41FE7" w:rsidRPr="00C91BA8" w14:paraId="4D5CEE5B" w14:textId="77777777" w:rsidTr="000711A3">
        <w:tc>
          <w:tcPr>
            <w:tcW w:w="4957" w:type="dxa"/>
            <w:vMerge/>
          </w:tcPr>
          <w:p w14:paraId="6359CF88" w14:textId="77777777" w:rsidR="00C41FE7" w:rsidRPr="00C91BA8" w:rsidRDefault="00C41FE7" w:rsidP="00400F61">
            <w:pPr>
              <w:spacing w:after="120"/>
              <w:ind w:left="360"/>
              <w:jc w:val="both"/>
              <w:rPr>
                <w:rFonts w:cstheme="minorHAnsi"/>
                <w:sz w:val="22"/>
                <w:szCs w:val="22"/>
              </w:rPr>
            </w:pPr>
          </w:p>
        </w:tc>
        <w:tc>
          <w:tcPr>
            <w:tcW w:w="4961" w:type="dxa"/>
          </w:tcPr>
          <w:p w14:paraId="2A48FE9F" w14:textId="3ABFFE85" w:rsidR="00C41FE7" w:rsidRPr="00400F61" w:rsidRDefault="00C41FE7" w:rsidP="00400F61">
            <w:pPr>
              <w:jc w:val="both"/>
              <w:rPr>
                <w:rFonts w:cstheme="minorHAnsi"/>
                <w:i/>
                <w:iCs/>
                <w:sz w:val="22"/>
                <w:szCs w:val="22"/>
              </w:rPr>
            </w:pPr>
            <w:r w:rsidRPr="00C91BA8">
              <w:rPr>
                <w:rFonts w:cstheme="minorHAnsi"/>
                <w:sz w:val="22"/>
                <w:szCs w:val="22"/>
              </w:rPr>
              <w:t xml:space="preserve">zorganizovat hru </w:t>
            </w:r>
            <w:r w:rsidRPr="00C91BA8">
              <w:rPr>
                <w:rFonts w:cstheme="minorHAnsi"/>
                <w:i/>
                <w:iCs/>
                <w:sz w:val="22"/>
                <w:szCs w:val="22"/>
              </w:rPr>
              <w:t>(Dítě a jeho psychika – sebepojetí, city, vůle)</w:t>
            </w:r>
          </w:p>
        </w:tc>
      </w:tr>
      <w:tr w:rsidR="00C41FE7" w:rsidRPr="00C91BA8" w14:paraId="105E5F6B" w14:textId="77777777" w:rsidTr="000711A3">
        <w:tc>
          <w:tcPr>
            <w:tcW w:w="4957" w:type="dxa"/>
            <w:vMerge/>
          </w:tcPr>
          <w:p w14:paraId="0130F5AD" w14:textId="77777777" w:rsidR="00C41FE7" w:rsidRPr="00C91BA8" w:rsidRDefault="00C41FE7" w:rsidP="00400F61">
            <w:pPr>
              <w:spacing w:after="120"/>
              <w:ind w:left="360"/>
              <w:jc w:val="both"/>
              <w:rPr>
                <w:rFonts w:cstheme="minorHAnsi"/>
                <w:sz w:val="22"/>
                <w:szCs w:val="22"/>
              </w:rPr>
            </w:pPr>
          </w:p>
        </w:tc>
        <w:tc>
          <w:tcPr>
            <w:tcW w:w="4961" w:type="dxa"/>
          </w:tcPr>
          <w:p w14:paraId="4E4D8E71" w14:textId="3D495BC2" w:rsidR="00C41FE7" w:rsidRPr="00C91BA8" w:rsidRDefault="00C41FE7" w:rsidP="00400F61">
            <w:pPr>
              <w:jc w:val="both"/>
              <w:rPr>
                <w:rFonts w:cstheme="minorHAnsi"/>
                <w:sz w:val="22"/>
                <w:szCs w:val="22"/>
              </w:rPr>
            </w:pPr>
            <w:r w:rsidRPr="00C91BA8">
              <w:rPr>
                <w:rFonts w:cstheme="minorHAnsi"/>
                <w:sz w:val="22"/>
                <w:szCs w:val="22"/>
              </w:rPr>
              <w:t xml:space="preserve">těšit se z hezkých a příjemných zážitků, z přírodních </w:t>
            </w:r>
            <w:r w:rsidR="00871335">
              <w:rPr>
                <w:rFonts w:cstheme="minorHAnsi"/>
                <w:sz w:val="22"/>
                <w:szCs w:val="22"/>
              </w:rPr>
              <w:br/>
            </w:r>
            <w:r w:rsidRPr="00C91BA8">
              <w:rPr>
                <w:rFonts w:cstheme="minorHAnsi"/>
                <w:sz w:val="22"/>
                <w:szCs w:val="22"/>
              </w:rPr>
              <w:t xml:space="preserve">i kulturních krás i setkávání se s uměním </w:t>
            </w:r>
            <w:r w:rsidRPr="00C91BA8">
              <w:rPr>
                <w:rFonts w:cstheme="minorHAnsi"/>
                <w:i/>
                <w:iCs/>
                <w:sz w:val="22"/>
                <w:szCs w:val="22"/>
              </w:rPr>
              <w:t>(Dítě a jeho psychika – sebepojetí, city, vůle)</w:t>
            </w:r>
          </w:p>
        </w:tc>
      </w:tr>
    </w:tbl>
    <w:p w14:paraId="0F7F4D10" w14:textId="77777777" w:rsidR="00C41FE7" w:rsidRPr="000711A3" w:rsidRDefault="00C41FE7" w:rsidP="00C41FE7">
      <w:pPr>
        <w:rPr>
          <w:rFonts w:cstheme="minorHAnsi"/>
          <w:sz w:val="2"/>
          <w:szCs w:val="2"/>
        </w:rPr>
      </w:pPr>
    </w:p>
    <w:tbl>
      <w:tblPr>
        <w:tblStyle w:val="Mkatabulky"/>
        <w:tblW w:w="9918" w:type="dxa"/>
        <w:tblLook w:val="04A0" w:firstRow="1" w:lastRow="0" w:firstColumn="1" w:lastColumn="0" w:noHBand="0" w:noVBand="1"/>
      </w:tblPr>
      <w:tblGrid>
        <w:gridCol w:w="4957"/>
        <w:gridCol w:w="4961"/>
      </w:tblGrid>
      <w:tr w:rsidR="00C41FE7" w:rsidRPr="00C91BA8" w14:paraId="473EB0BE" w14:textId="77777777" w:rsidTr="005D037B">
        <w:tc>
          <w:tcPr>
            <w:tcW w:w="9918" w:type="dxa"/>
            <w:gridSpan w:val="2"/>
            <w:shd w:val="clear" w:color="auto" w:fill="ECD3DB" w:themeFill="accent4" w:themeFillTint="66"/>
          </w:tcPr>
          <w:p w14:paraId="21BC1357" w14:textId="77777777" w:rsidR="00C41FE7" w:rsidRPr="00C91BA8" w:rsidRDefault="00C41FE7" w:rsidP="00F35502">
            <w:pPr>
              <w:rPr>
                <w:rFonts w:cstheme="minorHAnsi"/>
                <w:sz w:val="22"/>
                <w:szCs w:val="22"/>
              </w:rPr>
            </w:pPr>
            <w:r w:rsidRPr="00C91BA8">
              <w:rPr>
                <w:rFonts w:cstheme="minorHAnsi"/>
                <w:sz w:val="22"/>
                <w:szCs w:val="22"/>
              </w:rPr>
              <w:t>Integrovaný blok: IV. LETEM DO SVĚTA LIDÍ</w:t>
            </w:r>
          </w:p>
        </w:tc>
      </w:tr>
      <w:tr w:rsidR="00C41FE7" w:rsidRPr="00C91BA8" w14:paraId="264DC9E3" w14:textId="77777777" w:rsidTr="005D037B">
        <w:tc>
          <w:tcPr>
            <w:tcW w:w="9918" w:type="dxa"/>
            <w:gridSpan w:val="2"/>
          </w:tcPr>
          <w:p w14:paraId="4B0F5572" w14:textId="77777777" w:rsidR="00C41FE7" w:rsidRPr="00C91BA8" w:rsidRDefault="00C41FE7" w:rsidP="00F7549D">
            <w:pPr>
              <w:jc w:val="both"/>
              <w:rPr>
                <w:rFonts w:cstheme="minorHAnsi"/>
                <w:sz w:val="22"/>
                <w:szCs w:val="22"/>
              </w:rPr>
            </w:pPr>
            <w:r w:rsidRPr="00C91BA8">
              <w:rPr>
                <w:rFonts w:cstheme="minorHAnsi"/>
                <w:sz w:val="22"/>
                <w:szCs w:val="22"/>
              </w:rPr>
              <w:t xml:space="preserve">Vzdělávací okruh: </w:t>
            </w:r>
            <w:r w:rsidRPr="00C41FE7">
              <w:rPr>
                <w:rFonts w:cstheme="minorHAnsi"/>
                <w:b/>
                <w:bCs/>
                <w:sz w:val="22"/>
                <w:szCs w:val="22"/>
              </w:rPr>
              <w:t xml:space="preserve">IV/7 </w:t>
            </w:r>
            <w:r w:rsidRPr="00C91BA8">
              <w:rPr>
                <w:rFonts w:cstheme="minorHAnsi"/>
                <w:b/>
                <w:sz w:val="22"/>
                <w:szCs w:val="22"/>
              </w:rPr>
              <w:t>Rozmanitost lidského světa</w:t>
            </w:r>
            <w:r w:rsidRPr="00C91BA8">
              <w:rPr>
                <w:rFonts w:cstheme="minorHAnsi"/>
                <w:sz w:val="22"/>
                <w:szCs w:val="22"/>
              </w:rPr>
              <w:t xml:space="preserve"> (naše země, vlast, národy, kultury, multikultura)</w:t>
            </w:r>
          </w:p>
        </w:tc>
      </w:tr>
      <w:tr w:rsidR="00C41FE7" w:rsidRPr="00C91BA8" w14:paraId="63CAE433" w14:textId="77777777" w:rsidTr="005D037B">
        <w:tc>
          <w:tcPr>
            <w:tcW w:w="9918" w:type="dxa"/>
            <w:gridSpan w:val="2"/>
            <w:shd w:val="clear" w:color="auto" w:fill="F5E4A9" w:themeFill="accent3" w:themeFillTint="66"/>
          </w:tcPr>
          <w:p w14:paraId="1146CA48" w14:textId="77777777" w:rsidR="00C41FE7" w:rsidRPr="00C91BA8" w:rsidRDefault="00C41FE7" w:rsidP="00871335">
            <w:pPr>
              <w:jc w:val="both"/>
              <w:rPr>
                <w:rFonts w:cstheme="minorHAnsi"/>
                <w:sz w:val="22"/>
                <w:szCs w:val="22"/>
              </w:rPr>
            </w:pPr>
            <w:r w:rsidRPr="00C91BA8">
              <w:rPr>
                <w:rFonts w:cstheme="minorHAnsi"/>
                <w:sz w:val="22"/>
                <w:szCs w:val="22"/>
              </w:rPr>
              <w:t>Kompetence komunikativní – ví, že lidé se dorozumívají i jinými zvyky a že je možno se jim učit; má vytvořeny elementární předpoklady k učení se cizímu jazyku</w:t>
            </w:r>
          </w:p>
        </w:tc>
      </w:tr>
      <w:tr w:rsidR="00C41FE7" w:rsidRPr="00C91BA8" w14:paraId="7B8F4648" w14:textId="77777777" w:rsidTr="007B346C">
        <w:tc>
          <w:tcPr>
            <w:tcW w:w="4957" w:type="dxa"/>
            <w:shd w:val="clear" w:color="auto" w:fill="ECD3DB" w:themeFill="accent4" w:themeFillTint="66"/>
          </w:tcPr>
          <w:p w14:paraId="79A173A2" w14:textId="77777777" w:rsidR="00C41FE7" w:rsidRPr="00C91BA8" w:rsidRDefault="00C41FE7" w:rsidP="00F35502">
            <w:pPr>
              <w:rPr>
                <w:rFonts w:cstheme="minorHAnsi"/>
                <w:sz w:val="22"/>
                <w:szCs w:val="22"/>
              </w:rPr>
            </w:pPr>
            <w:r w:rsidRPr="00C91BA8">
              <w:rPr>
                <w:rFonts w:cstheme="minorHAnsi"/>
                <w:sz w:val="22"/>
                <w:szCs w:val="22"/>
              </w:rPr>
              <w:t>Dílčí cíl:</w:t>
            </w:r>
          </w:p>
        </w:tc>
        <w:tc>
          <w:tcPr>
            <w:tcW w:w="4961" w:type="dxa"/>
            <w:shd w:val="clear" w:color="auto" w:fill="ECD3DB" w:themeFill="accent4" w:themeFillTint="66"/>
          </w:tcPr>
          <w:p w14:paraId="41DDF866" w14:textId="77777777" w:rsidR="00C41FE7" w:rsidRPr="00C91BA8" w:rsidRDefault="00C41FE7" w:rsidP="00F35502">
            <w:pPr>
              <w:rPr>
                <w:rFonts w:cstheme="minorHAnsi"/>
                <w:sz w:val="22"/>
                <w:szCs w:val="22"/>
              </w:rPr>
            </w:pPr>
            <w:r w:rsidRPr="00C91BA8">
              <w:rPr>
                <w:rFonts w:cstheme="minorHAnsi"/>
                <w:sz w:val="22"/>
                <w:szCs w:val="22"/>
              </w:rPr>
              <w:t>Očekávaný výstup:</w:t>
            </w:r>
          </w:p>
        </w:tc>
      </w:tr>
      <w:tr w:rsidR="00C41FE7" w:rsidRPr="00C91BA8" w14:paraId="78107FB8" w14:textId="77777777" w:rsidTr="007B346C">
        <w:tc>
          <w:tcPr>
            <w:tcW w:w="4957" w:type="dxa"/>
          </w:tcPr>
          <w:p w14:paraId="42882135" w14:textId="62D236C5" w:rsidR="00C41FE7" w:rsidRPr="00C91BA8" w:rsidRDefault="00C41FE7" w:rsidP="00400F61">
            <w:pPr>
              <w:spacing w:after="120"/>
              <w:jc w:val="both"/>
              <w:rPr>
                <w:rFonts w:cstheme="minorHAnsi"/>
                <w:i/>
                <w:iCs/>
                <w:sz w:val="22"/>
                <w:szCs w:val="22"/>
              </w:rPr>
            </w:pPr>
            <w:r w:rsidRPr="00C91BA8">
              <w:rPr>
                <w:rFonts w:cstheme="minorHAnsi"/>
                <w:sz w:val="22"/>
                <w:szCs w:val="22"/>
              </w:rPr>
              <w:t xml:space="preserve">Vytváření povědomí o existenci ostatních kultur </w:t>
            </w:r>
            <w:r w:rsidR="00871335">
              <w:rPr>
                <w:rFonts w:cstheme="minorHAnsi"/>
                <w:sz w:val="22"/>
                <w:szCs w:val="22"/>
              </w:rPr>
              <w:br/>
            </w:r>
            <w:r w:rsidRPr="00C91BA8">
              <w:rPr>
                <w:rFonts w:cstheme="minorHAnsi"/>
                <w:sz w:val="22"/>
                <w:szCs w:val="22"/>
              </w:rPr>
              <w:t xml:space="preserve">a národností </w:t>
            </w:r>
            <w:r w:rsidRPr="00C91BA8">
              <w:rPr>
                <w:rFonts w:cstheme="minorHAnsi"/>
                <w:i/>
                <w:iCs/>
                <w:sz w:val="22"/>
                <w:szCs w:val="22"/>
              </w:rPr>
              <w:t>(Dítě a společnost)</w:t>
            </w:r>
          </w:p>
          <w:p w14:paraId="7B6EBB34" w14:textId="77777777" w:rsidR="00C41FE7" w:rsidRPr="00C91BA8" w:rsidRDefault="00C41FE7" w:rsidP="00400F61">
            <w:pPr>
              <w:jc w:val="both"/>
              <w:rPr>
                <w:rFonts w:cstheme="minorHAnsi"/>
                <w:i/>
                <w:iCs/>
                <w:sz w:val="22"/>
                <w:szCs w:val="22"/>
                <w:u w:val="single"/>
              </w:rPr>
            </w:pPr>
            <w:r w:rsidRPr="00C91BA8">
              <w:rPr>
                <w:rFonts w:cstheme="minorHAnsi"/>
                <w:i/>
                <w:iCs/>
                <w:sz w:val="22"/>
                <w:szCs w:val="22"/>
                <w:u w:val="single"/>
              </w:rPr>
              <w:t>Vzdělávací nabídka:</w:t>
            </w:r>
          </w:p>
          <w:p w14:paraId="6210A8A2" w14:textId="77777777" w:rsidR="00C41FE7" w:rsidRPr="00C91BA8" w:rsidRDefault="00C41FE7" w:rsidP="00400F61">
            <w:pPr>
              <w:jc w:val="both"/>
              <w:rPr>
                <w:rFonts w:cstheme="minorHAnsi"/>
                <w:i/>
                <w:sz w:val="22"/>
                <w:szCs w:val="22"/>
              </w:rPr>
            </w:pPr>
            <w:r w:rsidRPr="00C91BA8">
              <w:rPr>
                <w:rFonts w:cstheme="minorHAnsi"/>
                <w:sz w:val="22"/>
                <w:szCs w:val="22"/>
              </w:rPr>
              <w:t xml:space="preserve">- přípravy a realizace společných zábav a slavností </w:t>
            </w:r>
            <w:r w:rsidRPr="00C91BA8">
              <w:rPr>
                <w:rFonts w:cstheme="minorHAnsi"/>
                <w:i/>
                <w:sz w:val="22"/>
                <w:szCs w:val="22"/>
              </w:rPr>
              <w:t>(oslavy výročí, slavnosti v rámci zvyků a tradic, sportovní akce, kulturní programy apod.)</w:t>
            </w:r>
          </w:p>
          <w:p w14:paraId="34223AAD" w14:textId="358C1070" w:rsidR="00C41FE7" w:rsidRPr="00C91BA8" w:rsidRDefault="00C41FE7" w:rsidP="00400F61">
            <w:pPr>
              <w:jc w:val="both"/>
              <w:rPr>
                <w:rFonts w:cstheme="minorHAnsi"/>
                <w:i/>
                <w:sz w:val="22"/>
                <w:szCs w:val="22"/>
              </w:rPr>
            </w:pPr>
            <w:r w:rsidRPr="00C91BA8">
              <w:rPr>
                <w:rFonts w:cstheme="minorHAnsi"/>
                <w:sz w:val="22"/>
                <w:szCs w:val="22"/>
              </w:rPr>
              <w:t xml:space="preserve">-  aktivity přibližující dítěti svět kultury a umění </w:t>
            </w:r>
            <w:r w:rsidR="00871335">
              <w:rPr>
                <w:rFonts w:cstheme="minorHAnsi"/>
                <w:sz w:val="22"/>
                <w:szCs w:val="22"/>
              </w:rPr>
              <w:br/>
            </w:r>
            <w:r w:rsidRPr="00C91BA8">
              <w:rPr>
                <w:rFonts w:cstheme="minorHAnsi"/>
                <w:sz w:val="22"/>
                <w:szCs w:val="22"/>
              </w:rPr>
              <w:t xml:space="preserve">a umožňující mu poznat rozmanitost kultur </w:t>
            </w:r>
            <w:r w:rsidRPr="00C91BA8">
              <w:rPr>
                <w:rFonts w:cstheme="minorHAnsi"/>
                <w:i/>
                <w:sz w:val="22"/>
                <w:szCs w:val="22"/>
              </w:rPr>
              <w:t xml:space="preserve">(výtvarné, hudební a dramatické činnosti, sportovní aktivity, zábavy, účast dětí na kulturních akcí, návštěvy výstav, divadelních a filmových představení, využívání příležitostí seznamujících dítě přirozeným způsobem </w:t>
            </w:r>
            <w:r w:rsidRPr="00C91BA8">
              <w:rPr>
                <w:rFonts w:cstheme="minorHAnsi"/>
                <w:i/>
                <w:sz w:val="22"/>
                <w:szCs w:val="22"/>
              </w:rPr>
              <w:lastRenderedPageBreak/>
              <w:t>s různými tradicemi a zvyky běžnými v jeho kulturním prostředí apod.)</w:t>
            </w:r>
          </w:p>
          <w:p w14:paraId="2031C0F0" w14:textId="77777777" w:rsidR="00C41FE7" w:rsidRPr="00C91BA8" w:rsidRDefault="00C41FE7" w:rsidP="00400F61">
            <w:pPr>
              <w:jc w:val="both"/>
              <w:rPr>
                <w:rFonts w:cstheme="minorHAnsi"/>
                <w:sz w:val="22"/>
                <w:szCs w:val="22"/>
              </w:rPr>
            </w:pPr>
            <w:r w:rsidRPr="00C91BA8">
              <w:rPr>
                <w:rFonts w:cstheme="minorHAnsi"/>
                <w:i/>
                <w:sz w:val="22"/>
                <w:szCs w:val="22"/>
              </w:rPr>
              <w:t>- …</w:t>
            </w:r>
          </w:p>
        </w:tc>
        <w:tc>
          <w:tcPr>
            <w:tcW w:w="4961" w:type="dxa"/>
          </w:tcPr>
          <w:p w14:paraId="2FC3729B" w14:textId="77777777" w:rsidR="00C41FE7" w:rsidRPr="00C91BA8" w:rsidRDefault="00C41FE7" w:rsidP="00400F61">
            <w:pPr>
              <w:jc w:val="both"/>
              <w:rPr>
                <w:rFonts w:cstheme="minorHAnsi"/>
                <w:sz w:val="22"/>
                <w:szCs w:val="22"/>
              </w:rPr>
            </w:pPr>
            <w:r w:rsidRPr="00C91BA8">
              <w:rPr>
                <w:rFonts w:cstheme="minorHAnsi"/>
                <w:sz w:val="22"/>
                <w:szCs w:val="22"/>
              </w:rPr>
              <w:lastRenderedPageBreak/>
              <w:t xml:space="preserve">zachycovat skutečnosti ze svého okolí a vyjadřovat své představy pomocí různých výtvarných dovedností a technik (kreslit, používat barvy, modelovat, konstruovat, tvořit z papíru, tvořit a vyrábět z různých jiných materiálů, z přírodnin aj.) </w:t>
            </w:r>
            <w:r w:rsidRPr="00C91BA8">
              <w:rPr>
                <w:rFonts w:cstheme="minorHAnsi"/>
                <w:i/>
                <w:iCs/>
                <w:sz w:val="22"/>
                <w:szCs w:val="22"/>
              </w:rPr>
              <w:t>(Dítě a společnost)</w:t>
            </w:r>
          </w:p>
        </w:tc>
      </w:tr>
      <w:tr w:rsidR="00C41FE7" w:rsidRPr="00C91BA8" w14:paraId="63E7B2E3" w14:textId="77777777" w:rsidTr="007B346C">
        <w:tc>
          <w:tcPr>
            <w:tcW w:w="4957" w:type="dxa"/>
          </w:tcPr>
          <w:p w14:paraId="2C00A6C3" w14:textId="77777777" w:rsidR="00C41FE7" w:rsidRPr="00C91BA8" w:rsidRDefault="00C41FE7" w:rsidP="00400F61">
            <w:pPr>
              <w:spacing w:after="120"/>
              <w:jc w:val="both"/>
              <w:rPr>
                <w:rFonts w:cstheme="minorHAnsi"/>
                <w:i/>
                <w:iCs/>
                <w:sz w:val="22"/>
                <w:szCs w:val="22"/>
              </w:rPr>
            </w:pPr>
            <w:r w:rsidRPr="00C91BA8">
              <w:rPr>
                <w:rFonts w:cstheme="minorHAnsi"/>
                <w:sz w:val="22"/>
                <w:szCs w:val="22"/>
              </w:rPr>
              <w:lastRenderedPageBreak/>
              <w:t xml:space="preserve">Poznávání jiných kultur </w:t>
            </w:r>
            <w:r w:rsidRPr="00C91BA8">
              <w:rPr>
                <w:rFonts w:cstheme="minorHAnsi"/>
                <w:i/>
                <w:iCs/>
                <w:sz w:val="22"/>
                <w:szCs w:val="22"/>
              </w:rPr>
              <w:t>(Dítě a svět)</w:t>
            </w:r>
          </w:p>
          <w:p w14:paraId="300A567D" w14:textId="77777777" w:rsidR="00C41FE7" w:rsidRPr="00C91BA8" w:rsidRDefault="00C41FE7" w:rsidP="00400F61">
            <w:pPr>
              <w:jc w:val="both"/>
              <w:rPr>
                <w:rFonts w:cstheme="minorHAnsi"/>
                <w:i/>
                <w:iCs/>
                <w:sz w:val="22"/>
                <w:szCs w:val="22"/>
                <w:u w:val="single"/>
              </w:rPr>
            </w:pPr>
            <w:r w:rsidRPr="00C91BA8">
              <w:rPr>
                <w:rFonts w:cstheme="minorHAnsi"/>
                <w:i/>
                <w:iCs/>
                <w:sz w:val="22"/>
                <w:szCs w:val="22"/>
                <w:u w:val="single"/>
              </w:rPr>
              <w:t>Vzdělávací nabídka:</w:t>
            </w:r>
          </w:p>
          <w:p w14:paraId="17A4D679" w14:textId="77777777" w:rsidR="00C41FE7" w:rsidRPr="00C91BA8" w:rsidRDefault="00C41FE7" w:rsidP="00400F61">
            <w:pPr>
              <w:jc w:val="both"/>
              <w:rPr>
                <w:rFonts w:cstheme="minorHAnsi"/>
                <w:sz w:val="22"/>
                <w:szCs w:val="22"/>
              </w:rPr>
            </w:pPr>
            <w:r w:rsidRPr="00C91BA8">
              <w:rPr>
                <w:rFonts w:cstheme="minorHAnsi"/>
                <w:sz w:val="22"/>
                <w:szCs w:val="22"/>
              </w:rPr>
              <w:t>- práce s literárními texty, s obrazovým materiálem, využívání encyklopedií a dalších médií</w:t>
            </w:r>
          </w:p>
          <w:p w14:paraId="29C4AA5D" w14:textId="77777777" w:rsidR="00C41FE7" w:rsidRPr="00C91BA8" w:rsidRDefault="00C41FE7" w:rsidP="00400F61">
            <w:pPr>
              <w:jc w:val="both"/>
              <w:rPr>
                <w:rFonts w:cstheme="minorHAnsi"/>
                <w:sz w:val="22"/>
                <w:szCs w:val="22"/>
              </w:rPr>
            </w:pPr>
            <w:r w:rsidRPr="00C91BA8">
              <w:rPr>
                <w:rFonts w:cstheme="minorHAnsi"/>
                <w:sz w:val="22"/>
                <w:szCs w:val="22"/>
              </w:rPr>
              <w:t>- využívání přirozených podnětů, situací a praktických ukázek v životě a okolí dítěte k seznamování dítěte s elementárními dítěti srozumitelnými reáliemi o naší republice</w:t>
            </w:r>
          </w:p>
          <w:p w14:paraId="78C8736B" w14:textId="77777777" w:rsidR="00C41FE7" w:rsidRPr="00C91BA8" w:rsidRDefault="00C41FE7" w:rsidP="00400F61">
            <w:pPr>
              <w:jc w:val="both"/>
              <w:rPr>
                <w:rFonts w:cstheme="minorHAnsi"/>
                <w:sz w:val="22"/>
                <w:szCs w:val="22"/>
              </w:rPr>
            </w:pPr>
            <w:r w:rsidRPr="00C91BA8">
              <w:rPr>
                <w:rFonts w:cstheme="minorHAnsi"/>
                <w:sz w:val="22"/>
                <w:szCs w:val="22"/>
              </w:rPr>
              <w:t>- …</w:t>
            </w:r>
          </w:p>
        </w:tc>
        <w:tc>
          <w:tcPr>
            <w:tcW w:w="4961" w:type="dxa"/>
          </w:tcPr>
          <w:p w14:paraId="3D00D492" w14:textId="77777777" w:rsidR="00C41FE7" w:rsidRPr="00C91BA8" w:rsidRDefault="00C41FE7" w:rsidP="00400F61">
            <w:pPr>
              <w:jc w:val="both"/>
              <w:rPr>
                <w:rFonts w:cstheme="minorHAnsi"/>
                <w:sz w:val="22"/>
                <w:szCs w:val="22"/>
              </w:rPr>
            </w:pPr>
            <w:r w:rsidRPr="00C91BA8">
              <w:rPr>
                <w:rFonts w:cstheme="minorHAnsi"/>
                <w:sz w:val="22"/>
                <w:szCs w:val="22"/>
              </w:rPr>
              <w:t xml:space="preserve">mít povědomí o širším společenském, věcném, přírodním, kulturním i technickém prostředí i jeho dění v rozsahu praktických zkušeností a dostupných praktických ukázek v okolí dítěte </w:t>
            </w:r>
            <w:r w:rsidRPr="00C91BA8">
              <w:rPr>
                <w:rFonts w:cstheme="minorHAnsi"/>
                <w:i/>
                <w:iCs/>
                <w:sz w:val="22"/>
                <w:szCs w:val="22"/>
              </w:rPr>
              <w:t>(Dítě a svět)</w:t>
            </w:r>
          </w:p>
        </w:tc>
      </w:tr>
    </w:tbl>
    <w:p w14:paraId="4AC6A41A" w14:textId="77777777" w:rsidR="00C41FE7" w:rsidRDefault="00C41FE7" w:rsidP="00C41FE7"/>
    <w:p w14:paraId="41925A07" w14:textId="77777777" w:rsidR="00C41FE7" w:rsidRDefault="00C41FE7" w:rsidP="00C41FE7">
      <w:pPr>
        <w:pStyle w:val="Nadpis2"/>
        <w:shd w:val="clear" w:color="auto" w:fill="D7CEE5" w:themeFill="accent5" w:themeFillTint="66"/>
        <w:spacing w:before="0" w:after="240"/>
        <w:rPr>
          <w:sz w:val="36"/>
          <w:szCs w:val="36"/>
        </w:rPr>
      </w:pPr>
      <w:bookmarkStart w:id="62" w:name="_Toc112538419"/>
      <w:bookmarkStart w:id="63" w:name="_Toc112538728"/>
      <w:bookmarkStart w:id="64" w:name="_Toc112538941"/>
      <w:bookmarkStart w:id="65" w:name="_Toc112589292"/>
      <w:bookmarkStart w:id="66" w:name="_Toc175151831"/>
      <w:r>
        <w:rPr>
          <w:sz w:val="36"/>
          <w:szCs w:val="36"/>
        </w:rPr>
        <w:t>V.</w:t>
      </w:r>
      <w:r w:rsidRPr="001A21AA">
        <w:rPr>
          <w:sz w:val="36"/>
          <w:szCs w:val="36"/>
        </w:rPr>
        <w:t>LETEM DO SVĚTA PŘÍRODY</w:t>
      </w:r>
      <w:bookmarkEnd w:id="62"/>
      <w:bookmarkEnd w:id="63"/>
      <w:bookmarkEnd w:id="64"/>
      <w:bookmarkEnd w:id="65"/>
      <w:bookmarkEnd w:id="66"/>
    </w:p>
    <w:p w14:paraId="46522F47" w14:textId="1EE05FBC" w:rsidR="003F64E2" w:rsidRPr="003F64E2" w:rsidRDefault="003F64E2" w:rsidP="007B346C">
      <w:pPr>
        <w:jc w:val="both"/>
      </w:pPr>
      <w:r>
        <w:tab/>
      </w:r>
      <w:r w:rsidRPr="007B346C">
        <w:rPr>
          <w:sz w:val="24"/>
          <w:szCs w:val="24"/>
        </w:rPr>
        <w:t xml:space="preserve">Staráme se o životní prostředí, poznáváme přírodní jevy a děje, rozeznáváme látky </w:t>
      </w:r>
      <w:r w:rsidR="007B346C">
        <w:rPr>
          <w:sz w:val="24"/>
          <w:szCs w:val="24"/>
        </w:rPr>
        <w:br/>
      </w:r>
      <w:r w:rsidRPr="007B346C">
        <w:rPr>
          <w:sz w:val="24"/>
          <w:szCs w:val="24"/>
        </w:rPr>
        <w:t>a jejich vlastnosti a zachováváme bezpečí při práci s nimi.</w:t>
      </w:r>
    </w:p>
    <w:tbl>
      <w:tblPr>
        <w:tblStyle w:val="Mkatabulky"/>
        <w:tblW w:w="9918" w:type="dxa"/>
        <w:tblLook w:val="04A0" w:firstRow="1" w:lastRow="0" w:firstColumn="1" w:lastColumn="0" w:noHBand="0" w:noVBand="1"/>
      </w:tblPr>
      <w:tblGrid>
        <w:gridCol w:w="4957"/>
        <w:gridCol w:w="4961"/>
      </w:tblGrid>
      <w:tr w:rsidR="00C41FE7" w:rsidRPr="00C91BA8" w14:paraId="2E6D105A" w14:textId="77777777" w:rsidTr="005D037B">
        <w:tc>
          <w:tcPr>
            <w:tcW w:w="9918" w:type="dxa"/>
            <w:gridSpan w:val="2"/>
            <w:shd w:val="clear" w:color="auto" w:fill="D7CEE5" w:themeFill="accent5" w:themeFillTint="66"/>
          </w:tcPr>
          <w:p w14:paraId="26949D8E" w14:textId="77777777" w:rsidR="00C41FE7" w:rsidRPr="00C91BA8" w:rsidRDefault="00C41FE7" w:rsidP="00F35502">
            <w:pPr>
              <w:rPr>
                <w:rFonts w:cstheme="minorHAnsi"/>
                <w:sz w:val="22"/>
                <w:szCs w:val="22"/>
              </w:rPr>
            </w:pPr>
            <w:r w:rsidRPr="00C91BA8">
              <w:rPr>
                <w:rFonts w:cstheme="minorHAnsi"/>
                <w:sz w:val="22"/>
                <w:szCs w:val="22"/>
              </w:rPr>
              <w:t>Integrovaný blok: V. LETEM DO SVĚTA PŘÍRODY</w:t>
            </w:r>
          </w:p>
        </w:tc>
      </w:tr>
      <w:tr w:rsidR="00C41FE7" w:rsidRPr="00C91BA8" w14:paraId="42786381" w14:textId="77777777" w:rsidTr="005D037B">
        <w:tc>
          <w:tcPr>
            <w:tcW w:w="9918" w:type="dxa"/>
            <w:gridSpan w:val="2"/>
          </w:tcPr>
          <w:p w14:paraId="29191647" w14:textId="77777777" w:rsidR="00C41FE7" w:rsidRPr="00C91BA8" w:rsidRDefault="00C41FE7" w:rsidP="00F7549D">
            <w:pPr>
              <w:jc w:val="both"/>
              <w:rPr>
                <w:rFonts w:cstheme="minorHAnsi"/>
                <w:sz w:val="22"/>
                <w:szCs w:val="22"/>
              </w:rPr>
            </w:pPr>
            <w:r w:rsidRPr="00C91BA8">
              <w:rPr>
                <w:rFonts w:cstheme="minorHAnsi"/>
                <w:sz w:val="22"/>
                <w:szCs w:val="22"/>
              </w:rPr>
              <w:t>Vzdělávací okruh:</w:t>
            </w:r>
            <w:r w:rsidRPr="00C91BA8">
              <w:rPr>
                <w:rFonts w:cstheme="minorHAnsi"/>
                <w:bCs/>
                <w:sz w:val="22"/>
                <w:szCs w:val="22"/>
              </w:rPr>
              <w:t xml:space="preserve"> </w:t>
            </w:r>
            <w:r w:rsidRPr="00C41FE7">
              <w:rPr>
                <w:rFonts w:cstheme="minorHAnsi"/>
                <w:b/>
                <w:sz w:val="22"/>
                <w:szCs w:val="22"/>
              </w:rPr>
              <w:t>V/1</w:t>
            </w:r>
            <w:r w:rsidRPr="00C91BA8">
              <w:rPr>
                <w:rFonts w:cstheme="minorHAnsi"/>
                <w:bCs/>
                <w:sz w:val="22"/>
                <w:szCs w:val="22"/>
              </w:rPr>
              <w:t xml:space="preserve"> </w:t>
            </w:r>
            <w:r w:rsidRPr="00C91BA8">
              <w:rPr>
                <w:rFonts w:cstheme="minorHAnsi"/>
                <w:b/>
                <w:bCs/>
                <w:sz w:val="22"/>
                <w:szCs w:val="22"/>
              </w:rPr>
              <w:t>Životní prostředí, svět přírody, vědy, techniky</w:t>
            </w:r>
          </w:p>
        </w:tc>
      </w:tr>
      <w:tr w:rsidR="00C41FE7" w:rsidRPr="00C91BA8" w14:paraId="2D010847" w14:textId="77777777" w:rsidTr="005D037B">
        <w:tc>
          <w:tcPr>
            <w:tcW w:w="9918" w:type="dxa"/>
            <w:gridSpan w:val="2"/>
            <w:shd w:val="clear" w:color="auto" w:fill="F5E4A9" w:themeFill="accent3" w:themeFillTint="66"/>
          </w:tcPr>
          <w:p w14:paraId="1F8E312B" w14:textId="77777777" w:rsidR="00C41FE7" w:rsidRPr="00C91BA8" w:rsidRDefault="00C41FE7" w:rsidP="00871335">
            <w:pPr>
              <w:jc w:val="both"/>
              <w:rPr>
                <w:rFonts w:cstheme="minorHAnsi"/>
                <w:sz w:val="22"/>
                <w:szCs w:val="22"/>
              </w:rPr>
            </w:pPr>
            <w:r w:rsidRPr="00C91BA8">
              <w:rPr>
                <w:rFonts w:cstheme="minorHAnsi"/>
                <w:sz w:val="22"/>
                <w:szCs w:val="22"/>
              </w:rPr>
              <w:t>Kompetence k učení – má elementární poznatky o světě lidí, kultury, přírody i techniky, který dítě obklopuje, o jeho rozmanitostech a proměnách; orientuje se v řádu a dění v prostředí, ve kterém žije</w:t>
            </w:r>
          </w:p>
        </w:tc>
      </w:tr>
      <w:tr w:rsidR="00C41FE7" w:rsidRPr="00C91BA8" w14:paraId="7B2D3A1B" w14:textId="77777777" w:rsidTr="007B346C">
        <w:tc>
          <w:tcPr>
            <w:tcW w:w="4957" w:type="dxa"/>
            <w:shd w:val="clear" w:color="auto" w:fill="D7CEE5" w:themeFill="accent5" w:themeFillTint="66"/>
          </w:tcPr>
          <w:p w14:paraId="1BA7547A" w14:textId="77777777" w:rsidR="00C41FE7" w:rsidRPr="00C91BA8" w:rsidRDefault="00C41FE7" w:rsidP="00F35502">
            <w:pPr>
              <w:rPr>
                <w:rFonts w:cstheme="minorHAnsi"/>
                <w:sz w:val="22"/>
                <w:szCs w:val="22"/>
              </w:rPr>
            </w:pPr>
            <w:r w:rsidRPr="00C91BA8">
              <w:rPr>
                <w:rFonts w:cstheme="minorHAnsi"/>
                <w:sz w:val="22"/>
                <w:szCs w:val="22"/>
              </w:rPr>
              <w:t>Dílčí cíl:</w:t>
            </w:r>
          </w:p>
        </w:tc>
        <w:tc>
          <w:tcPr>
            <w:tcW w:w="4961" w:type="dxa"/>
            <w:tcBorders>
              <w:right w:val="single" w:sz="4" w:space="0" w:color="auto"/>
            </w:tcBorders>
            <w:shd w:val="clear" w:color="auto" w:fill="D7CEE5" w:themeFill="accent5" w:themeFillTint="66"/>
          </w:tcPr>
          <w:p w14:paraId="7D608723" w14:textId="77777777" w:rsidR="00C41FE7" w:rsidRPr="00C91BA8" w:rsidRDefault="00C41FE7" w:rsidP="00F35502">
            <w:pPr>
              <w:rPr>
                <w:rFonts w:cstheme="minorHAnsi"/>
                <w:sz w:val="22"/>
                <w:szCs w:val="22"/>
              </w:rPr>
            </w:pPr>
            <w:r w:rsidRPr="00C91BA8">
              <w:rPr>
                <w:rFonts w:cstheme="minorHAnsi"/>
                <w:sz w:val="22"/>
                <w:szCs w:val="22"/>
              </w:rPr>
              <w:t>Očekávaný výstup:</w:t>
            </w:r>
          </w:p>
        </w:tc>
      </w:tr>
      <w:tr w:rsidR="00C41FE7" w:rsidRPr="00C91BA8" w14:paraId="2A1AE208" w14:textId="77777777" w:rsidTr="007B346C">
        <w:tc>
          <w:tcPr>
            <w:tcW w:w="4957" w:type="dxa"/>
            <w:vMerge w:val="restart"/>
          </w:tcPr>
          <w:p w14:paraId="111B0955" w14:textId="77777777" w:rsidR="00C41FE7" w:rsidRPr="00C91BA8" w:rsidRDefault="00C41FE7" w:rsidP="00D47455">
            <w:pPr>
              <w:spacing w:after="120"/>
              <w:jc w:val="both"/>
              <w:rPr>
                <w:rFonts w:cstheme="minorHAnsi"/>
                <w:i/>
                <w:iCs/>
                <w:sz w:val="22"/>
                <w:szCs w:val="22"/>
              </w:rPr>
            </w:pPr>
            <w:r w:rsidRPr="00C91BA8">
              <w:rPr>
                <w:rFonts w:cstheme="minorHAnsi"/>
                <w:sz w:val="22"/>
                <w:szCs w:val="22"/>
              </w:rPr>
              <w:t xml:space="preserve">Rozvoj poznatků, schopností a dovedností umožňujících pocity, získané dojmy a prožitky vyjádřit </w:t>
            </w:r>
            <w:r w:rsidRPr="00C91BA8">
              <w:rPr>
                <w:rFonts w:cstheme="minorHAnsi"/>
                <w:i/>
                <w:iCs/>
                <w:sz w:val="22"/>
                <w:szCs w:val="22"/>
              </w:rPr>
              <w:t>(Dítě a jeho psychika – sebepojetí, city, vůle)</w:t>
            </w:r>
          </w:p>
          <w:p w14:paraId="5541CE88" w14:textId="77777777" w:rsidR="00C41FE7" w:rsidRPr="00C91BA8" w:rsidRDefault="00C41FE7" w:rsidP="00D47455">
            <w:pPr>
              <w:jc w:val="both"/>
              <w:rPr>
                <w:rFonts w:cstheme="minorHAnsi"/>
                <w:bCs/>
                <w:i/>
                <w:iCs/>
                <w:sz w:val="22"/>
                <w:szCs w:val="22"/>
                <w:u w:val="single"/>
              </w:rPr>
            </w:pPr>
            <w:r w:rsidRPr="00C91BA8">
              <w:rPr>
                <w:rFonts w:cstheme="minorHAnsi"/>
                <w:bCs/>
                <w:i/>
                <w:iCs/>
                <w:sz w:val="22"/>
                <w:szCs w:val="22"/>
                <w:u w:val="single"/>
              </w:rPr>
              <w:t>Vzdělávací nabídka:</w:t>
            </w:r>
          </w:p>
          <w:p w14:paraId="589D0A47" w14:textId="77777777" w:rsidR="00C41FE7" w:rsidRPr="00C91BA8" w:rsidRDefault="00C41FE7" w:rsidP="00D47455">
            <w:pPr>
              <w:jc w:val="both"/>
              <w:rPr>
                <w:rFonts w:cstheme="minorHAnsi"/>
                <w:sz w:val="22"/>
                <w:szCs w:val="22"/>
              </w:rPr>
            </w:pPr>
            <w:r w:rsidRPr="00C91BA8">
              <w:rPr>
                <w:rFonts w:cstheme="minorHAnsi"/>
                <w:sz w:val="22"/>
                <w:szCs w:val="22"/>
              </w:rPr>
              <w:t xml:space="preserve">- výlety do okolí </w:t>
            </w:r>
            <w:r w:rsidRPr="00C91BA8">
              <w:rPr>
                <w:rFonts w:cstheme="minorHAnsi"/>
                <w:i/>
                <w:sz w:val="22"/>
                <w:szCs w:val="22"/>
              </w:rPr>
              <w:t>(do přírody, návštěvy dětských kulturních akcí apod.)</w:t>
            </w:r>
          </w:p>
          <w:p w14:paraId="1BA01B97" w14:textId="77777777" w:rsidR="00C41FE7" w:rsidRPr="00C91BA8" w:rsidRDefault="00C41FE7" w:rsidP="00D47455">
            <w:pPr>
              <w:jc w:val="both"/>
              <w:rPr>
                <w:rFonts w:cstheme="minorHAnsi"/>
                <w:sz w:val="22"/>
                <w:szCs w:val="22"/>
              </w:rPr>
            </w:pPr>
            <w:r w:rsidRPr="00C91BA8">
              <w:rPr>
                <w:rFonts w:cstheme="minorHAnsi"/>
                <w:sz w:val="22"/>
                <w:szCs w:val="22"/>
              </w:rPr>
              <w:t xml:space="preserve">- dramatické činnosti </w:t>
            </w:r>
            <w:r w:rsidRPr="00C91BA8">
              <w:rPr>
                <w:rFonts w:cstheme="minorHAnsi"/>
                <w:i/>
                <w:sz w:val="22"/>
                <w:szCs w:val="22"/>
              </w:rPr>
              <w:t>(předvádění a napodobování různých typů chování člověka v různých situacích)</w:t>
            </w:r>
            <w:r w:rsidRPr="00C91BA8">
              <w:rPr>
                <w:rFonts w:cstheme="minorHAnsi"/>
                <w:sz w:val="22"/>
                <w:szCs w:val="22"/>
              </w:rPr>
              <w:t xml:space="preserve">, mimické vyjadřování nálad </w:t>
            </w:r>
            <w:r w:rsidRPr="00C91BA8">
              <w:rPr>
                <w:rFonts w:cstheme="minorHAnsi"/>
                <w:i/>
                <w:sz w:val="22"/>
                <w:szCs w:val="22"/>
              </w:rPr>
              <w:t>(úsměv, pláč, hněv, zloba, údiv, vážnost apod.)</w:t>
            </w:r>
          </w:p>
          <w:p w14:paraId="684F2281" w14:textId="77777777" w:rsidR="00C41FE7" w:rsidRPr="00C91BA8" w:rsidRDefault="00C41FE7" w:rsidP="00D47455">
            <w:pPr>
              <w:spacing w:after="120"/>
              <w:jc w:val="both"/>
              <w:rPr>
                <w:rFonts w:cstheme="minorHAnsi"/>
                <w:bCs/>
                <w:sz w:val="22"/>
                <w:szCs w:val="22"/>
              </w:rPr>
            </w:pPr>
            <w:r w:rsidRPr="00C91BA8">
              <w:rPr>
                <w:rFonts w:cstheme="minorHAnsi"/>
                <w:bCs/>
                <w:sz w:val="22"/>
                <w:szCs w:val="22"/>
              </w:rPr>
              <w:t>- …</w:t>
            </w:r>
          </w:p>
        </w:tc>
        <w:tc>
          <w:tcPr>
            <w:tcW w:w="4961" w:type="dxa"/>
            <w:tcBorders>
              <w:right w:val="single" w:sz="4" w:space="0" w:color="auto"/>
            </w:tcBorders>
          </w:tcPr>
          <w:p w14:paraId="71717ED0" w14:textId="744FE364" w:rsidR="00C41FE7" w:rsidRPr="00D47455" w:rsidRDefault="00C41FE7" w:rsidP="00D47455">
            <w:pPr>
              <w:jc w:val="both"/>
              <w:rPr>
                <w:rFonts w:cstheme="minorHAnsi"/>
                <w:i/>
                <w:iCs/>
                <w:sz w:val="22"/>
                <w:szCs w:val="22"/>
              </w:rPr>
            </w:pPr>
            <w:r w:rsidRPr="00C91BA8">
              <w:rPr>
                <w:rFonts w:cstheme="minorHAnsi"/>
                <w:sz w:val="22"/>
                <w:szCs w:val="22"/>
              </w:rPr>
              <w:t xml:space="preserve">vyjadřovat souhlas i nesouhlas, říci „ne“ v situacích, které to vyžadují (v ohrožujících, nebezpečných </w:t>
            </w:r>
            <w:r w:rsidR="00871335">
              <w:rPr>
                <w:rFonts w:cstheme="minorHAnsi"/>
                <w:sz w:val="22"/>
                <w:szCs w:val="22"/>
              </w:rPr>
              <w:br/>
            </w:r>
            <w:r w:rsidRPr="00C91BA8">
              <w:rPr>
                <w:rFonts w:cstheme="minorHAnsi"/>
                <w:sz w:val="22"/>
                <w:szCs w:val="22"/>
              </w:rPr>
              <w:t xml:space="preserve">či neznámých situacích), odmítnout se podílet </w:t>
            </w:r>
            <w:r w:rsidR="00871335">
              <w:rPr>
                <w:rFonts w:cstheme="minorHAnsi"/>
                <w:sz w:val="22"/>
                <w:szCs w:val="22"/>
              </w:rPr>
              <w:br/>
            </w:r>
            <w:r w:rsidRPr="00C91BA8">
              <w:rPr>
                <w:rFonts w:cstheme="minorHAnsi"/>
                <w:sz w:val="22"/>
                <w:szCs w:val="22"/>
              </w:rPr>
              <w:t xml:space="preserve">na nedovolených či zakázaných činnostech apod. </w:t>
            </w:r>
            <w:r w:rsidRPr="00C91BA8">
              <w:rPr>
                <w:rFonts w:cstheme="minorHAnsi"/>
                <w:i/>
                <w:iCs/>
                <w:sz w:val="22"/>
                <w:szCs w:val="22"/>
              </w:rPr>
              <w:t>(Dítě a jeho psychika – sebepojetí, city, vůle)</w:t>
            </w:r>
          </w:p>
        </w:tc>
      </w:tr>
      <w:tr w:rsidR="00C41FE7" w:rsidRPr="00C91BA8" w14:paraId="6575306D" w14:textId="77777777" w:rsidTr="007B346C">
        <w:tc>
          <w:tcPr>
            <w:tcW w:w="4957" w:type="dxa"/>
            <w:vMerge/>
          </w:tcPr>
          <w:p w14:paraId="645E191B" w14:textId="77777777" w:rsidR="00C41FE7" w:rsidRPr="00C91BA8" w:rsidRDefault="00C41FE7" w:rsidP="00D47455">
            <w:pPr>
              <w:ind w:left="360"/>
              <w:jc w:val="both"/>
              <w:rPr>
                <w:rFonts w:cstheme="minorHAnsi"/>
                <w:sz w:val="22"/>
                <w:szCs w:val="22"/>
              </w:rPr>
            </w:pPr>
          </w:p>
        </w:tc>
        <w:tc>
          <w:tcPr>
            <w:tcW w:w="4961" w:type="dxa"/>
          </w:tcPr>
          <w:p w14:paraId="63CDB3BC" w14:textId="37D36B24" w:rsidR="00C41FE7" w:rsidRPr="00D47455" w:rsidRDefault="00C41FE7" w:rsidP="00D47455">
            <w:pPr>
              <w:jc w:val="both"/>
              <w:rPr>
                <w:rFonts w:cstheme="minorHAnsi"/>
                <w:i/>
                <w:iCs/>
                <w:sz w:val="22"/>
                <w:szCs w:val="22"/>
              </w:rPr>
            </w:pPr>
            <w:r w:rsidRPr="00C91BA8">
              <w:rPr>
                <w:rFonts w:cstheme="minorHAnsi"/>
                <w:sz w:val="22"/>
                <w:szCs w:val="22"/>
              </w:rPr>
              <w:t xml:space="preserve">přijímat pozitivní ocenění i svůj případný neúspěch </w:t>
            </w:r>
            <w:r w:rsidR="00871335">
              <w:rPr>
                <w:rFonts w:cstheme="minorHAnsi"/>
                <w:sz w:val="22"/>
                <w:szCs w:val="22"/>
              </w:rPr>
              <w:br/>
            </w:r>
            <w:r w:rsidRPr="00C91BA8">
              <w:rPr>
                <w:rFonts w:cstheme="minorHAnsi"/>
                <w:sz w:val="22"/>
                <w:szCs w:val="22"/>
              </w:rPr>
              <w:t xml:space="preserve">a vyrovnat se s ním, učit se hodnotit svoje osobní pokroky </w:t>
            </w:r>
            <w:r w:rsidRPr="00C91BA8">
              <w:rPr>
                <w:rFonts w:cstheme="minorHAnsi"/>
                <w:i/>
                <w:iCs/>
                <w:sz w:val="22"/>
                <w:szCs w:val="22"/>
              </w:rPr>
              <w:t>(Dítě a jeho psychika – sebepojetí, city, vůle)</w:t>
            </w:r>
          </w:p>
        </w:tc>
      </w:tr>
      <w:tr w:rsidR="00C41FE7" w:rsidRPr="00C91BA8" w14:paraId="4CFA64C9" w14:textId="77777777" w:rsidTr="007B346C">
        <w:tc>
          <w:tcPr>
            <w:tcW w:w="4957" w:type="dxa"/>
            <w:vMerge/>
          </w:tcPr>
          <w:p w14:paraId="5BCFAC79" w14:textId="77777777" w:rsidR="00C41FE7" w:rsidRPr="00C91BA8" w:rsidRDefault="00C41FE7" w:rsidP="00D47455">
            <w:pPr>
              <w:ind w:left="360"/>
              <w:jc w:val="both"/>
              <w:rPr>
                <w:rFonts w:cstheme="minorHAnsi"/>
                <w:sz w:val="22"/>
                <w:szCs w:val="22"/>
              </w:rPr>
            </w:pPr>
          </w:p>
        </w:tc>
        <w:tc>
          <w:tcPr>
            <w:tcW w:w="4961" w:type="dxa"/>
          </w:tcPr>
          <w:p w14:paraId="491886DB" w14:textId="44C208A3" w:rsidR="00C41FE7" w:rsidRPr="00C91BA8" w:rsidRDefault="00C41FE7" w:rsidP="00D47455">
            <w:pPr>
              <w:jc w:val="both"/>
              <w:rPr>
                <w:rFonts w:cstheme="minorHAnsi"/>
                <w:sz w:val="22"/>
                <w:szCs w:val="22"/>
              </w:rPr>
            </w:pPr>
            <w:r w:rsidRPr="00C91BA8">
              <w:rPr>
                <w:rFonts w:cstheme="minorHAnsi"/>
                <w:sz w:val="22"/>
                <w:szCs w:val="22"/>
              </w:rPr>
              <w:t xml:space="preserve">být citlivé ve vztahu k živým bytostem, k přírodě </w:t>
            </w:r>
            <w:r w:rsidR="00871335">
              <w:rPr>
                <w:rFonts w:cstheme="minorHAnsi"/>
                <w:sz w:val="22"/>
                <w:szCs w:val="22"/>
              </w:rPr>
              <w:br/>
            </w:r>
            <w:r w:rsidRPr="00C91BA8">
              <w:rPr>
                <w:rFonts w:cstheme="minorHAnsi"/>
                <w:sz w:val="22"/>
                <w:szCs w:val="22"/>
              </w:rPr>
              <w:t xml:space="preserve">i k věcem </w:t>
            </w:r>
            <w:r w:rsidRPr="00C91BA8">
              <w:rPr>
                <w:rFonts w:cstheme="minorHAnsi"/>
                <w:i/>
                <w:iCs/>
                <w:sz w:val="22"/>
                <w:szCs w:val="22"/>
              </w:rPr>
              <w:t>(Dítě a jeho psychika – sebepojetí, city, vůle)</w:t>
            </w:r>
          </w:p>
        </w:tc>
      </w:tr>
      <w:tr w:rsidR="00C41FE7" w:rsidRPr="00C91BA8" w14:paraId="454DEB57" w14:textId="77777777" w:rsidTr="005D037B">
        <w:tc>
          <w:tcPr>
            <w:tcW w:w="9918" w:type="dxa"/>
            <w:gridSpan w:val="2"/>
            <w:shd w:val="clear" w:color="auto" w:fill="F5E4A9" w:themeFill="accent3" w:themeFillTint="66"/>
          </w:tcPr>
          <w:p w14:paraId="3CF95C12" w14:textId="77777777" w:rsidR="00C41FE7" w:rsidRPr="00C91BA8" w:rsidRDefault="00C41FE7" w:rsidP="00871335">
            <w:pPr>
              <w:jc w:val="both"/>
              <w:rPr>
                <w:rFonts w:cstheme="minorHAnsi"/>
                <w:sz w:val="22"/>
                <w:szCs w:val="22"/>
              </w:rPr>
            </w:pPr>
            <w:r w:rsidRPr="00C91BA8">
              <w:rPr>
                <w:rFonts w:cstheme="minorHAnsi"/>
                <w:sz w:val="22"/>
                <w:szCs w:val="22"/>
              </w:rPr>
              <w:t>Kompetence činnostní a občanské – má smysl pro povinnost ve hře, práci i učení; k úkolům a povinnostem přistupuje odpovědně; váží si práce i úsilí druhých</w:t>
            </w:r>
          </w:p>
        </w:tc>
      </w:tr>
      <w:tr w:rsidR="00C41FE7" w:rsidRPr="00C91BA8" w14:paraId="20D35A37" w14:textId="77777777" w:rsidTr="007B346C">
        <w:tc>
          <w:tcPr>
            <w:tcW w:w="4957" w:type="dxa"/>
            <w:shd w:val="clear" w:color="auto" w:fill="D7CEE5" w:themeFill="accent5" w:themeFillTint="66"/>
          </w:tcPr>
          <w:p w14:paraId="594A4969" w14:textId="77777777" w:rsidR="00C41FE7" w:rsidRPr="00C91BA8" w:rsidRDefault="00C41FE7" w:rsidP="00F35502">
            <w:pPr>
              <w:rPr>
                <w:rFonts w:cstheme="minorHAnsi"/>
                <w:sz w:val="22"/>
                <w:szCs w:val="22"/>
              </w:rPr>
            </w:pPr>
            <w:r w:rsidRPr="00C91BA8">
              <w:rPr>
                <w:rFonts w:cstheme="minorHAnsi"/>
                <w:sz w:val="22"/>
                <w:szCs w:val="22"/>
              </w:rPr>
              <w:t>Dílčí cíl:</w:t>
            </w:r>
          </w:p>
        </w:tc>
        <w:tc>
          <w:tcPr>
            <w:tcW w:w="4961" w:type="dxa"/>
            <w:shd w:val="clear" w:color="auto" w:fill="D7CEE5" w:themeFill="accent5" w:themeFillTint="66"/>
          </w:tcPr>
          <w:p w14:paraId="11EF3510" w14:textId="77777777" w:rsidR="00C41FE7" w:rsidRPr="00C91BA8" w:rsidRDefault="00C41FE7" w:rsidP="00F35502">
            <w:pPr>
              <w:rPr>
                <w:rFonts w:cstheme="minorHAnsi"/>
                <w:sz w:val="22"/>
                <w:szCs w:val="22"/>
              </w:rPr>
            </w:pPr>
            <w:r w:rsidRPr="00C91BA8">
              <w:rPr>
                <w:rFonts w:cstheme="minorHAnsi"/>
                <w:sz w:val="22"/>
                <w:szCs w:val="22"/>
              </w:rPr>
              <w:t>Očekávaný výstup:</w:t>
            </w:r>
          </w:p>
        </w:tc>
      </w:tr>
      <w:tr w:rsidR="00C41FE7" w:rsidRPr="00C91BA8" w14:paraId="54A09255" w14:textId="77777777" w:rsidTr="007B346C">
        <w:tc>
          <w:tcPr>
            <w:tcW w:w="4957" w:type="dxa"/>
          </w:tcPr>
          <w:p w14:paraId="6738BAAF" w14:textId="059B7E63" w:rsidR="00C41FE7" w:rsidRPr="00C91BA8" w:rsidRDefault="00C41FE7" w:rsidP="00D47455">
            <w:pPr>
              <w:spacing w:after="120"/>
              <w:jc w:val="both"/>
              <w:rPr>
                <w:rFonts w:cstheme="minorHAnsi"/>
                <w:i/>
                <w:iCs/>
                <w:sz w:val="22"/>
                <w:szCs w:val="22"/>
              </w:rPr>
            </w:pPr>
            <w:r w:rsidRPr="00C91BA8">
              <w:rPr>
                <w:rFonts w:cstheme="minorHAnsi"/>
                <w:sz w:val="22"/>
                <w:szCs w:val="22"/>
              </w:rPr>
              <w:t xml:space="preserve">Rozvoj úcty k životu ve všech jeho formách </w:t>
            </w:r>
            <w:r w:rsidRPr="00C91BA8">
              <w:rPr>
                <w:rFonts w:cstheme="minorHAnsi"/>
                <w:i/>
                <w:iCs/>
                <w:sz w:val="22"/>
                <w:szCs w:val="22"/>
              </w:rPr>
              <w:t xml:space="preserve">(Dítě </w:t>
            </w:r>
            <w:r w:rsidR="00871335">
              <w:rPr>
                <w:rFonts w:cstheme="minorHAnsi"/>
                <w:i/>
                <w:iCs/>
                <w:sz w:val="22"/>
                <w:szCs w:val="22"/>
              </w:rPr>
              <w:br/>
            </w:r>
            <w:r w:rsidRPr="00C91BA8">
              <w:rPr>
                <w:rFonts w:cstheme="minorHAnsi"/>
                <w:i/>
                <w:iCs/>
                <w:sz w:val="22"/>
                <w:szCs w:val="22"/>
              </w:rPr>
              <w:t>a svět)</w:t>
            </w:r>
          </w:p>
          <w:p w14:paraId="065EA917" w14:textId="77777777" w:rsidR="00C41FE7" w:rsidRPr="00C91BA8" w:rsidRDefault="00C41FE7" w:rsidP="00D47455">
            <w:pPr>
              <w:jc w:val="both"/>
              <w:rPr>
                <w:rFonts w:cstheme="minorHAnsi"/>
                <w:i/>
                <w:iCs/>
                <w:sz w:val="22"/>
                <w:szCs w:val="22"/>
                <w:u w:val="single"/>
              </w:rPr>
            </w:pPr>
            <w:r w:rsidRPr="00C91BA8">
              <w:rPr>
                <w:rFonts w:cstheme="minorHAnsi"/>
                <w:i/>
                <w:iCs/>
                <w:sz w:val="22"/>
                <w:szCs w:val="22"/>
                <w:u w:val="single"/>
              </w:rPr>
              <w:t>Vzdělávací nabídka:</w:t>
            </w:r>
          </w:p>
          <w:p w14:paraId="78897ED7" w14:textId="394C53DD" w:rsidR="00C41FE7" w:rsidRPr="00C91BA8" w:rsidRDefault="00C41FE7" w:rsidP="00D47455">
            <w:pPr>
              <w:jc w:val="both"/>
              <w:rPr>
                <w:rFonts w:cstheme="minorHAnsi"/>
                <w:sz w:val="22"/>
                <w:szCs w:val="22"/>
              </w:rPr>
            </w:pPr>
            <w:r w:rsidRPr="00C91BA8">
              <w:rPr>
                <w:rFonts w:cstheme="minorHAnsi"/>
                <w:sz w:val="22"/>
                <w:szCs w:val="22"/>
              </w:rPr>
              <w:t xml:space="preserve">- přirozené i zprostředkované poznávání přírodního okolí, sledování rozmanitostí a změn v přírodě </w:t>
            </w:r>
            <w:r w:rsidRPr="00C91BA8">
              <w:rPr>
                <w:rFonts w:cstheme="minorHAnsi"/>
                <w:i/>
                <w:sz w:val="22"/>
                <w:szCs w:val="22"/>
              </w:rPr>
              <w:t xml:space="preserve">(živá </w:t>
            </w:r>
            <w:r w:rsidR="00871335">
              <w:rPr>
                <w:rFonts w:cstheme="minorHAnsi"/>
                <w:i/>
                <w:sz w:val="22"/>
                <w:szCs w:val="22"/>
              </w:rPr>
              <w:br/>
            </w:r>
            <w:r w:rsidRPr="00C91BA8">
              <w:rPr>
                <w:rFonts w:cstheme="minorHAnsi"/>
                <w:i/>
                <w:sz w:val="22"/>
                <w:szCs w:val="22"/>
              </w:rPr>
              <w:t>i neživá příroda, přírodní jevy a děje, rostliny, živočichové, krajina a její ráz, podnebí, počasí, ovzduší, roční období)</w:t>
            </w:r>
          </w:p>
          <w:p w14:paraId="4DD3F3BE" w14:textId="77777777" w:rsidR="00C41FE7" w:rsidRPr="00C91BA8" w:rsidRDefault="00C41FE7" w:rsidP="00D47455">
            <w:pPr>
              <w:jc w:val="both"/>
              <w:rPr>
                <w:rFonts w:cstheme="minorHAnsi"/>
                <w:sz w:val="22"/>
                <w:szCs w:val="22"/>
              </w:rPr>
            </w:pPr>
            <w:r w:rsidRPr="00C91BA8">
              <w:rPr>
                <w:rFonts w:cstheme="minorHAnsi"/>
                <w:sz w:val="22"/>
                <w:szCs w:val="22"/>
              </w:rPr>
              <w:t xml:space="preserve">- pozorování životních podmínek a stavu životního prostředí, poznávání ekosystémů </w:t>
            </w:r>
            <w:r w:rsidRPr="00C91BA8">
              <w:rPr>
                <w:rFonts w:cstheme="minorHAnsi"/>
                <w:i/>
                <w:sz w:val="22"/>
                <w:szCs w:val="22"/>
              </w:rPr>
              <w:t>(les, louka, rybník apod.)</w:t>
            </w:r>
          </w:p>
          <w:p w14:paraId="573AA0C1" w14:textId="77777777" w:rsidR="00C41FE7" w:rsidRPr="00C91BA8" w:rsidRDefault="00C41FE7" w:rsidP="00D47455">
            <w:pPr>
              <w:spacing w:after="120"/>
              <w:jc w:val="both"/>
              <w:rPr>
                <w:rFonts w:cstheme="minorHAnsi"/>
                <w:sz w:val="22"/>
                <w:szCs w:val="22"/>
              </w:rPr>
            </w:pPr>
            <w:r w:rsidRPr="00C91BA8">
              <w:rPr>
                <w:rFonts w:cstheme="minorHAnsi"/>
                <w:sz w:val="22"/>
                <w:szCs w:val="22"/>
              </w:rPr>
              <w:lastRenderedPageBreak/>
              <w:t>- …</w:t>
            </w:r>
          </w:p>
        </w:tc>
        <w:tc>
          <w:tcPr>
            <w:tcW w:w="4961" w:type="dxa"/>
          </w:tcPr>
          <w:p w14:paraId="7F35F90E" w14:textId="614943B9" w:rsidR="00C41FE7" w:rsidRPr="00C91BA8" w:rsidRDefault="00C41FE7" w:rsidP="00D47455">
            <w:pPr>
              <w:jc w:val="both"/>
              <w:rPr>
                <w:rFonts w:cstheme="minorHAnsi"/>
                <w:sz w:val="22"/>
                <w:szCs w:val="22"/>
              </w:rPr>
            </w:pPr>
            <w:r w:rsidRPr="00C91BA8">
              <w:rPr>
                <w:rFonts w:cstheme="minorHAnsi"/>
                <w:sz w:val="22"/>
                <w:szCs w:val="22"/>
              </w:rPr>
              <w:lastRenderedPageBreak/>
              <w:t xml:space="preserve">osvojovat si elementární poznatky o okolním prostředí, které jsou dítěti blízké, pro ně smysluplné </w:t>
            </w:r>
            <w:r w:rsidR="00871335">
              <w:rPr>
                <w:rFonts w:cstheme="minorHAnsi"/>
                <w:sz w:val="22"/>
                <w:szCs w:val="22"/>
              </w:rPr>
              <w:br/>
            </w:r>
            <w:r w:rsidRPr="00C91BA8">
              <w:rPr>
                <w:rFonts w:cstheme="minorHAnsi"/>
                <w:sz w:val="22"/>
                <w:szCs w:val="22"/>
              </w:rPr>
              <w:t xml:space="preserve">a přínosné, zajímavé a jemu pochopitelné </w:t>
            </w:r>
            <w:r w:rsidR="00871335">
              <w:rPr>
                <w:rFonts w:cstheme="minorHAnsi"/>
                <w:sz w:val="22"/>
                <w:szCs w:val="22"/>
              </w:rPr>
              <w:br/>
            </w:r>
            <w:r w:rsidRPr="00C91BA8">
              <w:rPr>
                <w:rFonts w:cstheme="minorHAnsi"/>
                <w:sz w:val="22"/>
                <w:szCs w:val="22"/>
              </w:rPr>
              <w:t xml:space="preserve">a využitelné pro další učení a životní praxi </w:t>
            </w:r>
            <w:r w:rsidRPr="00C91BA8">
              <w:rPr>
                <w:rFonts w:cstheme="minorHAnsi"/>
                <w:i/>
                <w:iCs/>
                <w:sz w:val="22"/>
                <w:szCs w:val="22"/>
              </w:rPr>
              <w:t>(Dítě a svět)</w:t>
            </w:r>
          </w:p>
        </w:tc>
      </w:tr>
    </w:tbl>
    <w:p w14:paraId="2F1AB7A6" w14:textId="77777777" w:rsidR="00C41FE7" w:rsidRPr="007B346C" w:rsidRDefault="00C41FE7" w:rsidP="00C41FE7">
      <w:pPr>
        <w:rPr>
          <w:rFonts w:cstheme="minorHAnsi"/>
          <w:sz w:val="2"/>
          <w:szCs w:val="2"/>
        </w:rPr>
      </w:pPr>
    </w:p>
    <w:tbl>
      <w:tblPr>
        <w:tblStyle w:val="Mkatabulky"/>
        <w:tblW w:w="9918" w:type="dxa"/>
        <w:tblLook w:val="04A0" w:firstRow="1" w:lastRow="0" w:firstColumn="1" w:lastColumn="0" w:noHBand="0" w:noVBand="1"/>
      </w:tblPr>
      <w:tblGrid>
        <w:gridCol w:w="4957"/>
        <w:gridCol w:w="4961"/>
      </w:tblGrid>
      <w:tr w:rsidR="00C41FE7" w:rsidRPr="00C91BA8" w14:paraId="4BD727E3" w14:textId="77777777" w:rsidTr="005D037B">
        <w:tc>
          <w:tcPr>
            <w:tcW w:w="9918" w:type="dxa"/>
            <w:gridSpan w:val="2"/>
            <w:shd w:val="clear" w:color="auto" w:fill="D7CEE5" w:themeFill="accent5" w:themeFillTint="66"/>
          </w:tcPr>
          <w:p w14:paraId="2F041CF1" w14:textId="77777777" w:rsidR="00C41FE7" w:rsidRPr="00C91BA8" w:rsidRDefault="00C41FE7" w:rsidP="00F35502">
            <w:pPr>
              <w:rPr>
                <w:rFonts w:cstheme="minorHAnsi"/>
                <w:sz w:val="22"/>
                <w:szCs w:val="22"/>
              </w:rPr>
            </w:pPr>
            <w:r w:rsidRPr="00C91BA8">
              <w:rPr>
                <w:rFonts w:cstheme="minorHAnsi"/>
                <w:sz w:val="22"/>
                <w:szCs w:val="22"/>
              </w:rPr>
              <w:t>Integrovaný blok: V. LETEM DO SVĚTA PŘÍRODY</w:t>
            </w:r>
          </w:p>
        </w:tc>
      </w:tr>
      <w:tr w:rsidR="00C41FE7" w:rsidRPr="00C91BA8" w14:paraId="6AFCFBD4" w14:textId="77777777" w:rsidTr="005D037B">
        <w:tc>
          <w:tcPr>
            <w:tcW w:w="9918" w:type="dxa"/>
            <w:gridSpan w:val="2"/>
          </w:tcPr>
          <w:p w14:paraId="1821FD3E" w14:textId="77777777" w:rsidR="00C41FE7" w:rsidRPr="00C91BA8" w:rsidRDefault="00C41FE7" w:rsidP="00F7549D">
            <w:pPr>
              <w:jc w:val="both"/>
              <w:rPr>
                <w:rFonts w:cstheme="minorHAnsi"/>
                <w:sz w:val="22"/>
                <w:szCs w:val="22"/>
              </w:rPr>
            </w:pPr>
            <w:r w:rsidRPr="00C91BA8">
              <w:rPr>
                <w:rFonts w:cstheme="minorHAnsi"/>
                <w:sz w:val="22"/>
                <w:szCs w:val="22"/>
              </w:rPr>
              <w:t xml:space="preserve">Vzdělávací okruh: </w:t>
            </w:r>
            <w:r w:rsidRPr="00C41FE7">
              <w:rPr>
                <w:rFonts w:cstheme="minorHAnsi"/>
                <w:b/>
                <w:bCs/>
                <w:sz w:val="22"/>
                <w:szCs w:val="22"/>
              </w:rPr>
              <w:t>V/2</w:t>
            </w:r>
            <w:r w:rsidRPr="00C91BA8">
              <w:rPr>
                <w:rFonts w:cstheme="minorHAnsi"/>
                <w:sz w:val="22"/>
                <w:szCs w:val="22"/>
              </w:rPr>
              <w:t xml:space="preserve"> </w:t>
            </w:r>
            <w:r w:rsidRPr="00C91BA8">
              <w:rPr>
                <w:rFonts w:cstheme="minorHAnsi"/>
                <w:b/>
                <w:bCs/>
                <w:sz w:val="22"/>
                <w:szCs w:val="22"/>
              </w:rPr>
              <w:t xml:space="preserve">Prostředí, v němž dítě žije </w:t>
            </w:r>
            <w:r w:rsidRPr="00C91BA8">
              <w:rPr>
                <w:rFonts w:cstheme="minorHAnsi"/>
                <w:sz w:val="22"/>
                <w:szCs w:val="22"/>
              </w:rPr>
              <w:t>(domov, škola, obec, okolí domova, okolí školy, život a dění v obci – doprava, ulice, obchody, lékař, důležité instituce, nákupy)</w:t>
            </w:r>
          </w:p>
        </w:tc>
      </w:tr>
      <w:tr w:rsidR="00C41FE7" w:rsidRPr="00C91BA8" w14:paraId="2667E97B" w14:textId="77777777" w:rsidTr="005D037B">
        <w:tc>
          <w:tcPr>
            <w:tcW w:w="9918" w:type="dxa"/>
            <w:gridSpan w:val="2"/>
            <w:shd w:val="clear" w:color="auto" w:fill="F5E4A9" w:themeFill="accent3" w:themeFillTint="66"/>
          </w:tcPr>
          <w:p w14:paraId="0655D8B9" w14:textId="77777777" w:rsidR="00C41FE7" w:rsidRPr="00C91BA8" w:rsidRDefault="00C41FE7" w:rsidP="00871335">
            <w:pPr>
              <w:jc w:val="both"/>
              <w:rPr>
                <w:rFonts w:cstheme="minorHAnsi"/>
                <w:sz w:val="22"/>
                <w:szCs w:val="22"/>
              </w:rPr>
            </w:pPr>
            <w:r w:rsidRPr="00C91BA8">
              <w:rPr>
                <w:rFonts w:cstheme="minorHAnsi"/>
                <w:sz w:val="22"/>
                <w:szCs w:val="22"/>
              </w:rPr>
              <w:t>Kompetence k řešení problémů – všímá si dění i problémů v bezprostředním okolí; přirozenou motivací k řešení dalších problémů a situací je pro něj odezva na aktivní zájem</w:t>
            </w:r>
          </w:p>
        </w:tc>
      </w:tr>
      <w:tr w:rsidR="00C41FE7" w:rsidRPr="00C91BA8" w14:paraId="442E7812" w14:textId="77777777" w:rsidTr="007B346C">
        <w:tc>
          <w:tcPr>
            <w:tcW w:w="4957" w:type="dxa"/>
            <w:shd w:val="clear" w:color="auto" w:fill="D7CEE5" w:themeFill="accent5" w:themeFillTint="66"/>
          </w:tcPr>
          <w:p w14:paraId="7B74D6F7" w14:textId="77777777" w:rsidR="00C41FE7" w:rsidRPr="00C91BA8" w:rsidRDefault="00C41FE7" w:rsidP="00F35502">
            <w:pPr>
              <w:rPr>
                <w:rFonts w:cstheme="minorHAnsi"/>
                <w:sz w:val="22"/>
                <w:szCs w:val="22"/>
              </w:rPr>
            </w:pPr>
            <w:r w:rsidRPr="00C91BA8">
              <w:rPr>
                <w:rFonts w:cstheme="minorHAnsi"/>
                <w:sz w:val="22"/>
                <w:szCs w:val="22"/>
              </w:rPr>
              <w:t>Dílčí cíl:</w:t>
            </w:r>
          </w:p>
        </w:tc>
        <w:tc>
          <w:tcPr>
            <w:tcW w:w="4961" w:type="dxa"/>
            <w:shd w:val="clear" w:color="auto" w:fill="D7CEE5" w:themeFill="accent5" w:themeFillTint="66"/>
          </w:tcPr>
          <w:p w14:paraId="4C67C647" w14:textId="77777777" w:rsidR="00C41FE7" w:rsidRPr="00C91BA8" w:rsidRDefault="00C41FE7" w:rsidP="00F35502">
            <w:pPr>
              <w:rPr>
                <w:rFonts w:cstheme="minorHAnsi"/>
                <w:sz w:val="22"/>
                <w:szCs w:val="22"/>
              </w:rPr>
            </w:pPr>
            <w:r w:rsidRPr="00C91BA8">
              <w:rPr>
                <w:rFonts w:cstheme="minorHAnsi"/>
                <w:sz w:val="22"/>
                <w:szCs w:val="22"/>
              </w:rPr>
              <w:t>Očekávaný výstup:</w:t>
            </w:r>
          </w:p>
        </w:tc>
      </w:tr>
      <w:tr w:rsidR="00C41FE7" w:rsidRPr="00C91BA8" w14:paraId="4F9C27BF" w14:textId="77777777" w:rsidTr="007B346C">
        <w:tc>
          <w:tcPr>
            <w:tcW w:w="4957" w:type="dxa"/>
            <w:vMerge w:val="restart"/>
          </w:tcPr>
          <w:p w14:paraId="45C1220E" w14:textId="401A9731" w:rsidR="00C41FE7" w:rsidRPr="00C91BA8" w:rsidRDefault="00C41FE7" w:rsidP="00D47455">
            <w:pPr>
              <w:spacing w:after="120"/>
              <w:jc w:val="both"/>
              <w:rPr>
                <w:rFonts w:cstheme="minorHAnsi"/>
                <w:i/>
                <w:iCs/>
                <w:sz w:val="22"/>
                <w:szCs w:val="22"/>
              </w:rPr>
            </w:pPr>
            <w:r w:rsidRPr="00C91BA8">
              <w:rPr>
                <w:rFonts w:cstheme="minorHAnsi"/>
                <w:sz w:val="22"/>
                <w:szCs w:val="22"/>
              </w:rPr>
              <w:t xml:space="preserve">Seznamování s místem a prostředím, ve kterém dítě žije, a vytváření pozitivního vztahu k němu </w:t>
            </w:r>
            <w:r w:rsidRPr="00C91BA8">
              <w:rPr>
                <w:rFonts w:cstheme="minorHAnsi"/>
                <w:i/>
                <w:iCs/>
                <w:sz w:val="22"/>
                <w:szCs w:val="22"/>
              </w:rPr>
              <w:t xml:space="preserve">(Dítě </w:t>
            </w:r>
            <w:r w:rsidR="00871335">
              <w:rPr>
                <w:rFonts w:cstheme="minorHAnsi"/>
                <w:i/>
                <w:iCs/>
                <w:sz w:val="22"/>
                <w:szCs w:val="22"/>
              </w:rPr>
              <w:br/>
            </w:r>
            <w:r w:rsidRPr="00C91BA8">
              <w:rPr>
                <w:rFonts w:cstheme="minorHAnsi"/>
                <w:i/>
                <w:iCs/>
                <w:sz w:val="22"/>
                <w:szCs w:val="22"/>
              </w:rPr>
              <w:t xml:space="preserve">a svět) </w:t>
            </w:r>
          </w:p>
          <w:p w14:paraId="1D4452EC" w14:textId="77777777" w:rsidR="00C41FE7" w:rsidRPr="00C91BA8" w:rsidRDefault="00C41FE7" w:rsidP="00D47455">
            <w:pPr>
              <w:jc w:val="both"/>
              <w:rPr>
                <w:rFonts w:cstheme="minorHAnsi"/>
                <w:bCs/>
                <w:i/>
                <w:sz w:val="22"/>
                <w:szCs w:val="22"/>
                <w:u w:val="single"/>
              </w:rPr>
            </w:pPr>
            <w:r w:rsidRPr="00C91BA8">
              <w:rPr>
                <w:rFonts w:cstheme="minorHAnsi"/>
                <w:bCs/>
                <w:i/>
                <w:sz w:val="22"/>
                <w:szCs w:val="22"/>
                <w:u w:val="single"/>
              </w:rPr>
              <w:t>Vzdělávací nabídka:</w:t>
            </w:r>
          </w:p>
          <w:p w14:paraId="612DE76C" w14:textId="77777777" w:rsidR="00C41FE7" w:rsidRPr="00C91BA8" w:rsidRDefault="00C41FE7" w:rsidP="00D47455">
            <w:pPr>
              <w:jc w:val="both"/>
              <w:rPr>
                <w:rFonts w:cstheme="minorHAnsi"/>
                <w:sz w:val="22"/>
                <w:szCs w:val="22"/>
              </w:rPr>
            </w:pPr>
            <w:r w:rsidRPr="00C91BA8">
              <w:rPr>
                <w:rFonts w:cstheme="minorHAnsi"/>
                <w:sz w:val="22"/>
                <w:szCs w:val="22"/>
              </w:rPr>
              <w:t>- přirozené pozorování blízkého prostředí a života v něm, okolní přírody, kulturních i technických objektů, vycházky do okolí, výlety</w:t>
            </w:r>
          </w:p>
          <w:p w14:paraId="39140336" w14:textId="77777777" w:rsidR="00C41FE7" w:rsidRPr="00C91BA8" w:rsidRDefault="00C41FE7" w:rsidP="00D47455">
            <w:pPr>
              <w:jc w:val="both"/>
              <w:rPr>
                <w:rFonts w:cstheme="minorHAnsi"/>
                <w:i/>
                <w:sz w:val="22"/>
                <w:szCs w:val="22"/>
              </w:rPr>
            </w:pPr>
            <w:r w:rsidRPr="00C91BA8">
              <w:rPr>
                <w:rFonts w:cstheme="minorHAnsi"/>
                <w:sz w:val="22"/>
                <w:szCs w:val="22"/>
              </w:rPr>
              <w:t xml:space="preserve">- aktivity zaměřené k získávání praktické orientace v obci </w:t>
            </w:r>
            <w:r w:rsidRPr="00C91BA8">
              <w:rPr>
                <w:rFonts w:cstheme="minorHAnsi"/>
                <w:i/>
                <w:sz w:val="22"/>
                <w:szCs w:val="22"/>
              </w:rPr>
              <w:t>(vycházky do ulic, návštěvy obchodů, návštěvy důležitých institucí, budov a dalších pro dítě významných objektů)</w:t>
            </w:r>
          </w:p>
          <w:p w14:paraId="4FCBF473" w14:textId="77777777" w:rsidR="00C41FE7" w:rsidRPr="00C91BA8" w:rsidRDefault="00C41FE7" w:rsidP="00D47455">
            <w:pPr>
              <w:jc w:val="both"/>
              <w:rPr>
                <w:rFonts w:cstheme="minorHAnsi"/>
                <w:i/>
                <w:sz w:val="22"/>
                <w:szCs w:val="22"/>
              </w:rPr>
            </w:pPr>
            <w:r w:rsidRPr="00C91BA8">
              <w:rPr>
                <w:rFonts w:cstheme="minorHAnsi"/>
                <w:i/>
                <w:sz w:val="22"/>
                <w:szCs w:val="22"/>
              </w:rPr>
              <w:t>- …</w:t>
            </w:r>
          </w:p>
        </w:tc>
        <w:tc>
          <w:tcPr>
            <w:tcW w:w="4961" w:type="dxa"/>
          </w:tcPr>
          <w:p w14:paraId="342020EE" w14:textId="57271435" w:rsidR="00C41FE7" w:rsidRPr="00D47455" w:rsidRDefault="00C41FE7" w:rsidP="00D47455">
            <w:pPr>
              <w:jc w:val="both"/>
              <w:rPr>
                <w:rFonts w:cstheme="minorHAnsi"/>
                <w:i/>
                <w:iCs/>
                <w:sz w:val="22"/>
                <w:szCs w:val="22"/>
              </w:rPr>
            </w:pPr>
            <w:r w:rsidRPr="00C91BA8">
              <w:rPr>
                <w:rFonts w:cstheme="minorHAnsi"/>
                <w:sz w:val="22"/>
                <w:szCs w:val="22"/>
              </w:rPr>
              <w:t xml:space="preserve">orientovat se bezpečně ve známém prostředí </w:t>
            </w:r>
            <w:r w:rsidR="00871335">
              <w:rPr>
                <w:rFonts w:cstheme="minorHAnsi"/>
                <w:sz w:val="22"/>
                <w:szCs w:val="22"/>
              </w:rPr>
              <w:br/>
            </w:r>
            <w:r w:rsidRPr="00C91BA8">
              <w:rPr>
                <w:rFonts w:cstheme="minorHAnsi"/>
                <w:sz w:val="22"/>
                <w:szCs w:val="22"/>
              </w:rPr>
              <w:t xml:space="preserve">i v životě tohoto prostředí (doma, v budově mateřské školy, v blízkém okolí) </w:t>
            </w:r>
            <w:r w:rsidRPr="00C91BA8">
              <w:rPr>
                <w:rFonts w:cstheme="minorHAnsi"/>
                <w:i/>
                <w:iCs/>
                <w:sz w:val="22"/>
                <w:szCs w:val="22"/>
              </w:rPr>
              <w:t>(Dítě a svět)</w:t>
            </w:r>
          </w:p>
        </w:tc>
      </w:tr>
      <w:tr w:rsidR="00C41FE7" w:rsidRPr="00C91BA8" w14:paraId="7FC3826D" w14:textId="77777777" w:rsidTr="007B346C">
        <w:trPr>
          <w:trHeight w:val="1025"/>
        </w:trPr>
        <w:tc>
          <w:tcPr>
            <w:tcW w:w="4957" w:type="dxa"/>
            <w:vMerge/>
            <w:tcBorders>
              <w:bottom w:val="single" w:sz="4" w:space="0" w:color="auto"/>
            </w:tcBorders>
          </w:tcPr>
          <w:p w14:paraId="34ADA9B2" w14:textId="77777777" w:rsidR="00C41FE7" w:rsidRPr="00C91BA8" w:rsidRDefault="00C41FE7" w:rsidP="00D47455">
            <w:pPr>
              <w:ind w:left="360"/>
              <w:jc w:val="both"/>
              <w:rPr>
                <w:rFonts w:cstheme="minorHAnsi"/>
                <w:sz w:val="22"/>
                <w:szCs w:val="22"/>
              </w:rPr>
            </w:pPr>
          </w:p>
        </w:tc>
        <w:tc>
          <w:tcPr>
            <w:tcW w:w="4961" w:type="dxa"/>
            <w:tcBorders>
              <w:bottom w:val="single" w:sz="4" w:space="0" w:color="auto"/>
            </w:tcBorders>
          </w:tcPr>
          <w:p w14:paraId="0553ED4E" w14:textId="614094DB" w:rsidR="00C41FE7" w:rsidRPr="00C91BA8" w:rsidRDefault="00C41FE7" w:rsidP="00D47455">
            <w:pPr>
              <w:jc w:val="both"/>
              <w:rPr>
                <w:rFonts w:cstheme="minorHAnsi"/>
                <w:sz w:val="22"/>
                <w:szCs w:val="22"/>
              </w:rPr>
            </w:pPr>
            <w:r w:rsidRPr="00C91BA8">
              <w:rPr>
                <w:rFonts w:cstheme="minorHAnsi"/>
                <w:sz w:val="22"/>
                <w:szCs w:val="22"/>
              </w:rPr>
              <w:t xml:space="preserve">zvládat běžné činnosti a požadavky kladené na dítě </w:t>
            </w:r>
            <w:r w:rsidR="00871335">
              <w:rPr>
                <w:rFonts w:cstheme="minorHAnsi"/>
                <w:sz w:val="22"/>
                <w:szCs w:val="22"/>
              </w:rPr>
              <w:br/>
            </w:r>
            <w:r w:rsidRPr="00C91BA8">
              <w:rPr>
                <w:rFonts w:cstheme="minorHAnsi"/>
                <w:sz w:val="22"/>
                <w:szCs w:val="22"/>
              </w:rPr>
              <w:t xml:space="preserve">i jednoduché praktické situace, které se doma </w:t>
            </w:r>
            <w:r w:rsidR="00871335">
              <w:rPr>
                <w:rFonts w:cstheme="minorHAnsi"/>
                <w:sz w:val="22"/>
                <w:szCs w:val="22"/>
              </w:rPr>
              <w:br/>
            </w:r>
            <w:r w:rsidRPr="00C91BA8">
              <w:rPr>
                <w:rFonts w:cstheme="minorHAnsi"/>
                <w:sz w:val="22"/>
                <w:szCs w:val="22"/>
              </w:rPr>
              <w:t xml:space="preserve">a v mateřské škole opakují, chovat se přiměřeně </w:t>
            </w:r>
            <w:r w:rsidR="00871335">
              <w:rPr>
                <w:rFonts w:cstheme="minorHAnsi"/>
                <w:sz w:val="22"/>
                <w:szCs w:val="22"/>
              </w:rPr>
              <w:br/>
            </w:r>
            <w:r w:rsidRPr="00C91BA8">
              <w:rPr>
                <w:rFonts w:cstheme="minorHAnsi"/>
                <w:sz w:val="22"/>
                <w:szCs w:val="22"/>
              </w:rPr>
              <w:t xml:space="preserve">a bezpečně doma i na veřejnosti (na ulici, na hřišti, </w:t>
            </w:r>
            <w:r w:rsidR="00871335">
              <w:rPr>
                <w:rFonts w:cstheme="minorHAnsi"/>
                <w:sz w:val="22"/>
                <w:szCs w:val="22"/>
              </w:rPr>
              <w:br/>
            </w:r>
            <w:r w:rsidRPr="00C91BA8">
              <w:rPr>
                <w:rFonts w:cstheme="minorHAnsi"/>
                <w:sz w:val="22"/>
                <w:szCs w:val="22"/>
              </w:rPr>
              <w:t xml:space="preserve">v obchodě, u lékaře apod.) </w:t>
            </w:r>
            <w:r w:rsidRPr="00C91BA8">
              <w:rPr>
                <w:rFonts w:cstheme="minorHAnsi"/>
                <w:i/>
                <w:iCs/>
                <w:sz w:val="22"/>
                <w:szCs w:val="22"/>
              </w:rPr>
              <w:t>(Dítě a svět)</w:t>
            </w:r>
          </w:p>
        </w:tc>
      </w:tr>
    </w:tbl>
    <w:p w14:paraId="0A6F9F8A" w14:textId="77777777" w:rsidR="00C41FE7" w:rsidRPr="00C91BA8" w:rsidRDefault="00C41FE7" w:rsidP="00C41FE7">
      <w:pPr>
        <w:rPr>
          <w:rFonts w:cstheme="minorHAnsi"/>
        </w:rPr>
      </w:pPr>
    </w:p>
    <w:tbl>
      <w:tblPr>
        <w:tblStyle w:val="Mkatabulky"/>
        <w:tblW w:w="9918" w:type="dxa"/>
        <w:tblLook w:val="04A0" w:firstRow="1" w:lastRow="0" w:firstColumn="1" w:lastColumn="0" w:noHBand="0" w:noVBand="1"/>
      </w:tblPr>
      <w:tblGrid>
        <w:gridCol w:w="4957"/>
        <w:gridCol w:w="4961"/>
      </w:tblGrid>
      <w:tr w:rsidR="00C41FE7" w:rsidRPr="00C91BA8" w14:paraId="254F8ABE" w14:textId="77777777" w:rsidTr="005D037B">
        <w:tc>
          <w:tcPr>
            <w:tcW w:w="9918" w:type="dxa"/>
            <w:gridSpan w:val="2"/>
            <w:shd w:val="clear" w:color="auto" w:fill="D7CEE5" w:themeFill="accent5" w:themeFillTint="66"/>
          </w:tcPr>
          <w:p w14:paraId="7748220F" w14:textId="77777777" w:rsidR="00C41FE7" w:rsidRPr="00C91BA8" w:rsidRDefault="00C41FE7" w:rsidP="00F35502">
            <w:pPr>
              <w:rPr>
                <w:rFonts w:cstheme="minorHAnsi"/>
                <w:sz w:val="22"/>
                <w:szCs w:val="22"/>
              </w:rPr>
            </w:pPr>
            <w:r w:rsidRPr="00C91BA8">
              <w:rPr>
                <w:rFonts w:cstheme="minorHAnsi"/>
                <w:sz w:val="22"/>
                <w:szCs w:val="22"/>
              </w:rPr>
              <w:t>Integrovaný blok: V. LETEM DO SVĚTA PŘÍRODY</w:t>
            </w:r>
          </w:p>
        </w:tc>
      </w:tr>
      <w:tr w:rsidR="00C41FE7" w:rsidRPr="00C91BA8" w14:paraId="13A12BC2" w14:textId="77777777" w:rsidTr="005D037B">
        <w:tc>
          <w:tcPr>
            <w:tcW w:w="9918" w:type="dxa"/>
            <w:gridSpan w:val="2"/>
          </w:tcPr>
          <w:p w14:paraId="778A6713" w14:textId="77777777" w:rsidR="00C41FE7" w:rsidRPr="00C91BA8" w:rsidRDefault="00C41FE7" w:rsidP="00F7549D">
            <w:pPr>
              <w:jc w:val="both"/>
              <w:rPr>
                <w:rFonts w:cstheme="minorHAnsi"/>
                <w:sz w:val="22"/>
                <w:szCs w:val="22"/>
              </w:rPr>
            </w:pPr>
            <w:r w:rsidRPr="00C91BA8">
              <w:rPr>
                <w:rFonts w:cstheme="minorHAnsi"/>
                <w:sz w:val="22"/>
                <w:szCs w:val="22"/>
              </w:rPr>
              <w:t xml:space="preserve">Vzdělávací okruh: </w:t>
            </w:r>
            <w:r w:rsidRPr="00C41FE7">
              <w:rPr>
                <w:rFonts w:cstheme="minorHAnsi"/>
                <w:b/>
                <w:bCs/>
                <w:sz w:val="22"/>
                <w:szCs w:val="22"/>
              </w:rPr>
              <w:t>V/3</w:t>
            </w:r>
            <w:r w:rsidRPr="00C91BA8">
              <w:rPr>
                <w:rFonts w:cstheme="minorHAnsi"/>
                <w:sz w:val="22"/>
                <w:szCs w:val="22"/>
              </w:rPr>
              <w:t xml:space="preserve"> </w:t>
            </w:r>
            <w:r w:rsidRPr="00C91BA8">
              <w:rPr>
                <w:rFonts w:cstheme="minorHAnsi"/>
                <w:b/>
                <w:bCs/>
                <w:sz w:val="22"/>
                <w:szCs w:val="22"/>
              </w:rPr>
              <w:t>Příroda živá i neživá</w:t>
            </w:r>
            <w:r w:rsidRPr="00C91BA8">
              <w:rPr>
                <w:rFonts w:cstheme="minorHAnsi"/>
                <w:b/>
                <w:sz w:val="22"/>
                <w:szCs w:val="22"/>
              </w:rPr>
              <w:t xml:space="preserve"> </w:t>
            </w:r>
            <w:r w:rsidRPr="00C91BA8">
              <w:rPr>
                <w:rFonts w:cstheme="minorHAnsi"/>
                <w:sz w:val="22"/>
                <w:szCs w:val="22"/>
              </w:rPr>
              <w:t>(rostliny, živočichové)</w:t>
            </w:r>
          </w:p>
        </w:tc>
      </w:tr>
      <w:tr w:rsidR="00C41FE7" w:rsidRPr="00C91BA8" w14:paraId="2681465A" w14:textId="77777777" w:rsidTr="005D037B">
        <w:tc>
          <w:tcPr>
            <w:tcW w:w="9918" w:type="dxa"/>
            <w:gridSpan w:val="2"/>
            <w:shd w:val="clear" w:color="auto" w:fill="F5E4A9" w:themeFill="accent3" w:themeFillTint="66"/>
          </w:tcPr>
          <w:p w14:paraId="29185BAA" w14:textId="77777777" w:rsidR="00C41FE7" w:rsidRPr="00C91BA8" w:rsidRDefault="00C41FE7" w:rsidP="00871335">
            <w:pPr>
              <w:jc w:val="both"/>
              <w:rPr>
                <w:rFonts w:cstheme="minorHAnsi"/>
                <w:sz w:val="22"/>
                <w:szCs w:val="22"/>
              </w:rPr>
            </w:pPr>
            <w:r w:rsidRPr="00C91BA8">
              <w:rPr>
                <w:rFonts w:cstheme="minorHAnsi"/>
                <w:sz w:val="22"/>
                <w:szCs w:val="22"/>
              </w:rPr>
              <w:t>Kompetence k učení – soustředěně pozoruje, zkoumá, objevuje, všímá si souvislostí, experimentuje a užívá při tom jednoduchých pojmů, znaků a symbolů</w:t>
            </w:r>
          </w:p>
        </w:tc>
      </w:tr>
      <w:tr w:rsidR="00C41FE7" w:rsidRPr="00C91BA8" w14:paraId="40749425" w14:textId="77777777" w:rsidTr="007B346C">
        <w:tc>
          <w:tcPr>
            <w:tcW w:w="4957" w:type="dxa"/>
            <w:shd w:val="clear" w:color="auto" w:fill="D7CEE5" w:themeFill="accent5" w:themeFillTint="66"/>
          </w:tcPr>
          <w:p w14:paraId="4874AA02" w14:textId="77777777" w:rsidR="00C41FE7" w:rsidRPr="00C91BA8" w:rsidRDefault="00C41FE7" w:rsidP="00F35502">
            <w:pPr>
              <w:rPr>
                <w:rFonts w:cstheme="minorHAnsi"/>
                <w:sz w:val="22"/>
                <w:szCs w:val="22"/>
              </w:rPr>
            </w:pPr>
            <w:r w:rsidRPr="00C91BA8">
              <w:rPr>
                <w:rFonts w:cstheme="minorHAnsi"/>
                <w:sz w:val="22"/>
                <w:szCs w:val="22"/>
              </w:rPr>
              <w:t>Dílčí cíl:</w:t>
            </w:r>
          </w:p>
        </w:tc>
        <w:tc>
          <w:tcPr>
            <w:tcW w:w="4961" w:type="dxa"/>
            <w:shd w:val="clear" w:color="auto" w:fill="D7CEE5" w:themeFill="accent5" w:themeFillTint="66"/>
          </w:tcPr>
          <w:p w14:paraId="3EAAFB39" w14:textId="77777777" w:rsidR="00C41FE7" w:rsidRPr="00C91BA8" w:rsidRDefault="00C41FE7" w:rsidP="00F35502">
            <w:pPr>
              <w:rPr>
                <w:rFonts w:cstheme="minorHAnsi"/>
                <w:sz w:val="22"/>
                <w:szCs w:val="22"/>
              </w:rPr>
            </w:pPr>
            <w:r w:rsidRPr="00C91BA8">
              <w:rPr>
                <w:rFonts w:cstheme="minorHAnsi"/>
                <w:sz w:val="22"/>
                <w:szCs w:val="22"/>
              </w:rPr>
              <w:t>Očekávaný výstup:</w:t>
            </w:r>
          </w:p>
        </w:tc>
      </w:tr>
      <w:tr w:rsidR="00C41FE7" w:rsidRPr="00C91BA8" w14:paraId="15CC4D2B" w14:textId="77777777" w:rsidTr="007B346C">
        <w:tc>
          <w:tcPr>
            <w:tcW w:w="4957" w:type="dxa"/>
          </w:tcPr>
          <w:p w14:paraId="5364327F" w14:textId="60EE9878" w:rsidR="00C41FE7" w:rsidRPr="00C91BA8" w:rsidRDefault="00C41FE7" w:rsidP="00D47455">
            <w:pPr>
              <w:spacing w:after="120"/>
              <w:jc w:val="both"/>
              <w:rPr>
                <w:rFonts w:cstheme="minorHAnsi"/>
                <w:i/>
                <w:iCs/>
                <w:sz w:val="22"/>
                <w:szCs w:val="22"/>
              </w:rPr>
            </w:pPr>
            <w:r w:rsidRPr="00C91BA8">
              <w:rPr>
                <w:rFonts w:cstheme="minorHAnsi"/>
                <w:sz w:val="22"/>
                <w:szCs w:val="22"/>
              </w:rPr>
              <w:t xml:space="preserve">Vytvoření povědomí o vlastní sounáležitosti </w:t>
            </w:r>
            <w:r w:rsidR="00871335">
              <w:rPr>
                <w:rFonts w:cstheme="minorHAnsi"/>
                <w:sz w:val="22"/>
                <w:szCs w:val="22"/>
              </w:rPr>
              <w:br/>
            </w:r>
            <w:r w:rsidRPr="00C91BA8">
              <w:rPr>
                <w:rFonts w:cstheme="minorHAnsi"/>
                <w:sz w:val="22"/>
                <w:szCs w:val="22"/>
              </w:rPr>
              <w:t xml:space="preserve">se světem, s živou a neživou přírodou, lidmi, společností, planetou Zemí </w:t>
            </w:r>
            <w:r w:rsidRPr="00C91BA8">
              <w:rPr>
                <w:rFonts w:cstheme="minorHAnsi"/>
                <w:i/>
                <w:iCs/>
                <w:sz w:val="22"/>
                <w:szCs w:val="22"/>
              </w:rPr>
              <w:t>(Dítě a svět)</w:t>
            </w:r>
          </w:p>
          <w:p w14:paraId="45F210EC" w14:textId="77777777" w:rsidR="00C41FE7" w:rsidRPr="00C91BA8" w:rsidRDefault="00C41FE7" w:rsidP="00D47455">
            <w:pPr>
              <w:jc w:val="both"/>
              <w:rPr>
                <w:rFonts w:cstheme="minorHAnsi"/>
                <w:bCs/>
                <w:i/>
                <w:iCs/>
                <w:sz w:val="22"/>
                <w:szCs w:val="22"/>
                <w:u w:val="single"/>
              </w:rPr>
            </w:pPr>
            <w:r w:rsidRPr="00C91BA8">
              <w:rPr>
                <w:rFonts w:cstheme="minorHAnsi"/>
                <w:bCs/>
                <w:i/>
                <w:iCs/>
                <w:sz w:val="22"/>
                <w:szCs w:val="22"/>
                <w:u w:val="single"/>
              </w:rPr>
              <w:t>Vzdělávací nabídka:</w:t>
            </w:r>
          </w:p>
          <w:p w14:paraId="727FFEF4" w14:textId="3C5C1381" w:rsidR="00C41FE7" w:rsidRPr="00C91BA8" w:rsidRDefault="00C41FE7" w:rsidP="00D47455">
            <w:pPr>
              <w:jc w:val="both"/>
              <w:rPr>
                <w:rFonts w:cstheme="minorHAnsi"/>
                <w:sz w:val="22"/>
                <w:szCs w:val="22"/>
              </w:rPr>
            </w:pPr>
            <w:r w:rsidRPr="00C91BA8">
              <w:rPr>
                <w:rFonts w:cstheme="minorHAnsi"/>
                <w:sz w:val="22"/>
                <w:szCs w:val="22"/>
              </w:rPr>
              <w:t xml:space="preserve">- přirozené i zprostředkované poznávání přírodního okolí, sledování rozmanitostí a změn v přírodě </w:t>
            </w:r>
            <w:r w:rsidRPr="00C91BA8">
              <w:rPr>
                <w:rFonts w:cstheme="minorHAnsi"/>
                <w:i/>
                <w:sz w:val="22"/>
                <w:szCs w:val="22"/>
              </w:rPr>
              <w:t xml:space="preserve">(živá </w:t>
            </w:r>
            <w:r w:rsidR="00871335">
              <w:rPr>
                <w:rFonts w:cstheme="minorHAnsi"/>
                <w:i/>
                <w:sz w:val="22"/>
                <w:szCs w:val="22"/>
              </w:rPr>
              <w:br/>
            </w:r>
            <w:r w:rsidRPr="00C91BA8">
              <w:rPr>
                <w:rFonts w:cstheme="minorHAnsi"/>
                <w:i/>
                <w:sz w:val="22"/>
                <w:szCs w:val="22"/>
              </w:rPr>
              <w:t>i neživá příroda, přírodní jevy a děje, rostliny, živočichové, krajina a její ráz, podnebí, počasí, ovzduší, roční období)</w:t>
            </w:r>
          </w:p>
          <w:p w14:paraId="3364D2F3" w14:textId="77777777" w:rsidR="00C41FE7" w:rsidRPr="00C91BA8" w:rsidRDefault="00C41FE7" w:rsidP="00D47455">
            <w:pPr>
              <w:jc w:val="both"/>
              <w:rPr>
                <w:rFonts w:cstheme="minorHAnsi"/>
                <w:sz w:val="22"/>
                <w:szCs w:val="22"/>
              </w:rPr>
            </w:pPr>
            <w:r w:rsidRPr="00C91BA8">
              <w:rPr>
                <w:rFonts w:cstheme="minorHAnsi"/>
                <w:sz w:val="22"/>
                <w:szCs w:val="22"/>
              </w:rPr>
              <w:t>- ekologicky motivované herní aktivity (ekohry)</w:t>
            </w:r>
          </w:p>
          <w:p w14:paraId="3DFD74F1" w14:textId="77777777" w:rsidR="00C41FE7" w:rsidRPr="00C91BA8" w:rsidRDefault="00C41FE7" w:rsidP="00D47455">
            <w:pPr>
              <w:spacing w:after="120"/>
              <w:jc w:val="both"/>
              <w:rPr>
                <w:rFonts w:cstheme="minorHAnsi"/>
                <w:bCs/>
                <w:sz w:val="22"/>
                <w:szCs w:val="22"/>
              </w:rPr>
            </w:pPr>
            <w:r w:rsidRPr="00C91BA8">
              <w:rPr>
                <w:rFonts w:cstheme="minorHAnsi"/>
                <w:bCs/>
                <w:sz w:val="22"/>
                <w:szCs w:val="22"/>
              </w:rPr>
              <w:t>- …</w:t>
            </w:r>
          </w:p>
        </w:tc>
        <w:tc>
          <w:tcPr>
            <w:tcW w:w="4961" w:type="dxa"/>
          </w:tcPr>
          <w:p w14:paraId="3F7C1206" w14:textId="451E8D2B" w:rsidR="00C41FE7" w:rsidRPr="00C91BA8" w:rsidRDefault="00C41FE7" w:rsidP="00D47455">
            <w:pPr>
              <w:jc w:val="both"/>
              <w:rPr>
                <w:rFonts w:cstheme="minorHAnsi"/>
                <w:sz w:val="22"/>
                <w:szCs w:val="22"/>
              </w:rPr>
            </w:pPr>
            <w:r w:rsidRPr="00C91BA8">
              <w:rPr>
                <w:rFonts w:cstheme="minorHAnsi"/>
                <w:sz w:val="22"/>
                <w:szCs w:val="22"/>
              </w:rPr>
              <w:t xml:space="preserve">pomáhat pečovat o okolní životní prostředí (dbát </w:t>
            </w:r>
            <w:r w:rsidR="00871335">
              <w:rPr>
                <w:rFonts w:cstheme="minorHAnsi"/>
                <w:sz w:val="22"/>
                <w:szCs w:val="22"/>
              </w:rPr>
              <w:br/>
            </w:r>
            <w:r w:rsidRPr="00C91BA8">
              <w:rPr>
                <w:rFonts w:cstheme="minorHAnsi"/>
                <w:sz w:val="22"/>
                <w:szCs w:val="22"/>
              </w:rPr>
              <w:t xml:space="preserve">o pořádek a čistotu, nakládat vhodným způsobem </w:t>
            </w:r>
            <w:r w:rsidR="00871335">
              <w:rPr>
                <w:rFonts w:cstheme="minorHAnsi"/>
                <w:sz w:val="22"/>
                <w:szCs w:val="22"/>
              </w:rPr>
              <w:br/>
            </w:r>
            <w:r w:rsidRPr="00C91BA8">
              <w:rPr>
                <w:rFonts w:cstheme="minorHAnsi"/>
                <w:sz w:val="22"/>
                <w:szCs w:val="22"/>
              </w:rPr>
              <w:t xml:space="preserve">s odpady, starat se o rostliny, spoluvytvářet pohodu prostředí, chránit přírodu v okolí, živé tvory apod.) </w:t>
            </w:r>
            <w:r w:rsidRPr="00C91BA8">
              <w:rPr>
                <w:rFonts w:cstheme="minorHAnsi"/>
                <w:i/>
                <w:iCs/>
                <w:sz w:val="22"/>
                <w:szCs w:val="22"/>
              </w:rPr>
              <w:t>(Dítě a svět)</w:t>
            </w:r>
          </w:p>
        </w:tc>
      </w:tr>
    </w:tbl>
    <w:p w14:paraId="59B92E0E" w14:textId="77777777" w:rsidR="00C41FE7" w:rsidRPr="00D47455" w:rsidRDefault="00C41FE7" w:rsidP="00C41FE7">
      <w:pPr>
        <w:rPr>
          <w:rFonts w:cstheme="minorHAnsi"/>
          <w:sz w:val="10"/>
          <w:szCs w:val="10"/>
        </w:rPr>
      </w:pPr>
    </w:p>
    <w:tbl>
      <w:tblPr>
        <w:tblStyle w:val="Mkatabulky"/>
        <w:tblW w:w="9918" w:type="dxa"/>
        <w:tblLook w:val="04A0" w:firstRow="1" w:lastRow="0" w:firstColumn="1" w:lastColumn="0" w:noHBand="0" w:noVBand="1"/>
      </w:tblPr>
      <w:tblGrid>
        <w:gridCol w:w="4957"/>
        <w:gridCol w:w="4961"/>
      </w:tblGrid>
      <w:tr w:rsidR="00C41FE7" w:rsidRPr="00C91BA8" w14:paraId="25A2BE37" w14:textId="77777777" w:rsidTr="005D037B">
        <w:tc>
          <w:tcPr>
            <w:tcW w:w="9918" w:type="dxa"/>
            <w:gridSpan w:val="2"/>
            <w:shd w:val="clear" w:color="auto" w:fill="D7CEE5" w:themeFill="accent5" w:themeFillTint="66"/>
          </w:tcPr>
          <w:p w14:paraId="3028BB35" w14:textId="77777777" w:rsidR="00C41FE7" w:rsidRPr="00C91BA8" w:rsidRDefault="00C41FE7" w:rsidP="00F35502">
            <w:pPr>
              <w:rPr>
                <w:rFonts w:cstheme="minorHAnsi"/>
                <w:sz w:val="22"/>
                <w:szCs w:val="22"/>
              </w:rPr>
            </w:pPr>
            <w:r w:rsidRPr="00C91BA8">
              <w:rPr>
                <w:rFonts w:cstheme="minorHAnsi"/>
                <w:sz w:val="22"/>
                <w:szCs w:val="22"/>
              </w:rPr>
              <w:t>Integrovaný blok: V. LETEM DO SVĚTA PŘÍRODY</w:t>
            </w:r>
          </w:p>
        </w:tc>
      </w:tr>
      <w:tr w:rsidR="00C41FE7" w:rsidRPr="00C91BA8" w14:paraId="070521B5" w14:textId="77777777" w:rsidTr="005D037B">
        <w:tc>
          <w:tcPr>
            <w:tcW w:w="9918" w:type="dxa"/>
            <w:gridSpan w:val="2"/>
          </w:tcPr>
          <w:p w14:paraId="6F681546" w14:textId="77777777" w:rsidR="00C41FE7" w:rsidRPr="00C91BA8" w:rsidRDefault="00C41FE7" w:rsidP="00F7549D">
            <w:pPr>
              <w:jc w:val="both"/>
              <w:rPr>
                <w:rFonts w:cstheme="minorHAnsi"/>
                <w:sz w:val="22"/>
                <w:szCs w:val="22"/>
              </w:rPr>
            </w:pPr>
            <w:r w:rsidRPr="00C91BA8">
              <w:rPr>
                <w:rFonts w:cstheme="minorHAnsi"/>
                <w:sz w:val="22"/>
                <w:szCs w:val="22"/>
              </w:rPr>
              <w:t>Vzdělávací okruh:</w:t>
            </w:r>
            <w:r w:rsidRPr="00C91BA8">
              <w:rPr>
                <w:rFonts w:cstheme="minorHAnsi"/>
                <w:bCs/>
                <w:sz w:val="22"/>
                <w:szCs w:val="22"/>
              </w:rPr>
              <w:t xml:space="preserve"> </w:t>
            </w:r>
            <w:r w:rsidRPr="00C41FE7">
              <w:rPr>
                <w:rFonts w:cstheme="minorHAnsi"/>
                <w:b/>
                <w:sz w:val="22"/>
                <w:szCs w:val="22"/>
              </w:rPr>
              <w:t>V/4</w:t>
            </w:r>
            <w:r w:rsidRPr="00C91BA8">
              <w:rPr>
                <w:rFonts w:cstheme="minorHAnsi"/>
                <w:bCs/>
                <w:sz w:val="22"/>
                <w:szCs w:val="22"/>
              </w:rPr>
              <w:t xml:space="preserve"> </w:t>
            </w:r>
            <w:r w:rsidRPr="00C91BA8">
              <w:rPr>
                <w:rFonts w:cstheme="minorHAnsi"/>
                <w:b/>
                <w:bCs/>
                <w:sz w:val="22"/>
                <w:szCs w:val="22"/>
              </w:rPr>
              <w:t>Přírodní jevy a děje</w:t>
            </w:r>
            <w:r w:rsidRPr="00C91BA8">
              <w:rPr>
                <w:rFonts w:cstheme="minorHAnsi"/>
                <w:b/>
                <w:sz w:val="22"/>
                <w:szCs w:val="22"/>
              </w:rPr>
              <w:t xml:space="preserve"> (</w:t>
            </w:r>
            <w:r w:rsidRPr="00C91BA8">
              <w:rPr>
                <w:rFonts w:cstheme="minorHAnsi"/>
                <w:sz w:val="22"/>
                <w:szCs w:val="22"/>
              </w:rPr>
              <w:t>podnebí, počasí, roční období, změny v přírodě)</w:t>
            </w:r>
          </w:p>
        </w:tc>
      </w:tr>
      <w:tr w:rsidR="00C41FE7" w:rsidRPr="00C91BA8" w14:paraId="4E9C2996" w14:textId="77777777" w:rsidTr="005D037B">
        <w:tc>
          <w:tcPr>
            <w:tcW w:w="9918" w:type="dxa"/>
            <w:gridSpan w:val="2"/>
            <w:shd w:val="clear" w:color="auto" w:fill="F5E4A9" w:themeFill="accent3" w:themeFillTint="66"/>
          </w:tcPr>
          <w:p w14:paraId="6AEAD938" w14:textId="1A3E3E74" w:rsidR="00C41FE7" w:rsidRPr="00C91BA8" w:rsidRDefault="00C41FE7" w:rsidP="00871335">
            <w:pPr>
              <w:jc w:val="both"/>
              <w:rPr>
                <w:rFonts w:cstheme="minorHAnsi"/>
                <w:sz w:val="22"/>
                <w:szCs w:val="22"/>
              </w:rPr>
            </w:pPr>
            <w:r w:rsidRPr="00C91BA8">
              <w:rPr>
                <w:rFonts w:cstheme="minorHAnsi"/>
                <w:sz w:val="22"/>
                <w:szCs w:val="22"/>
              </w:rPr>
              <w:t xml:space="preserve">Kompetence k učení – klade otázky a hledá na ně odpovědi, aktivně si všímá, co se kolem něho děje; chce porozumět věcem, jevům a dějům, které kolem sebe vidí; poznává, že se může mnohému naučit, raduje </w:t>
            </w:r>
            <w:r w:rsidR="00871335">
              <w:rPr>
                <w:rFonts w:cstheme="minorHAnsi"/>
                <w:sz w:val="22"/>
                <w:szCs w:val="22"/>
              </w:rPr>
              <w:br/>
            </w:r>
            <w:r w:rsidRPr="00C91BA8">
              <w:rPr>
                <w:rFonts w:cstheme="minorHAnsi"/>
                <w:sz w:val="22"/>
                <w:szCs w:val="22"/>
              </w:rPr>
              <w:t>se z toho, co samo dokázalo a zvládlo</w:t>
            </w:r>
          </w:p>
        </w:tc>
      </w:tr>
      <w:tr w:rsidR="00C41FE7" w:rsidRPr="00C91BA8" w14:paraId="08A1D3EE" w14:textId="77777777" w:rsidTr="007B346C">
        <w:tc>
          <w:tcPr>
            <w:tcW w:w="4957" w:type="dxa"/>
            <w:shd w:val="clear" w:color="auto" w:fill="D7CEE5" w:themeFill="accent5" w:themeFillTint="66"/>
          </w:tcPr>
          <w:p w14:paraId="57F43D3A" w14:textId="77777777" w:rsidR="00C41FE7" w:rsidRPr="00C91BA8" w:rsidRDefault="00C41FE7" w:rsidP="00F35502">
            <w:pPr>
              <w:rPr>
                <w:rFonts w:cstheme="minorHAnsi"/>
                <w:sz w:val="22"/>
                <w:szCs w:val="22"/>
              </w:rPr>
            </w:pPr>
            <w:r w:rsidRPr="00C91BA8">
              <w:rPr>
                <w:rFonts w:cstheme="minorHAnsi"/>
                <w:sz w:val="22"/>
                <w:szCs w:val="22"/>
              </w:rPr>
              <w:t>Dílčí cíl:</w:t>
            </w:r>
          </w:p>
        </w:tc>
        <w:tc>
          <w:tcPr>
            <w:tcW w:w="4961" w:type="dxa"/>
            <w:shd w:val="clear" w:color="auto" w:fill="D7CEE5" w:themeFill="accent5" w:themeFillTint="66"/>
          </w:tcPr>
          <w:p w14:paraId="4FDDBCD3" w14:textId="77777777" w:rsidR="00C41FE7" w:rsidRPr="00C91BA8" w:rsidRDefault="00C41FE7" w:rsidP="00F35502">
            <w:pPr>
              <w:rPr>
                <w:rFonts w:cstheme="minorHAnsi"/>
                <w:sz w:val="22"/>
                <w:szCs w:val="22"/>
              </w:rPr>
            </w:pPr>
            <w:r w:rsidRPr="00C91BA8">
              <w:rPr>
                <w:rFonts w:cstheme="minorHAnsi"/>
                <w:sz w:val="22"/>
                <w:szCs w:val="22"/>
              </w:rPr>
              <w:t>Očekávaný výstup:</w:t>
            </w:r>
          </w:p>
        </w:tc>
      </w:tr>
      <w:tr w:rsidR="00C41FE7" w:rsidRPr="00C91BA8" w14:paraId="062371F8" w14:textId="77777777" w:rsidTr="007B346C">
        <w:tc>
          <w:tcPr>
            <w:tcW w:w="4957" w:type="dxa"/>
            <w:vMerge w:val="restart"/>
          </w:tcPr>
          <w:p w14:paraId="434C0CCE" w14:textId="77777777" w:rsidR="00C41FE7" w:rsidRPr="00C91BA8" w:rsidRDefault="00C41FE7" w:rsidP="00D47455">
            <w:pPr>
              <w:spacing w:after="120"/>
              <w:jc w:val="both"/>
              <w:rPr>
                <w:rFonts w:cstheme="minorHAnsi"/>
                <w:i/>
                <w:iCs/>
                <w:sz w:val="22"/>
                <w:szCs w:val="22"/>
              </w:rPr>
            </w:pPr>
            <w:r w:rsidRPr="00C91BA8">
              <w:rPr>
                <w:rFonts w:cstheme="minorHAnsi"/>
                <w:sz w:val="22"/>
                <w:szCs w:val="22"/>
              </w:rPr>
              <w:t xml:space="preserve">Rozvoj schopnosti přizpůsobit se podmínkám vnějšího prostředí i jeho změnám </w:t>
            </w:r>
            <w:r w:rsidRPr="00C91BA8">
              <w:rPr>
                <w:rFonts w:cstheme="minorHAnsi"/>
                <w:i/>
                <w:iCs/>
                <w:sz w:val="22"/>
                <w:szCs w:val="22"/>
              </w:rPr>
              <w:t>(Dítě a svět)</w:t>
            </w:r>
          </w:p>
          <w:p w14:paraId="57940F47" w14:textId="77777777" w:rsidR="00C41FE7" w:rsidRPr="00C91BA8" w:rsidRDefault="00C41FE7" w:rsidP="00D47455">
            <w:pPr>
              <w:jc w:val="both"/>
              <w:rPr>
                <w:rFonts w:cstheme="minorHAnsi"/>
                <w:i/>
                <w:iCs/>
                <w:sz w:val="22"/>
                <w:szCs w:val="22"/>
                <w:u w:val="single"/>
              </w:rPr>
            </w:pPr>
            <w:r w:rsidRPr="00C91BA8">
              <w:rPr>
                <w:rFonts w:cstheme="minorHAnsi"/>
                <w:i/>
                <w:iCs/>
                <w:sz w:val="22"/>
                <w:szCs w:val="22"/>
                <w:u w:val="single"/>
              </w:rPr>
              <w:t>Vzdělávací nabídka:</w:t>
            </w:r>
          </w:p>
          <w:p w14:paraId="661B0BD4" w14:textId="77777777" w:rsidR="00C41FE7" w:rsidRPr="00C91BA8" w:rsidRDefault="00C41FE7" w:rsidP="00D47455">
            <w:pPr>
              <w:jc w:val="both"/>
              <w:rPr>
                <w:rFonts w:cstheme="minorHAnsi"/>
                <w:sz w:val="22"/>
                <w:szCs w:val="22"/>
              </w:rPr>
            </w:pPr>
            <w:r w:rsidRPr="00C91BA8">
              <w:rPr>
                <w:rFonts w:cstheme="minorHAnsi"/>
                <w:sz w:val="22"/>
                <w:szCs w:val="22"/>
              </w:rPr>
              <w:t xml:space="preserve">- hry a aktivity na téma dopravy, cvičení bezpečného chování v dopravních situacích, kterých se dítě běžně </w:t>
            </w:r>
            <w:r w:rsidRPr="00C91BA8">
              <w:rPr>
                <w:rFonts w:cstheme="minorHAnsi"/>
                <w:sz w:val="22"/>
                <w:szCs w:val="22"/>
              </w:rPr>
              <w:lastRenderedPageBreak/>
              <w:t>účastní, praktický nácvik bezpečného chování v některých dalších situacích, které mohou nastat</w:t>
            </w:r>
          </w:p>
          <w:p w14:paraId="36A1B994" w14:textId="77777777" w:rsidR="00C41FE7" w:rsidRPr="00C91BA8" w:rsidRDefault="00C41FE7" w:rsidP="00D47455">
            <w:pPr>
              <w:jc w:val="both"/>
              <w:rPr>
                <w:rFonts w:cstheme="minorHAnsi"/>
                <w:i/>
                <w:sz w:val="22"/>
                <w:szCs w:val="22"/>
              </w:rPr>
            </w:pPr>
            <w:r w:rsidRPr="00C91BA8">
              <w:rPr>
                <w:rFonts w:cstheme="minorHAnsi"/>
                <w:sz w:val="22"/>
                <w:szCs w:val="22"/>
              </w:rPr>
              <w:t xml:space="preserve">- praktické činnosti, na jejichž základě se dítě seznamuje s různými přírodními i umělými látkami a materiály ve svém okolí a jejichž prostřednictvím získává zkušenosti s jejich vlastnostmi </w:t>
            </w:r>
            <w:r w:rsidRPr="00C91BA8">
              <w:rPr>
                <w:rFonts w:cstheme="minorHAnsi"/>
                <w:i/>
                <w:sz w:val="22"/>
                <w:szCs w:val="22"/>
              </w:rPr>
              <w:t>(praktické pokusy, zkoumání, manipulace s různými materiály a surovinami)</w:t>
            </w:r>
          </w:p>
          <w:p w14:paraId="75593C60" w14:textId="77777777" w:rsidR="00C41FE7" w:rsidRPr="00C91BA8" w:rsidRDefault="00C41FE7" w:rsidP="00D47455">
            <w:pPr>
              <w:spacing w:after="120"/>
              <w:jc w:val="both"/>
              <w:rPr>
                <w:rFonts w:cstheme="minorHAnsi"/>
                <w:sz w:val="22"/>
                <w:szCs w:val="22"/>
              </w:rPr>
            </w:pPr>
            <w:r w:rsidRPr="00C91BA8">
              <w:rPr>
                <w:rFonts w:cstheme="minorHAnsi"/>
                <w:sz w:val="22"/>
                <w:szCs w:val="22"/>
              </w:rPr>
              <w:t>- …</w:t>
            </w:r>
          </w:p>
        </w:tc>
        <w:tc>
          <w:tcPr>
            <w:tcW w:w="4961" w:type="dxa"/>
          </w:tcPr>
          <w:p w14:paraId="4E7553FA" w14:textId="7F461148" w:rsidR="00C41FE7" w:rsidRPr="00D47455" w:rsidRDefault="00C41FE7" w:rsidP="00D47455">
            <w:pPr>
              <w:jc w:val="both"/>
              <w:rPr>
                <w:rFonts w:cstheme="minorHAnsi"/>
                <w:i/>
                <w:iCs/>
                <w:sz w:val="22"/>
                <w:szCs w:val="22"/>
              </w:rPr>
            </w:pPr>
            <w:r w:rsidRPr="00C91BA8">
              <w:rPr>
                <w:rFonts w:cstheme="minorHAnsi"/>
                <w:sz w:val="22"/>
                <w:szCs w:val="22"/>
              </w:rPr>
              <w:lastRenderedPageBreak/>
              <w:t xml:space="preserve">všímat si změn a dění v nejbližším okolí </w:t>
            </w:r>
            <w:r w:rsidRPr="00C91BA8">
              <w:rPr>
                <w:rFonts w:cstheme="minorHAnsi"/>
                <w:i/>
                <w:iCs/>
                <w:sz w:val="22"/>
                <w:szCs w:val="22"/>
              </w:rPr>
              <w:t>(Dítě a svět)</w:t>
            </w:r>
          </w:p>
        </w:tc>
      </w:tr>
      <w:tr w:rsidR="00C41FE7" w:rsidRPr="00C91BA8" w14:paraId="3BFDCA7E" w14:textId="77777777" w:rsidTr="007B346C">
        <w:tc>
          <w:tcPr>
            <w:tcW w:w="4957" w:type="dxa"/>
            <w:vMerge/>
          </w:tcPr>
          <w:p w14:paraId="18D7E9E6" w14:textId="77777777" w:rsidR="00C41FE7" w:rsidRPr="00C91BA8" w:rsidRDefault="00C41FE7" w:rsidP="00D47455">
            <w:pPr>
              <w:ind w:left="360"/>
              <w:jc w:val="both"/>
              <w:rPr>
                <w:rFonts w:cstheme="minorHAnsi"/>
                <w:sz w:val="22"/>
                <w:szCs w:val="22"/>
              </w:rPr>
            </w:pPr>
          </w:p>
        </w:tc>
        <w:tc>
          <w:tcPr>
            <w:tcW w:w="4961" w:type="dxa"/>
          </w:tcPr>
          <w:p w14:paraId="2E34D5E0" w14:textId="77777777" w:rsidR="00C41FE7" w:rsidRPr="00C91BA8" w:rsidRDefault="00C41FE7" w:rsidP="00D47455">
            <w:pPr>
              <w:jc w:val="both"/>
              <w:rPr>
                <w:rFonts w:cstheme="minorHAnsi"/>
                <w:sz w:val="22"/>
                <w:szCs w:val="22"/>
              </w:rPr>
            </w:pPr>
            <w:r w:rsidRPr="00C91BA8">
              <w:rPr>
                <w:rFonts w:cstheme="minorHAnsi"/>
                <w:sz w:val="22"/>
                <w:szCs w:val="22"/>
              </w:rPr>
              <w:t xml:space="preserve">porozumět, že změny jsou přirozené a samozřejmé (všechno kolem se mění, vyvíjí, pohybuje a proměňuje) a že s těmito změnami je třeba v životě </w:t>
            </w:r>
            <w:r w:rsidRPr="00C91BA8">
              <w:rPr>
                <w:rFonts w:cstheme="minorHAnsi"/>
                <w:sz w:val="22"/>
                <w:szCs w:val="22"/>
              </w:rPr>
              <w:lastRenderedPageBreak/>
              <w:t xml:space="preserve">počítat, přizpůsobovat se běžně proměnlivým okolnostem doma i v mateřské škole </w:t>
            </w:r>
            <w:r w:rsidRPr="00C91BA8">
              <w:rPr>
                <w:rFonts w:cstheme="minorHAnsi"/>
                <w:i/>
                <w:iCs/>
                <w:sz w:val="22"/>
                <w:szCs w:val="22"/>
              </w:rPr>
              <w:t>(Dítě a svět)</w:t>
            </w:r>
          </w:p>
        </w:tc>
      </w:tr>
    </w:tbl>
    <w:p w14:paraId="124E0EA1" w14:textId="77777777" w:rsidR="00C41FE7" w:rsidRPr="00D47455" w:rsidRDefault="00C41FE7" w:rsidP="00C41FE7">
      <w:pPr>
        <w:rPr>
          <w:rFonts w:cstheme="minorHAnsi"/>
          <w:sz w:val="2"/>
          <w:szCs w:val="2"/>
        </w:rPr>
      </w:pPr>
    </w:p>
    <w:tbl>
      <w:tblPr>
        <w:tblStyle w:val="Mkatabulky"/>
        <w:tblW w:w="9918" w:type="dxa"/>
        <w:tblLook w:val="04A0" w:firstRow="1" w:lastRow="0" w:firstColumn="1" w:lastColumn="0" w:noHBand="0" w:noVBand="1"/>
      </w:tblPr>
      <w:tblGrid>
        <w:gridCol w:w="4957"/>
        <w:gridCol w:w="4961"/>
      </w:tblGrid>
      <w:tr w:rsidR="00C41FE7" w:rsidRPr="00C91BA8" w14:paraId="6326FC02" w14:textId="77777777" w:rsidTr="005D037B">
        <w:tc>
          <w:tcPr>
            <w:tcW w:w="9918" w:type="dxa"/>
            <w:gridSpan w:val="2"/>
            <w:shd w:val="clear" w:color="auto" w:fill="D7CEE5" w:themeFill="accent5" w:themeFillTint="66"/>
          </w:tcPr>
          <w:p w14:paraId="5793FB92" w14:textId="77777777" w:rsidR="00C41FE7" w:rsidRPr="00C91BA8" w:rsidRDefault="00C41FE7" w:rsidP="00F35502">
            <w:pPr>
              <w:rPr>
                <w:rFonts w:cstheme="minorHAnsi"/>
                <w:sz w:val="22"/>
                <w:szCs w:val="22"/>
              </w:rPr>
            </w:pPr>
            <w:r w:rsidRPr="00C91BA8">
              <w:rPr>
                <w:rFonts w:cstheme="minorHAnsi"/>
                <w:sz w:val="22"/>
                <w:szCs w:val="22"/>
              </w:rPr>
              <w:t>Integrovaný blok: V. LETEM DO SVĚTA PŘÍRODY</w:t>
            </w:r>
          </w:p>
        </w:tc>
      </w:tr>
      <w:tr w:rsidR="00C41FE7" w:rsidRPr="00C91BA8" w14:paraId="0C7C6514" w14:textId="77777777" w:rsidTr="005D037B">
        <w:tc>
          <w:tcPr>
            <w:tcW w:w="9918" w:type="dxa"/>
            <w:gridSpan w:val="2"/>
          </w:tcPr>
          <w:p w14:paraId="699ECF1C" w14:textId="30DBB16B" w:rsidR="00C41FE7" w:rsidRPr="00C91BA8" w:rsidRDefault="00C41FE7" w:rsidP="00F7549D">
            <w:pPr>
              <w:jc w:val="both"/>
              <w:rPr>
                <w:rFonts w:cstheme="minorHAnsi"/>
                <w:sz w:val="22"/>
                <w:szCs w:val="22"/>
              </w:rPr>
            </w:pPr>
            <w:r w:rsidRPr="00C91BA8">
              <w:rPr>
                <w:rFonts w:cstheme="minorHAnsi"/>
                <w:sz w:val="22"/>
                <w:szCs w:val="22"/>
              </w:rPr>
              <w:t>Vzdělávací okruh:</w:t>
            </w:r>
            <w:r w:rsidRPr="00C91BA8">
              <w:rPr>
                <w:rFonts w:cstheme="minorHAnsi"/>
                <w:bCs/>
                <w:sz w:val="22"/>
                <w:szCs w:val="22"/>
              </w:rPr>
              <w:t xml:space="preserve"> </w:t>
            </w:r>
            <w:r w:rsidRPr="00C41FE7">
              <w:rPr>
                <w:rFonts w:cstheme="minorHAnsi"/>
                <w:b/>
                <w:sz w:val="22"/>
                <w:szCs w:val="22"/>
              </w:rPr>
              <w:t>V/5</w:t>
            </w:r>
            <w:r w:rsidRPr="00C91BA8">
              <w:rPr>
                <w:rFonts w:cstheme="minorHAnsi"/>
                <w:bCs/>
                <w:sz w:val="22"/>
                <w:szCs w:val="22"/>
              </w:rPr>
              <w:t xml:space="preserve"> </w:t>
            </w:r>
            <w:r w:rsidRPr="00C91BA8">
              <w:rPr>
                <w:rFonts w:cstheme="minorHAnsi"/>
                <w:b/>
                <w:bCs/>
                <w:sz w:val="22"/>
                <w:szCs w:val="22"/>
              </w:rPr>
              <w:t>Látky a jejich vlastnosti</w:t>
            </w:r>
            <w:r w:rsidRPr="00C91BA8">
              <w:rPr>
                <w:rFonts w:cstheme="minorHAnsi"/>
                <w:sz w:val="22"/>
                <w:szCs w:val="22"/>
              </w:rPr>
              <w:t xml:space="preserve"> (voda a vzduch, nerosty, kovy, suroviny, přírodní materiály </w:t>
            </w:r>
            <w:r w:rsidR="009874C7">
              <w:rPr>
                <w:rFonts w:cstheme="minorHAnsi"/>
                <w:sz w:val="22"/>
                <w:szCs w:val="22"/>
              </w:rPr>
              <w:br/>
            </w:r>
            <w:r w:rsidRPr="00C91BA8">
              <w:rPr>
                <w:rFonts w:cstheme="minorHAnsi"/>
                <w:sz w:val="22"/>
                <w:szCs w:val="22"/>
              </w:rPr>
              <w:t>a jejich vlastnosti, umělé materiály)</w:t>
            </w:r>
          </w:p>
        </w:tc>
      </w:tr>
      <w:tr w:rsidR="00C41FE7" w:rsidRPr="00C91BA8" w14:paraId="43DE5DB0" w14:textId="77777777" w:rsidTr="005D037B">
        <w:tc>
          <w:tcPr>
            <w:tcW w:w="9918" w:type="dxa"/>
            <w:gridSpan w:val="2"/>
            <w:shd w:val="clear" w:color="auto" w:fill="F5E4A9" w:themeFill="accent3" w:themeFillTint="66"/>
          </w:tcPr>
          <w:p w14:paraId="1B3E6611" w14:textId="77777777" w:rsidR="00C41FE7" w:rsidRPr="00C91BA8" w:rsidRDefault="00C41FE7" w:rsidP="00871335">
            <w:pPr>
              <w:jc w:val="both"/>
              <w:rPr>
                <w:rFonts w:cstheme="minorHAnsi"/>
                <w:sz w:val="22"/>
                <w:szCs w:val="22"/>
              </w:rPr>
            </w:pPr>
            <w:r w:rsidRPr="00C91BA8">
              <w:rPr>
                <w:rFonts w:cstheme="minorHAnsi"/>
                <w:sz w:val="22"/>
                <w:szCs w:val="22"/>
              </w:rPr>
              <w:t>Kompetence k řešení problémů – rozlišuje řešení, která jsou funkční (vedou k cíli), a řešení, která funkční nejsou; dokáže mezi nimi volit</w:t>
            </w:r>
          </w:p>
        </w:tc>
      </w:tr>
      <w:tr w:rsidR="00C41FE7" w:rsidRPr="00C91BA8" w14:paraId="6C9F4340" w14:textId="77777777" w:rsidTr="00D47455">
        <w:tc>
          <w:tcPr>
            <w:tcW w:w="4957" w:type="dxa"/>
            <w:shd w:val="clear" w:color="auto" w:fill="D7CEE5" w:themeFill="accent5" w:themeFillTint="66"/>
          </w:tcPr>
          <w:p w14:paraId="44BCF5AA" w14:textId="77777777" w:rsidR="00C41FE7" w:rsidRPr="00C91BA8" w:rsidRDefault="00C41FE7" w:rsidP="00F35502">
            <w:pPr>
              <w:rPr>
                <w:rFonts w:cstheme="minorHAnsi"/>
                <w:sz w:val="22"/>
                <w:szCs w:val="22"/>
              </w:rPr>
            </w:pPr>
            <w:r w:rsidRPr="00C91BA8">
              <w:rPr>
                <w:rFonts w:cstheme="minorHAnsi"/>
                <w:sz w:val="22"/>
                <w:szCs w:val="22"/>
              </w:rPr>
              <w:t>Dílčí cíl:</w:t>
            </w:r>
          </w:p>
        </w:tc>
        <w:tc>
          <w:tcPr>
            <w:tcW w:w="4961" w:type="dxa"/>
            <w:tcBorders>
              <w:right w:val="single" w:sz="4" w:space="0" w:color="auto"/>
            </w:tcBorders>
            <w:shd w:val="clear" w:color="auto" w:fill="D7CEE5" w:themeFill="accent5" w:themeFillTint="66"/>
          </w:tcPr>
          <w:p w14:paraId="20295499" w14:textId="77777777" w:rsidR="00C41FE7" w:rsidRPr="00C91BA8" w:rsidRDefault="00C41FE7" w:rsidP="00F35502">
            <w:pPr>
              <w:rPr>
                <w:rFonts w:cstheme="minorHAnsi"/>
                <w:sz w:val="22"/>
                <w:szCs w:val="22"/>
              </w:rPr>
            </w:pPr>
            <w:r w:rsidRPr="00C91BA8">
              <w:rPr>
                <w:rFonts w:cstheme="minorHAnsi"/>
                <w:sz w:val="22"/>
                <w:szCs w:val="22"/>
              </w:rPr>
              <w:t>Očekávaný výstup:</w:t>
            </w:r>
          </w:p>
        </w:tc>
      </w:tr>
      <w:tr w:rsidR="00C41FE7" w:rsidRPr="00C91BA8" w14:paraId="2DCBE584" w14:textId="77777777" w:rsidTr="00D47455">
        <w:tc>
          <w:tcPr>
            <w:tcW w:w="4957" w:type="dxa"/>
            <w:vMerge w:val="restart"/>
          </w:tcPr>
          <w:p w14:paraId="34E3EE01" w14:textId="77322E35" w:rsidR="00C41FE7" w:rsidRPr="00C91BA8" w:rsidRDefault="00C41FE7" w:rsidP="009874C7">
            <w:pPr>
              <w:spacing w:after="120"/>
              <w:jc w:val="both"/>
              <w:rPr>
                <w:rFonts w:cstheme="minorHAnsi"/>
                <w:i/>
                <w:iCs/>
                <w:sz w:val="22"/>
                <w:szCs w:val="22"/>
              </w:rPr>
            </w:pPr>
            <w:r w:rsidRPr="00C91BA8">
              <w:rPr>
                <w:rFonts w:cstheme="minorHAnsi"/>
                <w:sz w:val="22"/>
                <w:szCs w:val="22"/>
              </w:rPr>
              <w:t xml:space="preserve">Posilovat přirozené poznávací city (zvídavosti, zájmu, radosti z objevování apod.) </w:t>
            </w:r>
            <w:r w:rsidRPr="00C91BA8">
              <w:rPr>
                <w:rFonts w:cstheme="minorHAnsi"/>
                <w:i/>
                <w:iCs/>
                <w:sz w:val="22"/>
                <w:szCs w:val="22"/>
              </w:rPr>
              <w:t xml:space="preserve">(Dítě a jeho psychika – poznávací schopnosti a funkce, představivost </w:t>
            </w:r>
            <w:r w:rsidR="009874C7">
              <w:rPr>
                <w:rFonts w:cstheme="minorHAnsi"/>
                <w:i/>
                <w:iCs/>
                <w:sz w:val="22"/>
                <w:szCs w:val="22"/>
              </w:rPr>
              <w:br/>
            </w:r>
            <w:r w:rsidRPr="00C91BA8">
              <w:rPr>
                <w:rFonts w:cstheme="minorHAnsi"/>
                <w:i/>
                <w:iCs/>
                <w:sz w:val="22"/>
                <w:szCs w:val="22"/>
              </w:rPr>
              <w:t>a fantazie, myšlenkové operace)</w:t>
            </w:r>
          </w:p>
          <w:p w14:paraId="272E6AAA" w14:textId="77777777" w:rsidR="00C41FE7" w:rsidRPr="00C91BA8" w:rsidRDefault="00C41FE7" w:rsidP="009874C7">
            <w:pPr>
              <w:jc w:val="both"/>
              <w:rPr>
                <w:rFonts w:cstheme="minorHAnsi"/>
                <w:i/>
                <w:iCs/>
                <w:sz w:val="22"/>
                <w:szCs w:val="22"/>
                <w:u w:val="single"/>
              </w:rPr>
            </w:pPr>
            <w:r w:rsidRPr="00C91BA8">
              <w:rPr>
                <w:rFonts w:cstheme="minorHAnsi"/>
                <w:i/>
                <w:iCs/>
                <w:sz w:val="22"/>
                <w:szCs w:val="22"/>
                <w:u w:val="single"/>
              </w:rPr>
              <w:t>Vzdělávací nabídka:</w:t>
            </w:r>
          </w:p>
          <w:p w14:paraId="3ABECE7B" w14:textId="77777777" w:rsidR="00C41FE7" w:rsidRPr="00C91BA8" w:rsidRDefault="00C41FE7" w:rsidP="009874C7">
            <w:pPr>
              <w:jc w:val="both"/>
              <w:rPr>
                <w:rFonts w:cstheme="minorHAnsi"/>
                <w:sz w:val="22"/>
                <w:szCs w:val="22"/>
              </w:rPr>
            </w:pPr>
            <w:r w:rsidRPr="00C91BA8">
              <w:rPr>
                <w:rFonts w:cstheme="minorHAnsi"/>
                <w:sz w:val="22"/>
                <w:szCs w:val="22"/>
              </w:rPr>
              <w:t>- motivovaná manipulace s předměty, zkoumání jejich vlastností</w:t>
            </w:r>
          </w:p>
          <w:p w14:paraId="45040C8A" w14:textId="77777777" w:rsidR="00C41FE7" w:rsidRPr="00C91BA8" w:rsidRDefault="00C41FE7" w:rsidP="009874C7">
            <w:pPr>
              <w:jc w:val="both"/>
              <w:rPr>
                <w:rFonts w:cstheme="minorHAnsi"/>
                <w:sz w:val="22"/>
                <w:szCs w:val="22"/>
              </w:rPr>
            </w:pPr>
            <w:r w:rsidRPr="00C91BA8">
              <w:rPr>
                <w:rFonts w:cstheme="minorHAnsi"/>
                <w:sz w:val="22"/>
                <w:szCs w:val="22"/>
              </w:rPr>
              <w:t>- spontánní hra, volné hry a experimenty s materiálem a předměty</w:t>
            </w:r>
          </w:p>
          <w:p w14:paraId="4761EB64" w14:textId="77777777" w:rsidR="00C41FE7" w:rsidRPr="00C91BA8" w:rsidRDefault="00C41FE7" w:rsidP="009874C7">
            <w:pPr>
              <w:jc w:val="both"/>
              <w:rPr>
                <w:rFonts w:cstheme="minorHAnsi"/>
                <w:sz w:val="22"/>
                <w:szCs w:val="22"/>
              </w:rPr>
            </w:pPr>
            <w:r w:rsidRPr="00C91BA8">
              <w:rPr>
                <w:rFonts w:cstheme="minorHAnsi"/>
                <w:sz w:val="22"/>
                <w:szCs w:val="22"/>
              </w:rPr>
              <w:t>- řešení myšlenkových i praktických problémů, hledání různých možností a variant</w:t>
            </w:r>
          </w:p>
          <w:p w14:paraId="12902C54" w14:textId="77777777" w:rsidR="00C41FE7" w:rsidRPr="00C91BA8" w:rsidRDefault="00C41FE7" w:rsidP="009874C7">
            <w:pPr>
              <w:spacing w:after="120"/>
              <w:jc w:val="both"/>
              <w:rPr>
                <w:rFonts w:cstheme="minorHAnsi"/>
                <w:sz w:val="22"/>
                <w:szCs w:val="22"/>
              </w:rPr>
            </w:pPr>
            <w:r w:rsidRPr="00C91BA8">
              <w:rPr>
                <w:rFonts w:cstheme="minorHAnsi"/>
                <w:sz w:val="22"/>
                <w:szCs w:val="22"/>
              </w:rPr>
              <w:t>- …</w:t>
            </w:r>
          </w:p>
        </w:tc>
        <w:tc>
          <w:tcPr>
            <w:tcW w:w="4961" w:type="dxa"/>
            <w:tcBorders>
              <w:right w:val="single" w:sz="4" w:space="0" w:color="auto"/>
            </w:tcBorders>
          </w:tcPr>
          <w:p w14:paraId="0DEF3B8A" w14:textId="5B23AD60" w:rsidR="00C41FE7" w:rsidRPr="00D47455" w:rsidRDefault="00C41FE7" w:rsidP="009874C7">
            <w:pPr>
              <w:jc w:val="both"/>
              <w:rPr>
                <w:rFonts w:cstheme="minorHAnsi"/>
                <w:i/>
                <w:iCs/>
                <w:sz w:val="22"/>
                <w:szCs w:val="22"/>
              </w:rPr>
            </w:pPr>
            <w:r w:rsidRPr="00C91BA8">
              <w:rPr>
                <w:rFonts w:cstheme="minorHAnsi"/>
                <w:sz w:val="22"/>
                <w:szCs w:val="22"/>
              </w:rPr>
              <w:t xml:space="preserve">vědomě využívat všechny smysly, záměrně pozorovat, postřehovat, všímat si (nového, změněného, chybějícího) </w:t>
            </w:r>
            <w:r w:rsidRPr="00C91BA8">
              <w:rPr>
                <w:rFonts w:cstheme="minorHAnsi"/>
                <w:i/>
                <w:iCs/>
                <w:sz w:val="22"/>
                <w:szCs w:val="22"/>
              </w:rPr>
              <w:t xml:space="preserve">(Dítě a jeho psychika – poznávací schopnosti a funkce, představivost </w:t>
            </w:r>
            <w:r w:rsidR="009874C7">
              <w:rPr>
                <w:rFonts w:cstheme="minorHAnsi"/>
                <w:i/>
                <w:iCs/>
                <w:sz w:val="22"/>
                <w:szCs w:val="22"/>
              </w:rPr>
              <w:br/>
            </w:r>
            <w:r w:rsidRPr="00C91BA8">
              <w:rPr>
                <w:rFonts w:cstheme="minorHAnsi"/>
                <w:i/>
                <w:iCs/>
                <w:sz w:val="22"/>
                <w:szCs w:val="22"/>
              </w:rPr>
              <w:t>a fantazie, myšlenkové operace)</w:t>
            </w:r>
          </w:p>
        </w:tc>
      </w:tr>
      <w:tr w:rsidR="00C41FE7" w:rsidRPr="00C91BA8" w14:paraId="3F733103" w14:textId="77777777" w:rsidTr="00D47455">
        <w:tc>
          <w:tcPr>
            <w:tcW w:w="4957" w:type="dxa"/>
            <w:vMerge/>
          </w:tcPr>
          <w:p w14:paraId="0230BE44" w14:textId="77777777" w:rsidR="00C41FE7" w:rsidRPr="00C91BA8" w:rsidRDefault="00C41FE7" w:rsidP="009874C7">
            <w:pPr>
              <w:ind w:left="360"/>
              <w:jc w:val="both"/>
              <w:rPr>
                <w:rFonts w:cstheme="minorHAnsi"/>
                <w:sz w:val="22"/>
                <w:szCs w:val="22"/>
              </w:rPr>
            </w:pPr>
          </w:p>
        </w:tc>
        <w:tc>
          <w:tcPr>
            <w:tcW w:w="4961" w:type="dxa"/>
          </w:tcPr>
          <w:p w14:paraId="4EE19738" w14:textId="2C951996" w:rsidR="00C41FE7" w:rsidRPr="00D47455" w:rsidRDefault="00C41FE7" w:rsidP="009874C7">
            <w:pPr>
              <w:jc w:val="both"/>
              <w:rPr>
                <w:rFonts w:cstheme="minorHAnsi"/>
                <w:i/>
                <w:iCs/>
                <w:sz w:val="22"/>
                <w:szCs w:val="22"/>
              </w:rPr>
            </w:pPr>
            <w:r w:rsidRPr="00C91BA8">
              <w:rPr>
                <w:rFonts w:cstheme="minorHAnsi"/>
                <w:sz w:val="22"/>
                <w:szCs w:val="22"/>
              </w:rPr>
              <w:t xml:space="preserve">poznat a pojmenovat většinu toho, čím je obklopeno </w:t>
            </w:r>
            <w:r w:rsidRPr="00C91BA8">
              <w:rPr>
                <w:rFonts w:cstheme="minorHAnsi"/>
                <w:i/>
                <w:iCs/>
                <w:sz w:val="22"/>
                <w:szCs w:val="22"/>
              </w:rPr>
              <w:t>(Dítě a jeho psychika – poznávací schopnosti a funkce, představivost a fantazie, myšlenkové operace)</w:t>
            </w:r>
          </w:p>
        </w:tc>
      </w:tr>
      <w:tr w:rsidR="00C41FE7" w:rsidRPr="00C91BA8" w14:paraId="0DA21200" w14:textId="77777777" w:rsidTr="00D47455">
        <w:tc>
          <w:tcPr>
            <w:tcW w:w="4957" w:type="dxa"/>
            <w:vMerge/>
          </w:tcPr>
          <w:p w14:paraId="412C089F" w14:textId="77777777" w:rsidR="00C41FE7" w:rsidRPr="00C91BA8" w:rsidRDefault="00C41FE7" w:rsidP="009874C7">
            <w:pPr>
              <w:ind w:left="360"/>
              <w:jc w:val="both"/>
              <w:rPr>
                <w:rFonts w:cstheme="minorHAnsi"/>
                <w:sz w:val="22"/>
                <w:szCs w:val="22"/>
              </w:rPr>
            </w:pPr>
          </w:p>
        </w:tc>
        <w:tc>
          <w:tcPr>
            <w:tcW w:w="4961" w:type="dxa"/>
          </w:tcPr>
          <w:p w14:paraId="51538F02" w14:textId="77777777" w:rsidR="00C41FE7" w:rsidRPr="00C91BA8" w:rsidRDefault="00C41FE7" w:rsidP="009874C7">
            <w:pPr>
              <w:jc w:val="both"/>
              <w:rPr>
                <w:rFonts w:cstheme="minorHAnsi"/>
                <w:sz w:val="22"/>
                <w:szCs w:val="22"/>
              </w:rPr>
            </w:pPr>
            <w:r w:rsidRPr="00C91BA8">
              <w:rPr>
                <w:rFonts w:cstheme="minorHAnsi"/>
                <w:sz w:val="22"/>
                <w:szCs w:val="22"/>
              </w:rPr>
              <w:t xml:space="preserve">nalézat nová řešení nebo alternativní k běžným </w:t>
            </w:r>
            <w:r w:rsidRPr="00C91BA8">
              <w:rPr>
                <w:rFonts w:cstheme="minorHAnsi"/>
                <w:i/>
                <w:iCs/>
                <w:sz w:val="22"/>
                <w:szCs w:val="22"/>
              </w:rPr>
              <w:t>(Dítě a jeho psychika – poznávací schopnosti a funkce, představivost a fantazie, myšlenkové operace)</w:t>
            </w:r>
          </w:p>
        </w:tc>
      </w:tr>
    </w:tbl>
    <w:p w14:paraId="1D994E69" w14:textId="77777777" w:rsidR="00C41FE7" w:rsidRPr="00D47455" w:rsidRDefault="00C41FE7" w:rsidP="00C41FE7">
      <w:pPr>
        <w:rPr>
          <w:rFonts w:cstheme="minorHAnsi"/>
          <w:sz w:val="2"/>
          <w:szCs w:val="2"/>
        </w:rPr>
      </w:pPr>
    </w:p>
    <w:tbl>
      <w:tblPr>
        <w:tblStyle w:val="Mkatabulky"/>
        <w:tblW w:w="9918" w:type="dxa"/>
        <w:tblLook w:val="04A0" w:firstRow="1" w:lastRow="0" w:firstColumn="1" w:lastColumn="0" w:noHBand="0" w:noVBand="1"/>
      </w:tblPr>
      <w:tblGrid>
        <w:gridCol w:w="5098"/>
        <w:gridCol w:w="4820"/>
      </w:tblGrid>
      <w:tr w:rsidR="00C41FE7" w:rsidRPr="00C91BA8" w14:paraId="4FB85EF4" w14:textId="77777777" w:rsidTr="005D037B">
        <w:tc>
          <w:tcPr>
            <w:tcW w:w="9918" w:type="dxa"/>
            <w:gridSpan w:val="2"/>
            <w:shd w:val="clear" w:color="auto" w:fill="D7CEE5" w:themeFill="accent5" w:themeFillTint="66"/>
          </w:tcPr>
          <w:p w14:paraId="1D61E5C4" w14:textId="77777777" w:rsidR="00C41FE7" w:rsidRPr="00C91BA8" w:rsidRDefault="00C41FE7" w:rsidP="00F35502">
            <w:pPr>
              <w:rPr>
                <w:rFonts w:cstheme="minorHAnsi"/>
                <w:sz w:val="22"/>
                <w:szCs w:val="22"/>
              </w:rPr>
            </w:pPr>
            <w:r w:rsidRPr="00C91BA8">
              <w:rPr>
                <w:rFonts w:cstheme="minorHAnsi"/>
                <w:sz w:val="22"/>
                <w:szCs w:val="22"/>
              </w:rPr>
              <w:t>Integrovaný blok: V. LETEM DO SVĚTA PŘÍRODY</w:t>
            </w:r>
          </w:p>
        </w:tc>
      </w:tr>
      <w:tr w:rsidR="00C41FE7" w:rsidRPr="00C91BA8" w14:paraId="2869B6B2" w14:textId="77777777" w:rsidTr="005D037B">
        <w:tc>
          <w:tcPr>
            <w:tcW w:w="9918" w:type="dxa"/>
            <w:gridSpan w:val="2"/>
          </w:tcPr>
          <w:p w14:paraId="6F1F8CCE" w14:textId="4F21AEE2" w:rsidR="00C41FE7" w:rsidRPr="00C91BA8" w:rsidRDefault="00C41FE7" w:rsidP="00F7549D">
            <w:pPr>
              <w:jc w:val="both"/>
              <w:rPr>
                <w:rFonts w:cstheme="minorHAnsi"/>
                <w:sz w:val="22"/>
                <w:szCs w:val="22"/>
              </w:rPr>
            </w:pPr>
            <w:r w:rsidRPr="00C91BA8">
              <w:rPr>
                <w:rFonts w:cstheme="minorHAnsi"/>
                <w:sz w:val="22"/>
                <w:szCs w:val="22"/>
              </w:rPr>
              <w:t>Vzdělávací okruh:</w:t>
            </w:r>
            <w:r w:rsidRPr="00C91BA8">
              <w:rPr>
                <w:rFonts w:cstheme="minorHAnsi"/>
                <w:bCs/>
                <w:sz w:val="22"/>
                <w:szCs w:val="22"/>
              </w:rPr>
              <w:t xml:space="preserve"> </w:t>
            </w:r>
            <w:r w:rsidRPr="00C41FE7">
              <w:rPr>
                <w:rFonts w:cstheme="minorHAnsi"/>
                <w:b/>
                <w:sz w:val="22"/>
                <w:szCs w:val="22"/>
              </w:rPr>
              <w:t>V/6</w:t>
            </w:r>
            <w:r w:rsidRPr="00C91BA8">
              <w:rPr>
                <w:rFonts w:cstheme="minorHAnsi"/>
                <w:bCs/>
                <w:sz w:val="22"/>
                <w:szCs w:val="22"/>
              </w:rPr>
              <w:t xml:space="preserve"> </w:t>
            </w:r>
            <w:r w:rsidRPr="00C91BA8">
              <w:rPr>
                <w:rFonts w:cstheme="minorHAnsi"/>
                <w:b/>
                <w:bCs/>
                <w:sz w:val="22"/>
                <w:szCs w:val="22"/>
              </w:rPr>
              <w:t>Životní prostředí a jeho ochrana</w:t>
            </w:r>
            <w:r w:rsidRPr="00C91BA8">
              <w:rPr>
                <w:rFonts w:cstheme="minorHAnsi"/>
                <w:sz w:val="22"/>
                <w:szCs w:val="22"/>
              </w:rPr>
              <w:t xml:space="preserve"> (vliv na životní prostředí, na okolní krajinu, péče </w:t>
            </w:r>
            <w:r w:rsidR="009874C7">
              <w:rPr>
                <w:rFonts w:cstheme="minorHAnsi"/>
                <w:sz w:val="22"/>
                <w:szCs w:val="22"/>
              </w:rPr>
              <w:br/>
            </w:r>
            <w:r w:rsidRPr="00C91BA8">
              <w:rPr>
                <w:rFonts w:cstheme="minorHAnsi"/>
                <w:sz w:val="22"/>
                <w:szCs w:val="22"/>
              </w:rPr>
              <w:t>o okolí a životní prostředí, ochrana přírody)</w:t>
            </w:r>
          </w:p>
        </w:tc>
      </w:tr>
      <w:tr w:rsidR="00C41FE7" w:rsidRPr="00C91BA8" w14:paraId="6273ABF0" w14:textId="77777777" w:rsidTr="005D037B">
        <w:tc>
          <w:tcPr>
            <w:tcW w:w="9918" w:type="dxa"/>
            <w:gridSpan w:val="2"/>
            <w:shd w:val="clear" w:color="auto" w:fill="F5E4A9" w:themeFill="accent3" w:themeFillTint="66"/>
          </w:tcPr>
          <w:p w14:paraId="7A9287E1" w14:textId="5A3EF0F0" w:rsidR="00C41FE7" w:rsidRPr="00C91BA8" w:rsidRDefault="00C41FE7" w:rsidP="009874C7">
            <w:pPr>
              <w:jc w:val="both"/>
              <w:rPr>
                <w:rFonts w:cstheme="minorHAnsi"/>
                <w:sz w:val="22"/>
                <w:szCs w:val="22"/>
              </w:rPr>
            </w:pPr>
            <w:r w:rsidRPr="00C91BA8">
              <w:rPr>
                <w:rFonts w:cstheme="minorHAnsi"/>
                <w:sz w:val="22"/>
                <w:szCs w:val="22"/>
              </w:rPr>
              <w:t xml:space="preserve">Kompetence činnostní a občanské – chápe, že zájem o to, co se kolem děje, činorodost, pracovitost </w:t>
            </w:r>
            <w:r w:rsidR="009874C7">
              <w:rPr>
                <w:rFonts w:cstheme="minorHAnsi"/>
                <w:sz w:val="22"/>
                <w:szCs w:val="22"/>
              </w:rPr>
              <w:br/>
            </w:r>
            <w:r w:rsidRPr="00C91BA8">
              <w:rPr>
                <w:rFonts w:cstheme="minorHAnsi"/>
                <w:sz w:val="22"/>
                <w:szCs w:val="22"/>
              </w:rPr>
              <w:t>a podnikavost jsou přínosem a že naopak lhostejnost, nevšímavost, pohodlnost a nízká aktivita mají svoje nepříznivé důsledky</w:t>
            </w:r>
          </w:p>
        </w:tc>
      </w:tr>
      <w:tr w:rsidR="00C41FE7" w:rsidRPr="00C91BA8" w14:paraId="36DB240F" w14:textId="77777777" w:rsidTr="007B346C">
        <w:tc>
          <w:tcPr>
            <w:tcW w:w="5098" w:type="dxa"/>
            <w:shd w:val="clear" w:color="auto" w:fill="D7CEE5" w:themeFill="accent5" w:themeFillTint="66"/>
          </w:tcPr>
          <w:p w14:paraId="0A97F0EE" w14:textId="77777777" w:rsidR="00C41FE7" w:rsidRPr="00C91BA8" w:rsidRDefault="00C41FE7" w:rsidP="00F35502">
            <w:pPr>
              <w:rPr>
                <w:rFonts w:cstheme="minorHAnsi"/>
                <w:sz w:val="22"/>
                <w:szCs w:val="22"/>
              </w:rPr>
            </w:pPr>
            <w:r w:rsidRPr="00C91BA8">
              <w:rPr>
                <w:rFonts w:cstheme="minorHAnsi"/>
                <w:sz w:val="22"/>
                <w:szCs w:val="22"/>
              </w:rPr>
              <w:t>Dílčí cíl:</w:t>
            </w:r>
          </w:p>
        </w:tc>
        <w:tc>
          <w:tcPr>
            <w:tcW w:w="4820" w:type="dxa"/>
            <w:shd w:val="clear" w:color="auto" w:fill="D7CEE5" w:themeFill="accent5" w:themeFillTint="66"/>
          </w:tcPr>
          <w:p w14:paraId="02028CAB" w14:textId="77777777" w:rsidR="00C41FE7" w:rsidRPr="00C91BA8" w:rsidRDefault="00C41FE7" w:rsidP="00F35502">
            <w:pPr>
              <w:rPr>
                <w:rFonts w:cstheme="minorHAnsi"/>
                <w:sz w:val="22"/>
                <w:szCs w:val="22"/>
              </w:rPr>
            </w:pPr>
            <w:r w:rsidRPr="00C91BA8">
              <w:rPr>
                <w:rFonts w:cstheme="minorHAnsi"/>
                <w:sz w:val="22"/>
                <w:szCs w:val="22"/>
              </w:rPr>
              <w:t>Očekávaný výstup:</w:t>
            </w:r>
          </w:p>
        </w:tc>
      </w:tr>
      <w:tr w:rsidR="00C41FE7" w:rsidRPr="00C91BA8" w14:paraId="51846817" w14:textId="77777777" w:rsidTr="007B346C">
        <w:tc>
          <w:tcPr>
            <w:tcW w:w="5098" w:type="dxa"/>
            <w:vMerge w:val="restart"/>
          </w:tcPr>
          <w:p w14:paraId="1003262D" w14:textId="77777777" w:rsidR="00C41FE7" w:rsidRPr="00C91BA8" w:rsidRDefault="00C41FE7" w:rsidP="00D47455">
            <w:pPr>
              <w:spacing w:after="120"/>
              <w:jc w:val="both"/>
              <w:rPr>
                <w:rFonts w:cstheme="minorHAnsi"/>
                <w:i/>
                <w:iCs/>
                <w:sz w:val="22"/>
                <w:szCs w:val="22"/>
              </w:rPr>
            </w:pPr>
            <w:r w:rsidRPr="00C91BA8">
              <w:rPr>
                <w:rFonts w:cstheme="minorHAnsi"/>
                <w:sz w:val="22"/>
                <w:szCs w:val="22"/>
              </w:rPr>
              <w:t xml:space="preserve">Pochopení, že změny způsobené lidskou činností mohou prostředí chránit a zlepšovat, ale také poškozovat a ničit </w:t>
            </w:r>
            <w:r w:rsidRPr="00C91BA8">
              <w:rPr>
                <w:rFonts w:cstheme="minorHAnsi"/>
                <w:i/>
                <w:iCs/>
                <w:sz w:val="22"/>
                <w:szCs w:val="22"/>
              </w:rPr>
              <w:t>(Dítě a svět)</w:t>
            </w:r>
          </w:p>
          <w:p w14:paraId="63DC44D7" w14:textId="77777777" w:rsidR="00C41FE7" w:rsidRPr="00C91BA8" w:rsidRDefault="00C41FE7" w:rsidP="00D47455">
            <w:pPr>
              <w:jc w:val="both"/>
              <w:rPr>
                <w:rFonts w:cstheme="minorHAnsi"/>
                <w:bCs/>
                <w:i/>
                <w:iCs/>
                <w:sz w:val="22"/>
                <w:szCs w:val="22"/>
                <w:u w:val="single"/>
              </w:rPr>
            </w:pPr>
            <w:r w:rsidRPr="00C91BA8">
              <w:rPr>
                <w:rFonts w:cstheme="minorHAnsi"/>
                <w:bCs/>
                <w:i/>
                <w:iCs/>
                <w:sz w:val="22"/>
                <w:szCs w:val="22"/>
                <w:u w:val="single"/>
              </w:rPr>
              <w:t>Vzdělávací nabídka:</w:t>
            </w:r>
          </w:p>
          <w:p w14:paraId="1449EAAA" w14:textId="77777777" w:rsidR="00C41FE7" w:rsidRPr="00C91BA8" w:rsidRDefault="00C41FE7" w:rsidP="00D47455">
            <w:pPr>
              <w:jc w:val="both"/>
              <w:rPr>
                <w:rFonts w:cstheme="minorHAnsi"/>
                <w:sz w:val="22"/>
                <w:szCs w:val="22"/>
              </w:rPr>
            </w:pPr>
            <w:r w:rsidRPr="00C91BA8">
              <w:rPr>
                <w:rFonts w:cstheme="minorHAnsi"/>
                <w:sz w:val="22"/>
                <w:szCs w:val="22"/>
              </w:rPr>
              <w:t xml:space="preserve">- poučení o možných nebezpečných situacích a dítěti dostupných způsobech, jak se chránit </w:t>
            </w:r>
            <w:r w:rsidRPr="00C91BA8">
              <w:rPr>
                <w:rFonts w:cstheme="minorHAnsi"/>
                <w:i/>
                <w:sz w:val="22"/>
                <w:szCs w:val="22"/>
              </w:rPr>
              <w:t>(dopravní situace, manipulace s některými předměty a přístroji, kontakt se zvířaty, léky, jedovaté rostliny, běžné chemické látky, technické přístroje, objekty a jevy, požár, povodeň a jiné nebezpečné situace a další nepříznivé přírodní a povětrnostní jevy)</w:t>
            </w:r>
            <w:r w:rsidRPr="00C91BA8">
              <w:rPr>
                <w:rFonts w:cstheme="minorHAnsi"/>
                <w:sz w:val="22"/>
                <w:szCs w:val="22"/>
              </w:rPr>
              <w:t>, využívání praktických ukázek varujících dítě před nebezpečím</w:t>
            </w:r>
          </w:p>
          <w:p w14:paraId="72BC2737" w14:textId="3BAE030D" w:rsidR="00C41FE7" w:rsidRPr="00C91BA8" w:rsidRDefault="00C41FE7" w:rsidP="00D47455">
            <w:pPr>
              <w:jc w:val="both"/>
              <w:rPr>
                <w:rFonts w:cstheme="minorHAnsi"/>
                <w:sz w:val="22"/>
                <w:szCs w:val="22"/>
              </w:rPr>
            </w:pPr>
            <w:r w:rsidRPr="00C91BA8">
              <w:rPr>
                <w:rFonts w:cstheme="minorHAnsi"/>
                <w:sz w:val="22"/>
                <w:szCs w:val="22"/>
              </w:rPr>
              <w:t xml:space="preserve">- smysluplné činnosti přispívající k péči o životní prostředí a okolní krajinu, pracovní činnosti, pěstitelské </w:t>
            </w:r>
            <w:r w:rsidRPr="00C91BA8">
              <w:rPr>
                <w:rFonts w:cstheme="minorHAnsi"/>
                <w:sz w:val="22"/>
                <w:szCs w:val="22"/>
              </w:rPr>
              <w:lastRenderedPageBreak/>
              <w:t xml:space="preserve">a chovatelské činnosti, činnosti zaměřené k péči </w:t>
            </w:r>
            <w:r w:rsidR="009874C7">
              <w:rPr>
                <w:rFonts w:cstheme="minorHAnsi"/>
                <w:sz w:val="22"/>
                <w:szCs w:val="22"/>
              </w:rPr>
              <w:br/>
            </w:r>
            <w:r w:rsidRPr="00C91BA8">
              <w:rPr>
                <w:rFonts w:cstheme="minorHAnsi"/>
                <w:sz w:val="22"/>
                <w:szCs w:val="22"/>
              </w:rPr>
              <w:t>o školní prostředí, školní zahradu a blízké okolí</w:t>
            </w:r>
          </w:p>
          <w:p w14:paraId="3739504F" w14:textId="77777777" w:rsidR="00C41FE7" w:rsidRPr="00C91BA8" w:rsidRDefault="00C41FE7" w:rsidP="00D47455">
            <w:pPr>
              <w:spacing w:after="120"/>
              <w:jc w:val="both"/>
              <w:rPr>
                <w:rFonts w:cstheme="minorHAnsi"/>
                <w:bCs/>
                <w:sz w:val="22"/>
                <w:szCs w:val="22"/>
              </w:rPr>
            </w:pPr>
            <w:r w:rsidRPr="00C91BA8">
              <w:rPr>
                <w:rFonts w:cstheme="minorHAnsi"/>
                <w:bCs/>
                <w:sz w:val="22"/>
                <w:szCs w:val="22"/>
              </w:rPr>
              <w:t>- …</w:t>
            </w:r>
          </w:p>
        </w:tc>
        <w:tc>
          <w:tcPr>
            <w:tcW w:w="4820" w:type="dxa"/>
          </w:tcPr>
          <w:p w14:paraId="765261F2" w14:textId="2BEB1B7F" w:rsidR="00C41FE7" w:rsidRPr="00D47455" w:rsidRDefault="00C41FE7" w:rsidP="00D47455">
            <w:pPr>
              <w:jc w:val="both"/>
              <w:rPr>
                <w:rFonts w:cstheme="minorHAnsi"/>
                <w:i/>
                <w:iCs/>
                <w:sz w:val="22"/>
                <w:szCs w:val="22"/>
              </w:rPr>
            </w:pPr>
            <w:r w:rsidRPr="00C91BA8">
              <w:rPr>
                <w:rFonts w:cstheme="minorHAnsi"/>
                <w:sz w:val="22"/>
                <w:szCs w:val="22"/>
              </w:rPr>
              <w:lastRenderedPageBreak/>
              <w:t xml:space="preserve">mít povědomí o významu životního prostředí (přírody i společnosti) pro člověka, uvědomovat si, že způsobem, jakým se dítě i ostatní v jeho okolí chovají, ovlivňují vlastní zdraví i životní prostředí </w:t>
            </w:r>
            <w:r w:rsidRPr="00C91BA8">
              <w:rPr>
                <w:rFonts w:cstheme="minorHAnsi"/>
                <w:i/>
                <w:iCs/>
                <w:sz w:val="22"/>
                <w:szCs w:val="22"/>
              </w:rPr>
              <w:t>(Dítě a svět)</w:t>
            </w:r>
          </w:p>
        </w:tc>
      </w:tr>
      <w:tr w:rsidR="00C41FE7" w:rsidRPr="00C91BA8" w14:paraId="6712F75A" w14:textId="77777777" w:rsidTr="007B346C">
        <w:tc>
          <w:tcPr>
            <w:tcW w:w="5098" w:type="dxa"/>
            <w:vMerge/>
          </w:tcPr>
          <w:p w14:paraId="5F9A18D7" w14:textId="77777777" w:rsidR="00C41FE7" w:rsidRPr="00C91BA8" w:rsidRDefault="00C41FE7" w:rsidP="00D47455">
            <w:pPr>
              <w:ind w:left="360"/>
              <w:jc w:val="both"/>
              <w:rPr>
                <w:rFonts w:cstheme="minorHAnsi"/>
                <w:sz w:val="22"/>
                <w:szCs w:val="22"/>
              </w:rPr>
            </w:pPr>
          </w:p>
        </w:tc>
        <w:tc>
          <w:tcPr>
            <w:tcW w:w="4820" w:type="dxa"/>
          </w:tcPr>
          <w:p w14:paraId="35B7CBD2" w14:textId="1DB7D7BA" w:rsidR="00C41FE7" w:rsidRPr="00C91BA8" w:rsidRDefault="00C41FE7" w:rsidP="00D47455">
            <w:pPr>
              <w:jc w:val="both"/>
              <w:rPr>
                <w:rFonts w:cstheme="minorHAnsi"/>
                <w:sz w:val="22"/>
                <w:szCs w:val="22"/>
              </w:rPr>
            </w:pPr>
            <w:r w:rsidRPr="00C91BA8">
              <w:rPr>
                <w:rFonts w:cstheme="minorHAnsi"/>
                <w:sz w:val="22"/>
                <w:szCs w:val="22"/>
              </w:rPr>
              <w:t xml:space="preserve">rozlišovat aktivity, které mohou zdraví okolního prostředí podporovat a které je mohou poškozovat, všímat si nepořádků a škod, upozornit na ně </w:t>
            </w:r>
            <w:r w:rsidRPr="00C91BA8">
              <w:rPr>
                <w:rFonts w:cstheme="minorHAnsi"/>
                <w:i/>
                <w:iCs/>
                <w:sz w:val="22"/>
                <w:szCs w:val="22"/>
              </w:rPr>
              <w:t xml:space="preserve">(Dítě </w:t>
            </w:r>
            <w:r w:rsidR="009874C7">
              <w:rPr>
                <w:rFonts w:cstheme="minorHAnsi"/>
                <w:i/>
                <w:iCs/>
                <w:sz w:val="22"/>
                <w:szCs w:val="22"/>
              </w:rPr>
              <w:br/>
            </w:r>
            <w:r w:rsidRPr="00C91BA8">
              <w:rPr>
                <w:rFonts w:cstheme="minorHAnsi"/>
                <w:i/>
                <w:iCs/>
                <w:sz w:val="22"/>
                <w:szCs w:val="22"/>
              </w:rPr>
              <w:t>a svět)</w:t>
            </w:r>
          </w:p>
        </w:tc>
      </w:tr>
    </w:tbl>
    <w:p w14:paraId="5DA81D26" w14:textId="77777777" w:rsidR="00C41FE7" w:rsidRPr="00D47455" w:rsidRDefault="00C41FE7" w:rsidP="00C41FE7">
      <w:pPr>
        <w:rPr>
          <w:rFonts w:cstheme="minorHAnsi"/>
          <w:sz w:val="2"/>
          <w:szCs w:val="2"/>
        </w:rPr>
      </w:pPr>
    </w:p>
    <w:tbl>
      <w:tblPr>
        <w:tblStyle w:val="Mkatabulky"/>
        <w:tblW w:w="9918" w:type="dxa"/>
        <w:tblLook w:val="04A0" w:firstRow="1" w:lastRow="0" w:firstColumn="1" w:lastColumn="0" w:noHBand="0" w:noVBand="1"/>
      </w:tblPr>
      <w:tblGrid>
        <w:gridCol w:w="5098"/>
        <w:gridCol w:w="4820"/>
      </w:tblGrid>
      <w:tr w:rsidR="00C41FE7" w:rsidRPr="00C91BA8" w14:paraId="7A95937D" w14:textId="77777777" w:rsidTr="005D037B">
        <w:tc>
          <w:tcPr>
            <w:tcW w:w="9918" w:type="dxa"/>
            <w:gridSpan w:val="2"/>
            <w:shd w:val="clear" w:color="auto" w:fill="D7CEE5" w:themeFill="accent5" w:themeFillTint="66"/>
          </w:tcPr>
          <w:p w14:paraId="15731266" w14:textId="77777777" w:rsidR="00C41FE7" w:rsidRPr="00C91BA8" w:rsidRDefault="00C41FE7" w:rsidP="00F35502">
            <w:pPr>
              <w:rPr>
                <w:rFonts w:cstheme="minorHAnsi"/>
                <w:sz w:val="22"/>
                <w:szCs w:val="22"/>
              </w:rPr>
            </w:pPr>
            <w:r w:rsidRPr="00C91BA8">
              <w:rPr>
                <w:rFonts w:cstheme="minorHAnsi"/>
                <w:sz w:val="22"/>
                <w:szCs w:val="22"/>
              </w:rPr>
              <w:t>Integrovaný blok: V. LETEM DO SVĚTA PŘÍRODY</w:t>
            </w:r>
          </w:p>
        </w:tc>
      </w:tr>
      <w:tr w:rsidR="00C41FE7" w:rsidRPr="00C91BA8" w14:paraId="069B24D2" w14:textId="77777777" w:rsidTr="005D037B">
        <w:tc>
          <w:tcPr>
            <w:tcW w:w="9918" w:type="dxa"/>
            <w:gridSpan w:val="2"/>
          </w:tcPr>
          <w:p w14:paraId="57482AB4" w14:textId="77777777" w:rsidR="00C41FE7" w:rsidRPr="00C91BA8" w:rsidRDefault="00C41FE7" w:rsidP="00F7549D">
            <w:pPr>
              <w:jc w:val="both"/>
              <w:rPr>
                <w:rFonts w:cstheme="minorHAnsi"/>
                <w:sz w:val="22"/>
                <w:szCs w:val="22"/>
              </w:rPr>
            </w:pPr>
            <w:r w:rsidRPr="00C91BA8">
              <w:rPr>
                <w:rFonts w:cstheme="minorHAnsi"/>
                <w:sz w:val="22"/>
                <w:szCs w:val="22"/>
              </w:rPr>
              <w:t>Vzdělávací okruh:</w:t>
            </w:r>
            <w:r w:rsidRPr="00C91BA8">
              <w:rPr>
                <w:rFonts w:cstheme="minorHAnsi"/>
                <w:bCs/>
                <w:sz w:val="22"/>
                <w:szCs w:val="22"/>
              </w:rPr>
              <w:t xml:space="preserve"> </w:t>
            </w:r>
            <w:r w:rsidRPr="00C41FE7">
              <w:rPr>
                <w:rFonts w:cstheme="minorHAnsi"/>
                <w:b/>
                <w:sz w:val="22"/>
                <w:szCs w:val="22"/>
              </w:rPr>
              <w:t>V/7</w:t>
            </w:r>
            <w:r w:rsidRPr="00C91BA8">
              <w:rPr>
                <w:rFonts w:cstheme="minorHAnsi"/>
                <w:bCs/>
                <w:sz w:val="22"/>
                <w:szCs w:val="22"/>
              </w:rPr>
              <w:t xml:space="preserve"> </w:t>
            </w:r>
            <w:r w:rsidRPr="00C91BA8">
              <w:rPr>
                <w:rFonts w:cstheme="minorHAnsi"/>
                <w:b/>
                <w:bCs/>
                <w:sz w:val="22"/>
                <w:szCs w:val="22"/>
              </w:rPr>
              <w:t>Věda a technika</w:t>
            </w:r>
            <w:r w:rsidRPr="00C91BA8">
              <w:rPr>
                <w:rFonts w:cstheme="minorHAnsi"/>
                <w:sz w:val="22"/>
                <w:szCs w:val="22"/>
              </w:rPr>
              <w:t xml:space="preserve"> (technické přístroje, se kterými se dítě setkává)</w:t>
            </w:r>
          </w:p>
        </w:tc>
      </w:tr>
      <w:tr w:rsidR="00C41FE7" w:rsidRPr="00C91BA8" w14:paraId="1B7FD075" w14:textId="77777777" w:rsidTr="005D037B">
        <w:tc>
          <w:tcPr>
            <w:tcW w:w="9918" w:type="dxa"/>
            <w:gridSpan w:val="2"/>
            <w:shd w:val="clear" w:color="auto" w:fill="F5E4A9" w:themeFill="accent3" w:themeFillTint="66"/>
          </w:tcPr>
          <w:p w14:paraId="08E02F36" w14:textId="77777777" w:rsidR="00C41FE7" w:rsidRPr="00C91BA8" w:rsidRDefault="00C41FE7" w:rsidP="00871335">
            <w:pPr>
              <w:jc w:val="both"/>
              <w:rPr>
                <w:rFonts w:cstheme="minorHAnsi"/>
                <w:sz w:val="22"/>
                <w:szCs w:val="22"/>
              </w:rPr>
            </w:pPr>
            <w:r w:rsidRPr="00C91BA8">
              <w:rPr>
                <w:rFonts w:cstheme="minorHAnsi"/>
                <w:sz w:val="22"/>
                <w:szCs w:val="22"/>
              </w:rPr>
              <w:t>Kompetence činnostní a občanské – odhaduje rizika svých nápadů, jde za svým záměrem, ale také dokáže měnit cesty a přizpůsobovat se daným okolnostem</w:t>
            </w:r>
          </w:p>
        </w:tc>
      </w:tr>
      <w:tr w:rsidR="00C41FE7" w:rsidRPr="00C91BA8" w14:paraId="1AB64D2B" w14:textId="77777777" w:rsidTr="007B346C">
        <w:tc>
          <w:tcPr>
            <w:tcW w:w="5098" w:type="dxa"/>
            <w:shd w:val="clear" w:color="auto" w:fill="D7CEE5" w:themeFill="accent5" w:themeFillTint="66"/>
          </w:tcPr>
          <w:p w14:paraId="116CE7EE" w14:textId="77777777" w:rsidR="00C41FE7" w:rsidRPr="00C91BA8" w:rsidRDefault="00C41FE7" w:rsidP="00F35502">
            <w:pPr>
              <w:rPr>
                <w:rFonts w:cstheme="minorHAnsi"/>
                <w:sz w:val="22"/>
                <w:szCs w:val="22"/>
              </w:rPr>
            </w:pPr>
            <w:r w:rsidRPr="00C91BA8">
              <w:rPr>
                <w:rFonts w:cstheme="minorHAnsi"/>
                <w:sz w:val="22"/>
                <w:szCs w:val="22"/>
              </w:rPr>
              <w:t>Dílčí cíl:</w:t>
            </w:r>
          </w:p>
        </w:tc>
        <w:tc>
          <w:tcPr>
            <w:tcW w:w="4820" w:type="dxa"/>
            <w:tcBorders>
              <w:right w:val="single" w:sz="4" w:space="0" w:color="auto"/>
            </w:tcBorders>
            <w:shd w:val="clear" w:color="auto" w:fill="D7CEE5" w:themeFill="accent5" w:themeFillTint="66"/>
          </w:tcPr>
          <w:p w14:paraId="1A0A5D9F" w14:textId="77777777" w:rsidR="00C41FE7" w:rsidRPr="00C91BA8" w:rsidRDefault="00C41FE7" w:rsidP="00F35502">
            <w:pPr>
              <w:rPr>
                <w:rFonts w:cstheme="minorHAnsi"/>
                <w:sz w:val="22"/>
                <w:szCs w:val="22"/>
              </w:rPr>
            </w:pPr>
            <w:r w:rsidRPr="00C91BA8">
              <w:rPr>
                <w:rFonts w:cstheme="minorHAnsi"/>
                <w:sz w:val="22"/>
                <w:szCs w:val="22"/>
              </w:rPr>
              <w:t>Očekávaný výstup:</w:t>
            </w:r>
          </w:p>
        </w:tc>
      </w:tr>
      <w:tr w:rsidR="00C41FE7" w:rsidRPr="00C91BA8" w14:paraId="6FBAE526" w14:textId="77777777" w:rsidTr="007B346C">
        <w:tc>
          <w:tcPr>
            <w:tcW w:w="5098" w:type="dxa"/>
            <w:vMerge w:val="restart"/>
          </w:tcPr>
          <w:p w14:paraId="5EBB2B22" w14:textId="77777777" w:rsidR="00C41FE7" w:rsidRPr="00C91BA8" w:rsidRDefault="00C41FE7" w:rsidP="00D47455">
            <w:pPr>
              <w:spacing w:after="120"/>
              <w:jc w:val="both"/>
              <w:rPr>
                <w:rFonts w:cstheme="minorHAnsi"/>
                <w:i/>
                <w:iCs/>
                <w:sz w:val="22"/>
                <w:szCs w:val="22"/>
              </w:rPr>
            </w:pPr>
            <w:r w:rsidRPr="00C91BA8">
              <w:rPr>
                <w:rFonts w:cstheme="minorHAnsi"/>
                <w:sz w:val="22"/>
                <w:szCs w:val="22"/>
              </w:rPr>
              <w:t xml:space="preserve">Vytváření základů pro práci s informacemi </w:t>
            </w:r>
            <w:r w:rsidRPr="00C91BA8">
              <w:rPr>
                <w:rFonts w:cstheme="minorHAnsi"/>
                <w:i/>
                <w:iCs/>
                <w:sz w:val="22"/>
                <w:szCs w:val="22"/>
              </w:rPr>
              <w:t>(Dítě a jeho psychika)</w:t>
            </w:r>
          </w:p>
          <w:p w14:paraId="4D72A040" w14:textId="77777777" w:rsidR="00C41FE7" w:rsidRPr="00C91BA8" w:rsidRDefault="00C41FE7" w:rsidP="00D47455">
            <w:pPr>
              <w:jc w:val="both"/>
              <w:rPr>
                <w:rFonts w:cstheme="minorHAnsi"/>
                <w:bCs/>
                <w:i/>
                <w:iCs/>
                <w:sz w:val="22"/>
                <w:szCs w:val="22"/>
                <w:u w:val="single"/>
              </w:rPr>
            </w:pPr>
            <w:r w:rsidRPr="00C91BA8">
              <w:rPr>
                <w:rFonts w:cstheme="minorHAnsi"/>
                <w:bCs/>
                <w:i/>
                <w:iCs/>
                <w:sz w:val="22"/>
                <w:szCs w:val="22"/>
                <w:u w:val="single"/>
              </w:rPr>
              <w:t>Vzdělávací nabídka:</w:t>
            </w:r>
          </w:p>
          <w:p w14:paraId="417A9C7A" w14:textId="77777777" w:rsidR="00C41FE7" w:rsidRPr="00C91BA8" w:rsidRDefault="00C41FE7" w:rsidP="00D47455">
            <w:pPr>
              <w:jc w:val="both"/>
              <w:rPr>
                <w:rFonts w:cstheme="minorHAnsi"/>
                <w:sz w:val="22"/>
                <w:szCs w:val="22"/>
              </w:rPr>
            </w:pPr>
            <w:r w:rsidRPr="00C91BA8">
              <w:rPr>
                <w:rFonts w:cstheme="minorHAnsi"/>
                <w:sz w:val="22"/>
                <w:szCs w:val="22"/>
              </w:rPr>
              <w:t>- hry a praktické úkony procvičující orientaci v prostoru i v rovině</w:t>
            </w:r>
          </w:p>
          <w:p w14:paraId="17D1DD5F" w14:textId="06D7AC03" w:rsidR="00C41FE7" w:rsidRPr="00C91BA8" w:rsidRDefault="00C41FE7" w:rsidP="00D47455">
            <w:pPr>
              <w:jc w:val="both"/>
              <w:rPr>
                <w:rFonts w:cstheme="minorHAnsi"/>
                <w:sz w:val="22"/>
                <w:szCs w:val="22"/>
              </w:rPr>
            </w:pPr>
            <w:r w:rsidRPr="00C91BA8">
              <w:rPr>
                <w:rFonts w:cstheme="minorHAnsi"/>
                <w:sz w:val="22"/>
                <w:szCs w:val="22"/>
              </w:rPr>
              <w:t xml:space="preserve">- činnosti zasvěcující dítě do časových pojmů a vztahů souvisejících s denním řádem, běžnými proměnami </w:t>
            </w:r>
            <w:r w:rsidR="009874C7">
              <w:rPr>
                <w:rFonts w:cstheme="minorHAnsi"/>
                <w:sz w:val="22"/>
                <w:szCs w:val="22"/>
              </w:rPr>
              <w:br/>
            </w:r>
            <w:r w:rsidRPr="00C91BA8">
              <w:rPr>
                <w:rFonts w:cstheme="minorHAnsi"/>
                <w:sz w:val="22"/>
                <w:szCs w:val="22"/>
              </w:rPr>
              <w:t>a vývojem a přibližující dítěti přirozené časové i logické posloupnosti dějů, příběhů, událostí apod.</w:t>
            </w:r>
          </w:p>
          <w:p w14:paraId="69265250" w14:textId="77777777" w:rsidR="00C41FE7" w:rsidRPr="00C91BA8" w:rsidRDefault="00C41FE7" w:rsidP="00D47455">
            <w:pPr>
              <w:spacing w:after="120"/>
              <w:jc w:val="both"/>
              <w:rPr>
                <w:rFonts w:cstheme="minorHAnsi"/>
                <w:bCs/>
                <w:sz w:val="22"/>
                <w:szCs w:val="22"/>
              </w:rPr>
            </w:pPr>
            <w:r w:rsidRPr="00C91BA8">
              <w:rPr>
                <w:rFonts w:cstheme="minorHAnsi"/>
                <w:bCs/>
                <w:sz w:val="22"/>
                <w:szCs w:val="22"/>
              </w:rPr>
              <w:t>- …</w:t>
            </w:r>
          </w:p>
        </w:tc>
        <w:tc>
          <w:tcPr>
            <w:tcW w:w="4820" w:type="dxa"/>
            <w:tcBorders>
              <w:right w:val="single" w:sz="4" w:space="0" w:color="auto"/>
            </w:tcBorders>
          </w:tcPr>
          <w:p w14:paraId="2BA4E390" w14:textId="1AEE9D9F" w:rsidR="00C41FE7" w:rsidRPr="00D47455" w:rsidRDefault="00C41FE7" w:rsidP="00D47455">
            <w:pPr>
              <w:jc w:val="both"/>
              <w:rPr>
                <w:rFonts w:cstheme="minorHAnsi"/>
                <w:i/>
                <w:iCs/>
                <w:sz w:val="22"/>
                <w:szCs w:val="22"/>
              </w:rPr>
            </w:pPr>
            <w:r w:rsidRPr="00C91BA8">
              <w:rPr>
                <w:rFonts w:cstheme="minorHAnsi"/>
                <w:sz w:val="22"/>
                <w:szCs w:val="22"/>
              </w:rPr>
              <w:t xml:space="preserve">vnímat, že je zajímavé dozvídat se nové věci, využívat zkušenosti k učení </w:t>
            </w:r>
            <w:r w:rsidRPr="00C91BA8">
              <w:rPr>
                <w:rFonts w:cstheme="minorHAnsi"/>
                <w:i/>
                <w:iCs/>
                <w:sz w:val="22"/>
                <w:szCs w:val="22"/>
              </w:rPr>
              <w:t xml:space="preserve">(Dítě a jeho psychika – poznávací schopnosti a funkce, představivost </w:t>
            </w:r>
            <w:r w:rsidR="009874C7">
              <w:rPr>
                <w:rFonts w:cstheme="minorHAnsi"/>
                <w:i/>
                <w:iCs/>
                <w:sz w:val="22"/>
                <w:szCs w:val="22"/>
              </w:rPr>
              <w:br/>
            </w:r>
            <w:r w:rsidRPr="00C91BA8">
              <w:rPr>
                <w:rFonts w:cstheme="minorHAnsi"/>
                <w:i/>
                <w:iCs/>
                <w:sz w:val="22"/>
                <w:szCs w:val="22"/>
              </w:rPr>
              <w:t>a fantazie, myšlenkové operace)</w:t>
            </w:r>
          </w:p>
        </w:tc>
      </w:tr>
      <w:tr w:rsidR="00C41FE7" w:rsidRPr="00C91BA8" w14:paraId="3B04ED2E" w14:textId="77777777" w:rsidTr="007B346C">
        <w:tc>
          <w:tcPr>
            <w:tcW w:w="5098" w:type="dxa"/>
            <w:vMerge/>
          </w:tcPr>
          <w:p w14:paraId="6FF5DAD6" w14:textId="77777777" w:rsidR="00C41FE7" w:rsidRPr="00C91BA8" w:rsidRDefault="00C41FE7" w:rsidP="00D47455">
            <w:pPr>
              <w:ind w:left="360"/>
              <w:jc w:val="both"/>
              <w:rPr>
                <w:rFonts w:cstheme="minorHAnsi"/>
                <w:sz w:val="22"/>
                <w:szCs w:val="22"/>
              </w:rPr>
            </w:pPr>
          </w:p>
        </w:tc>
        <w:tc>
          <w:tcPr>
            <w:tcW w:w="4820" w:type="dxa"/>
          </w:tcPr>
          <w:p w14:paraId="45D943A5" w14:textId="77777777" w:rsidR="00C41FE7" w:rsidRPr="00C91BA8" w:rsidRDefault="00C41FE7" w:rsidP="00D47455">
            <w:pPr>
              <w:jc w:val="both"/>
              <w:rPr>
                <w:rFonts w:cstheme="minorHAnsi"/>
                <w:sz w:val="22"/>
                <w:szCs w:val="22"/>
              </w:rPr>
            </w:pPr>
            <w:r w:rsidRPr="00C91BA8">
              <w:rPr>
                <w:rFonts w:cstheme="minorHAnsi"/>
                <w:sz w:val="22"/>
                <w:szCs w:val="22"/>
              </w:rPr>
              <w:t xml:space="preserve">vyvíjet volní úsilí, soustředit se na činnost a její dokončení </w:t>
            </w:r>
            <w:r w:rsidRPr="00C91BA8">
              <w:rPr>
                <w:rFonts w:cstheme="minorHAnsi"/>
                <w:i/>
                <w:iCs/>
                <w:sz w:val="22"/>
                <w:szCs w:val="22"/>
              </w:rPr>
              <w:t>(Dítě a jeho psychika – sebepojetí, city, vůle)</w:t>
            </w:r>
          </w:p>
        </w:tc>
      </w:tr>
    </w:tbl>
    <w:p w14:paraId="470BC831" w14:textId="77777777" w:rsidR="00C41FE7" w:rsidRPr="00D47455" w:rsidRDefault="00C41FE7" w:rsidP="00C41FE7">
      <w:pPr>
        <w:rPr>
          <w:rFonts w:cstheme="minorHAnsi"/>
          <w:sz w:val="2"/>
          <w:szCs w:val="2"/>
        </w:rPr>
      </w:pPr>
    </w:p>
    <w:tbl>
      <w:tblPr>
        <w:tblStyle w:val="Mkatabulky"/>
        <w:tblW w:w="9918" w:type="dxa"/>
        <w:tblLook w:val="04A0" w:firstRow="1" w:lastRow="0" w:firstColumn="1" w:lastColumn="0" w:noHBand="0" w:noVBand="1"/>
      </w:tblPr>
      <w:tblGrid>
        <w:gridCol w:w="5098"/>
        <w:gridCol w:w="4820"/>
      </w:tblGrid>
      <w:tr w:rsidR="00C41FE7" w:rsidRPr="00C91BA8" w14:paraId="211417FF" w14:textId="77777777" w:rsidTr="005D037B">
        <w:tc>
          <w:tcPr>
            <w:tcW w:w="9918" w:type="dxa"/>
            <w:gridSpan w:val="2"/>
            <w:shd w:val="clear" w:color="auto" w:fill="D7CEE5" w:themeFill="accent5" w:themeFillTint="66"/>
          </w:tcPr>
          <w:p w14:paraId="2A0BC868" w14:textId="77777777" w:rsidR="00C41FE7" w:rsidRPr="00C91BA8" w:rsidRDefault="00C41FE7" w:rsidP="00F35502">
            <w:pPr>
              <w:rPr>
                <w:rFonts w:cstheme="minorHAnsi"/>
                <w:sz w:val="22"/>
                <w:szCs w:val="22"/>
              </w:rPr>
            </w:pPr>
            <w:r w:rsidRPr="00C91BA8">
              <w:rPr>
                <w:rFonts w:cstheme="minorHAnsi"/>
                <w:sz w:val="22"/>
                <w:szCs w:val="22"/>
              </w:rPr>
              <w:t>Integrovaný blok: V. LETEM DO SVĚTA PŘÍRODY</w:t>
            </w:r>
          </w:p>
        </w:tc>
      </w:tr>
      <w:tr w:rsidR="00C41FE7" w:rsidRPr="00C91BA8" w14:paraId="060C8D2C" w14:textId="77777777" w:rsidTr="005D037B">
        <w:tc>
          <w:tcPr>
            <w:tcW w:w="9918" w:type="dxa"/>
            <w:gridSpan w:val="2"/>
          </w:tcPr>
          <w:p w14:paraId="1AE95FCA" w14:textId="77777777" w:rsidR="00C41FE7" w:rsidRPr="00C91BA8" w:rsidRDefault="00C41FE7" w:rsidP="00F7549D">
            <w:pPr>
              <w:jc w:val="both"/>
              <w:rPr>
                <w:rFonts w:cstheme="minorHAnsi"/>
                <w:sz w:val="22"/>
                <w:szCs w:val="22"/>
              </w:rPr>
            </w:pPr>
            <w:r w:rsidRPr="00C91BA8">
              <w:rPr>
                <w:rFonts w:cstheme="minorHAnsi"/>
                <w:sz w:val="22"/>
                <w:szCs w:val="22"/>
              </w:rPr>
              <w:t>Vzdělávací okruh:</w:t>
            </w:r>
            <w:r w:rsidRPr="00C91BA8">
              <w:rPr>
                <w:rFonts w:cstheme="minorHAnsi"/>
                <w:bCs/>
                <w:sz w:val="22"/>
                <w:szCs w:val="22"/>
              </w:rPr>
              <w:t xml:space="preserve"> </w:t>
            </w:r>
            <w:r w:rsidRPr="00C41FE7">
              <w:rPr>
                <w:rFonts w:cstheme="minorHAnsi"/>
                <w:b/>
                <w:sz w:val="22"/>
                <w:szCs w:val="22"/>
              </w:rPr>
              <w:t>V/8</w:t>
            </w:r>
            <w:r w:rsidRPr="00C91BA8">
              <w:rPr>
                <w:rFonts w:cstheme="minorHAnsi"/>
                <w:bCs/>
                <w:sz w:val="22"/>
                <w:szCs w:val="22"/>
              </w:rPr>
              <w:t xml:space="preserve"> </w:t>
            </w:r>
            <w:r w:rsidRPr="00C91BA8">
              <w:rPr>
                <w:rFonts w:cstheme="minorHAnsi"/>
                <w:b/>
                <w:bCs/>
                <w:sz w:val="22"/>
                <w:szCs w:val="22"/>
              </w:rPr>
              <w:t>To je nebezpečné</w:t>
            </w:r>
            <w:r w:rsidRPr="00C91BA8">
              <w:rPr>
                <w:rFonts w:cstheme="minorHAnsi"/>
                <w:sz w:val="22"/>
                <w:szCs w:val="22"/>
              </w:rPr>
              <w:t xml:space="preserve"> (nebezpečné předměty, přístroje, kontakt se zvířaty, se zdraví ohrožujícími látkami, běžné přírodní a povětrnostní jevy, situace hromadně ohrožující)</w:t>
            </w:r>
          </w:p>
        </w:tc>
      </w:tr>
      <w:tr w:rsidR="00C41FE7" w:rsidRPr="00C91BA8" w14:paraId="03C0C55B" w14:textId="77777777" w:rsidTr="005D037B">
        <w:tc>
          <w:tcPr>
            <w:tcW w:w="9918" w:type="dxa"/>
            <w:gridSpan w:val="2"/>
            <w:shd w:val="clear" w:color="auto" w:fill="F5E4A9" w:themeFill="accent3" w:themeFillTint="66"/>
          </w:tcPr>
          <w:p w14:paraId="2A907AB9" w14:textId="4C275999" w:rsidR="00C41FE7" w:rsidRPr="00C91BA8" w:rsidRDefault="00C41FE7" w:rsidP="00871335">
            <w:pPr>
              <w:jc w:val="both"/>
              <w:rPr>
                <w:rFonts w:cstheme="minorHAnsi"/>
                <w:sz w:val="22"/>
                <w:szCs w:val="22"/>
              </w:rPr>
            </w:pPr>
            <w:r w:rsidRPr="00C91BA8">
              <w:rPr>
                <w:rFonts w:cstheme="minorHAnsi"/>
                <w:sz w:val="22"/>
                <w:szCs w:val="22"/>
              </w:rPr>
              <w:t xml:space="preserve">Kompetence k řešení problémů – chápe, že vyhýbat se řešení problémů nevede k cíli, ale že jejich včasné </w:t>
            </w:r>
            <w:r w:rsidR="009874C7">
              <w:rPr>
                <w:rFonts w:cstheme="minorHAnsi"/>
                <w:sz w:val="22"/>
                <w:szCs w:val="22"/>
              </w:rPr>
              <w:br/>
            </w:r>
            <w:r w:rsidRPr="00C91BA8">
              <w:rPr>
                <w:rFonts w:cstheme="minorHAnsi"/>
                <w:sz w:val="22"/>
                <w:szCs w:val="22"/>
              </w:rPr>
              <w:t>a uvážlivé řešení je naopak výhodou; uvědomuje si, že svou aktivitou a iniciativou může situaci ovlivnit</w:t>
            </w:r>
          </w:p>
        </w:tc>
      </w:tr>
      <w:tr w:rsidR="00C41FE7" w:rsidRPr="00C91BA8" w14:paraId="01AE8F12" w14:textId="77777777" w:rsidTr="007B346C">
        <w:tc>
          <w:tcPr>
            <w:tcW w:w="5098" w:type="dxa"/>
            <w:shd w:val="clear" w:color="auto" w:fill="D7CEE5" w:themeFill="accent5" w:themeFillTint="66"/>
          </w:tcPr>
          <w:p w14:paraId="155FE5BD" w14:textId="77777777" w:rsidR="00C41FE7" w:rsidRPr="00C91BA8" w:rsidRDefault="00C41FE7" w:rsidP="00F35502">
            <w:pPr>
              <w:rPr>
                <w:rFonts w:cstheme="minorHAnsi"/>
                <w:sz w:val="22"/>
                <w:szCs w:val="22"/>
              </w:rPr>
            </w:pPr>
            <w:r w:rsidRPr="00C91BA8">
              <w:rPr>
                <w:rFonts w:cstheme="minorHAnsi"/>
                <w:sz w:val="22"/>
                <w:szCs w:val="22"/>
              </w:rPr>
              <w:t>Dílčí cíl:</w:t>
            </w:r>
          </w:p>
        </w:tc>
        <w:tc>
          <w:tcPr>
            <w:tcW w:w="4820" w:type="dxa"/>
            <w:shd w:val="clear" w:color="auto" w:fill="D7CEE5" w:themeFill="accent5" w:themeFillTint="66"/>
          </w:tcPr>
          <w:p w14:paraId="1AFD478C" w14:textId="77777777" w:rsidR="00C41FE7" w:rsidRPr="00C91BA8" w:rsidRDefault="00C41FE7" w:rsidP="00F35502">
            <w:pPr>
              <w:rPr>
                <w:rFonts w:cstheme="minorHAnsi"/>
                <w:sz w:val="22"/>
                <w:szCs w:val="22"/>
              </w:rPr>
            </w:pPr>
            <w:r w:rsidRPr="00C91BA8">
              <w:rPr>
                <w:rFonts w:cstheme="minorHAnsi"/>
                <w:sz w:val="22"/>
                <w:szCs w:val="22"/>
              </w:rPr>
              <w:t>Očekávaný výstup:</w:t>
            </w:r>
          </w:p>
        </w:tc>
      </w:tr>
      <w:tr w:rsidR="00C41FE7" w:rsidRPr="00C91BA8" w14:paraId="4055D571" w14:textId="77777777" w:rsidTr="007B346C">
        <w:tc>
          <w:tcPr>
            <w:tcW w:w="5098" w:type="dxa"/>
          </w:tcPr>
          <w:p w14:paraId="20B34469" w14:textId="1CA5239E" w:rsidR="00C41FE7" w:rsidRPr="00C91BA8" w:rsidRDefault="00C41FE7" w:rsidP="00D47455">
            <w:pPr>
              <w:spacing w:after="120"/>
              <w:jc w:val="both"/>
              <w:rPr>
                <w:rFonts w:cstheme="minorHAnsi"/>
                <w:i/>
                <w:iCs/>
                <w:sz w:val="22"/>
                <w:szCs w:val="22"/>
              </w:rPr>
            </w:pPr>
            <w:r w:rsidRPr="00C91BA8">
              <w:rPr>
                <w:rFonts w:cstheme="minorHAnsi"/>
                <w:sz w:val="22"/>
                <w:szCs w:val="22"/>
              </w:rPr>
              <w:t xml:space="preserve">Osvojení si poznatků a dovedností potřebných k vykonávání jednoduchých činností v péči o okolí při spoluvytváření zdravého a bezpečného prostředí </w:t>
            </w:r>
            <w:r w:rsidR="009874C7">
              <w:rPr>
                <w:rFonts w:cstheme="minorHAnsi"/>
                <w:sz w:val="22"/>
                <w:szCs w:val="22"/>
              </w:rPr>
              <w:br/>
            </w:r>
            <w:r w:rsidRPr="00C91BA8">
              <w:rPr>
                <w:rFonts w:cstheme="minorHAnsi"/>
                <w:sz w:val="22"/>
                <w:szCs w:val="22"/>
              </w:rPr>
              <w:t xml:space="preserve">a k ochraně dítěte před jeho nebezpečnými vlivy </w:t>
            </w:r>
            <w:r w:rsidRPr="00C91BA8">
              <w:rPr>
                <w:rFonts w:cstheme="minorHAnsi"/>
                <w:i/>
                <w:iCs/>
                <w:sz w:val="22"/>
                <w:szCs w:val="22"/>
              </w:rPr>
              <w:t xml:space="preserve">(Dítě a svět) </w:t>
            </w:r>
          </w:p>
          <w:p w14:paraId="185443B2" w14:textId="77777777" w:rsidR="00C41FE7" w:rsidRPr="00C91BA8" w:rsidRDefault="00C41FE7" w:rsidP="00D47455">
            <w:pPr>
              <w:jc w:val="both"/>
              <w:rPr>
                <w:rFonts w:cstheme="minorHAnsi"/>
                <w:bCs/>
                <w:i/>
                <w:iCs/>
                <w:sz w:val="22"/>
                <w:szCs w:val="22"/>
                <w:u w:val="single"/>
              </w:rPr>
            </w:pPr>
            <w:r w:rsidRPr="00C91BA8">
              <w:rPr>
                <w:rFonts w:cstheme="minorHAnsi"/>
                <w:bCs/>
                <w:i/>
                <w:iCs/>
                <w:sz w:val="22"/>
                <w:szCs w:val="22"/>
                <w:u w:val="single"/>
              </w:rPr>
              <w:t>Vzdělávací nabídka:</w:t>
            </w:r>
          </w:p>
          <w:p w14:paraId="73B5BC15" w14:textId="0654207F" w:rsidR="00C41FE7" w:rsidRPr="00C91BA8" w:rsidRDefault="00C41FE7" w:rsidP="00D47455">
            <w:pPr>
              <w:jc w:val="both"/>
              <w:rPr>
                <w:rFonts w:cstheme="minorHAnsi"/>
                <w:sz w:val="22"/>
                <w:szCs w:val="22"/>
              </w:rPr>
            </w:pPr>
            <w:r w:rsidRPr="00C91BA8">
              <w:rPr>
                <w:rFonts w:cstheme="minorHAnsi"/>
                <w:sz w:val="22"/>
                <w:szCs w:val="22"/>
              </w:rPr>
              <w:t xml:space="preserve">- kognitivní (poznávací) činnosti </w:t>
            </w:r>
            <w:r w:rsidRPr="00C91BA8">
              <w:rPr>
                <w:rFonts w:cstheme="minorHAnsi"/>
                <w:i/>
                <w:sz w:val="22"/>
                <w:szCs w:val="22"/>
              </w:rPr>
              <w:t xml:space="preserve">(kladení otázek </w:t>
            </w:r>
            <w:r w:rsidR="009874C7">
              <w:rPr>
                <w:rFonts w:cstheme="minorHAnsi"/>
                <w:i/>
                <w:sz w:val="22"/>
                <w:szCs w:val="22"/>
              </w:rPr>
              <w:br/>
            </w:r>
            <w:r w:rsidRPr="00C91BA8">
              <w:rPr>
                <w:rFonts w:cstheme="minorHAnsi"/>
                <w:i/>
                <w:sz w:val="22"/>
                <w:szCs w:val="22"/>
              </w:rPr>
              <w:t>a hledání odpovědí, diskuse nad problémem, vyprávění, poslech, objevování)</w:t>
            </w:r>
          </w:p>
          <w:p w14:paraId="1DFD6938" w14:textId="646F4F2C" w:rsidR="00C41FE7" w:rsidRPr="00C91BA8" w:rsidRDefault="00C41FE7" w:rsidP="00D47455">
            <w:pPr>
              <w:jc w:val="both"/>
              <w:rPr>
                <w:rFonts w:cstheme="minorHAnsi"/>
                <w:sz w:val="22"/>
                <w:szCs w:val="22"/>
              </w:rPr>
            </w:pPr>
            <w:r w:rsidRPr="00C91BA8">
              <w:rPr>
                <w:rFonts w:cstheme="minorHAnsi"/>
                <w:sz w:val="22"/>
                <w:szCs w:val="22"/>
              </w:rPr>
              <w:t xml:space="preserve">- smysluplné činnosti přispívající k péči o životní prostředí a okolní krajinu, pracovní činnosti, pěstitelské a chovatelské činnosti, činnosti zaměřené k péči </w:t>
            </w:r>
            <w:r w:rsidR="009874C7">
              <w:rPr>
                <w:rFonts w:cstheme="minorHAnsi"/>
                <w:sz w:val="22"/>
                <w:szCs w:val="22"/>
              </w:rPr>
              <w:br/>
            </w:r>
            <w:r w:rsidRPr="00C91BA8">
              <w:rPr>
                <w:rFonts w:cstheme="minorHAnsi"/>
                <w:sz w:val="22"/>
                <w:szCs w:val="22"/>
              </w:rPr>
              <w:t>o školní prostředí, školní zahradu a blízké okolí</w:t>
            </w:r>
          </w:p>
          <w:p w14:paraId="1DBA38ED" w14:textId="77777777" w:rsidR="00C41FE7" w:rsidRPr="00C91BA8" w:rsidRDefault="00C41FE7" w:rsidP="00D47455">
            <w:pPr>
              <w:spacing w:after="120"/>
              <w:jc w:val="both"/>
              <w:rPr>
                <w:rFonts w:cstheme="minorHAnsi"/>
                <w:bCs/>
                <w:sz w:val="22"/>
                <w:szCs w:val="22"/>
              </w:rPr>
            </w:pPr>
            <w:r w:rsidRPr="00C91BA8">
              <w:rPr>
                <w:rFonts w:cstheme="minorHAnsi"/>
                <w:bCs/>
                <w:sz w:val="22"/>
                <w:szCs w:val="22"/>
              </w:rPr>
              <w:t>- …</w:t>
            </w:r>
          </w:p>
        </w:tc>
        <w:tc>
          <w:tcPr>
            <w:tcW w:w="4820" w:type="dxa"/>
          </w:tcPr>
          <w:p w14:paraId="0C269CB0" w14:textId="5160BA4B" w:rsidR="00C41FE7" w:rsidRPr="00C91BA8" w:rsidRDefault="00C41FE7" w:rsidP="00D47455">
            <w:pPr>
              <w:jc w:val="both"/>
              <w:rPr>
                <w:rFonts w:cstheme="minorHAnsi"/>
                <w:sz w:val="22"/>
                <w:szCs w:val="22"/>
              </w:rPr>
            </w:pPr>
            <w:r w:rsidRPr="00C91BA8">
              <w:rPr>
                <w:rFonts w:cstheme="minorHAnsi"/>
                <w:sz w:val="22"/>
                <w:szCs w:val="22"/>
              </w:rPr>
              <w:t xml:space="preserve">uvědomovat si nebezpečí, se kterým se může </w:t>
            </w:r>
            <w:r w:rsidR="009874C7">
              <w:rPr>
                <w:rFonts w:cstheme="minorHAnsi"/>
                <w:sz w:val="22"/>
                <w:szCs w:val="22"/>
              </w:rPr>
              <w:br/>
            </w:r>
            <w:r w:rsidRPr="00C91BA8">
              <w:rPr>
                <w:rFonts w:cstheme="minorHAnsi"/>
                <w:sz w:val="22"/>
                <w:szCs w:val="22"/>
              </w:rPr>
              <w:t xml:space="preserve">ve svém okolí setkat, a mít povědomí o tom, jak </w:t>
            </w:r>
            <w:r w:rsidR="009874C7">
              <w:rPr>
                <w:rFonts w:cstheme="minorHAnsi"/>
                <w:sz w:val="22"/>
                <w:szCs w:val="22"/>
              </w:rPr>
              <w:br/>
            </w:r>
            <w:r w:rsidRPr="00C91BA8">
              <w:rPr>
                <w:rFonts w:cstheme="minorHAnsi"/>
                <w:sz w:val="22"/>
                <w:szCs w:val="22"/>
              </w:rPr>
              <w:t xml:space="preserve">se prakticky chránit (vědět, jak se nebezpečí vyhnout, kam se v případě potřeby obrátit o pomoc) </w:t>
            </w:r>
            <w:r w:rsidRPr="00C91BA8">
              <w:rPr>
                <w:rFonts w:cstheme="minorHAnsi"/>
                <w:i/>
                <w:iCs/>
                <w:sz w:val="22"/>
                <w:szCs w:val="22"/>
              </w:rPr>
              <w:t>(Dítě a svět)</w:t>
            </w:r>
          </w:p>
        </w:tc>
      </w:tr>
    </w:tbl>
    <w:p w14:paraId="37EA3129" w14:textId="77777777" w:rsidR="00C41FE7" w:rsidRPr="00D47455" w:rsidRDefault="00C41FE7" w:rsidP="00C41FE7">
      <w:pPr>
        <w:rPr>
          <w:rFonts w:cstheme="minorHAnsi"/>
          <w:sz w:val="2"/>
          <w:szCs w:val="2"/>
        </w:rPr>
      </w:pPr>
    </w:p>
    <w:tbl>
      <w:tblPr>
        <w:tblStyle w:val="Mkatabulky"/>
        <w:tblW w:w="9918" w:type="dxa"/>
        <w:tblLook w:val="04A0" w:firstRow="1" w:lastRow="0" w:firstColumn="1" w:lastColumn="0" w:noHBand="0" w:noVBand="1"/>
      </w:tblPr>
      <w:tblGrid>
        <w:gridCol w:w="5098"/>
        <w:gridCol w:w="4820"/>
      </w:tblGrid>
      <w:tr w:rsidR="00C41FE7" w:rsidRPr="00C91BA8" w14:paraId="1B66E449" w14:textId="77777777" w:rsidTr="005D037B">
        <w:tc>
          <w:tcPr>
            <w:tcW w:w="9918" w:type="dxa"/>
            <w:gridSpan w:val="2"/>
            <w:shd w:val="clear" w:color="auto" w:fill="D7CEE5" w:themeFill="accent5" w:themeFillTint="66"/>
          </w:tcPr>
          <w:p w14:paraId="2E6CB4F5" w14:textId="77777777" w:rsidR="00C41FE7" w:rsidRPr="00C91BA8" w:rsidRDefault="00C41FE7" w:rsidP="00F35502">
            <w:pPr>
              <w:rPr>
                <w:rFonts w:cstheme="minorHAnsi"/>
                <w:sz w:val="22"/>
                <w:szCs w:val="22"/>
              </w:rPr>
            </w:pPr>
            <w:r w:rsidRPr="00C91BA8">
              <w:rPr>
                <w:rFonts w:cstheme="minorHAnsi"/>
                <w:sz w:val="22"/>
                <w:szCs w:val="22"/>
              </w:rPr>
              <w:t>Integrovaný blok: V. LETEM DO SVĚTA PŘÍRODY</w:t>
            </w:r>
          </w:p>
        </w:tc>
      </w:tr>
      <w:tr w:rsidR="00C41FE7" w:rsidRPr="00C91BA8" w14:paraId="0ECCD8A2" w14:textId="77777777" w:rsidTr="005D037B">
        <w:tc>
          <w:tcPr>
            <w:tcW w:w="9918" w:type="dxa"/>
            <w:gridSpan w:val="2"/>
          </w:tcPr>
          <w:p w14:paraId="555090B8" w14:textId="77777777" w:rsidR="00C41FE7" w:rsidRPr="00C91BA8" w:rsidRDefault="00C41FE7" w:rsidP="00F7549D">
            <w:pPr>
              <w:jc w:val="both"/>
              <w:rPr>
                <w:rFonts w:cstheme="minorHAnsi"/>
                <w:sz w:val="22"/>
                <w:szCs w:val="22"/>
              </w:rPr>
            </w:pPr>
            <w:r w:rsidRPr="00C91BA8">
              <w:rPr>
                <w:rFonts w:cstheme="minorHAnsi"/>
                <w:sz w:val="22"/>
                <w:szCs w:val="22"/>
              </w:rPr>
              <w:t>Vzdělávací okruh:</w:t>
            </w:r>
            <w:r w:rsidRPr="00C91BA8">
              <w:rPr>
                <w:rFonts w:cstheme="minorHAnsi"/>
                <w:bCs/>
                <w:sz w:val="22"/>
                <w:szCs w:val="22"/>
              </w:rPr>
              <w:t xml:space="preserve"> </w:t>
            </w:r>
            <w:r w:rsidRPr="00C41FE7">
              <w:rPr>
                <w:rFonts w:cstheme="minorHAnsi"/>
                <w:b/>
                <w:sz w:val="22"/>
                <w:szCs w:val="22"/>
              </w:rPr>
              <w:t>V/9</w:t>
            </w:r>
            <w:r w:rsidRPr="00C91BA8">
              <w:rPr>
                <w:rFonts w:cstheme="minorHAnsi"/>
                <w:bCs/>
                <w:sz w:val="22"/>
                <w:szCs w:val="22"/>
              </w:rPr>
              <w:t xml:space="preserve"> </w:t>
            </w:r>
            <w:r w:rsidRPr="00C91BA8">
              <w:rPr>
                <w:rFonts w:cstheme="minorHAnsi"/>
                <w:b/>
                <w:bCs/>
                <w:sz w:val="22"/>
                <w:szCs w:val="22"/>
              </w:rPr>
              <w:t>Rozmanitost přírody i světa a jeho řád</w:t>
            </w:r>
            <w:r w:rsidRPr="00C91BA8">
              <w:rPr>
                <w:rFonts w:cstheme="minorHAnsi"/>
                <w:sz w:val="22"/>
                <w:szCs w:val="22"/>
              </w:rPr>
              <w:t xml:space="preserve"> (země, hory, řeky, pohoří, světadíly, planeta Země, vesmír)</w:t>
            </w:r>
          </w:p>
        </w:tc>
      </w:tr>
      <w:tr w:rsidR="00C41FE7" w:rsidRPr="00C91BA8" w14:paraId="7A0B2E7E" w14:textId="77777777" w:rsidTr="005D037B">
        <w:tc>
          <w:tcPr>
            <w:tcW w:w="9918" w:type="dxa"/>
            <w:gridSpan w:val="2"/>
            <w:shd w:val="clear" w:color="auto" w:fill="F5E4A9" w:themeFill="accent3" w:themeFillTint="66"/>
          </w:tcPr>
          <w:p w14:paraId="639F8701" w14:textId="77777777" w:rsidR="00C41FE7" w:rsidRPr="00C91BA8" w:rsidRDefault="00C41FE7" w:rsidP="00871335">
            <w:pPr>
              <w:jc w:val="both"/>
              <w:rPr>
                <w:rFonts w:cstheme="minorHAnsi"/>
                <w:sz w:val="22"/>
                <w:szCs w:val="22"/>
              </w:rPr>
            </w:pPr>
            <w:r w:rsidRPr="00C91BA8">
              <w:rPr>
                <w:rFonts w:cstheme="minorHAnsi"/>
                <w:sz w:val="22"/>
                <w:szCs w:val="22"/>
              </w:rPr>
              <w:t>Kompetence k učení – učí se nejen spontánně, ale i vědomě, vyvine úsilí, soustředí se na činnost a záměrně si zapamatuje; při zadané práci dokončí, co započalo; dovede postupovat podle instrukcí a pokynů, je schopno dobrat se k výsledkům</w:t>
            </w:r>
          </w:p>
        </w:tc>
      </w:tr>
      <w:tr w:rsidR="00C41FE7" w:rsidRPr="00C91BA8" w14:paraId="166B82FE" w14:textId="77777777" w:rsidTr="007B346C">
        <w:tc>
          <w:tcPr>
            <w:tcW w:w="5098" w:type="dxa"/>
            <w:shd w:val="clear" w:color="auto" w:fill="D7CEE5" w:themeFill="accent5" w:themeFillTint="66"/>
          </w:tcPr>
          <w:p w14:paraId="1A037EA7" w14:textId="77777777" w:rsidR="00C41FE7" w:rsidRPr="00C91BA8" w:rsidRDefault="00C41FE7" w:rsidP="00F35502">
            <w:pPr>
              <w:rPr>
                <w:rFonts w:cstheme="minorHAnsi"/>
                <w:sz w:val="22"/>
                <w:szCs w:val="22"/>
              </w:rPr>
            </w:pPr>
            <w:r w:rsidRPr="00C91BA8">
              <w:rPr>
                <w:rFonts w:cstheme="minorHAnsi"/>
                <w:sz w:val="22"/>
                <w:szCs w:val="22"/>
              </w:rPr>
              <w:t>Dílčí cíl:</w:t>
            </w:r>
          </w:p>
        </w:tc>
        <w:tc>
          <w:tcPr>
            <w:tcW w:w="4820" w:type="dxa"/>
            <w:shd w:val="clear" w:color="auto" w:fill="D7CEE5" w:themeFill="accent5" w:themeFillTint="66"/>
          </w:tcPr>
          <w:p w14:paraId="131E8F48" w14:textId="77777777" w:rsidR="00C41FE7" w:rsidRPr="00C91BA8" w:rsidRDefault="00C41FE7" w:rsidP="00F35502">
            <w:pPr>
              <w:rPr>
                <w:rFonts w:cstheme="minorHAnsi"/>
                <w:sz w:val="22"/>
                <w:szCs w:val="22"/>
              </w:rPr>
            </w:pPr>
            <w:r w:rsidRPr="00C91BA8">
              <w:rPr>
                <w:rFonts w:cstheme="minorHAnsi"/>
                <w:sz w:val="22"/>
                <w:szCs w:val="22"/>
              </w:rPr>
              <w:t>Očekávaný výstup:</w:t>
            </w:r>
          </w:p>
        </w:tc>
      </w:tr>
      <w:tr w:rsidR="00C41FE7" w:rsidRPr="00C91BA8" w14:paraId="74CF3721" w14:textId="77777777" w:rsidTr="007B346C">
        <w:tc>
          <w:tcPr>
            <w:tcW w:w="5098" w:type="dxa"/>
          </w:tcPr>
          <w:p w14:paraId="358D08D7" w14:textId="77777777" w:rsidR="00C41FE7" w:rsidRPr="00C91BA8" w:rsidRDefault="00C41FE7" w:rsidP="00D47455">
            <w:pPr>
              <w:spacing w:after="120"/>
              <w:jc w:val="both"/>
              <w:rPr>
                <w:rFonts w:cstheme="minorHAnsi"/>
                <w:i/>
                <w:iCs/>
                <w:sz w:val="22"/>
                <w:szCs w:val="22"/>
              </w:rPr>
            </w:pPr>
            <w:r w:rsidRPr="00C91BA8">
              <w:rPr>
                <w:rFonts w:cstheme="minorHAnsi"/>
                <w:sz w:val="22"/>
                <w:szCs w:val="22"/>
              </w:rPr>
              <w:lastRenderedPageBreak/>
              <w:t xml:space="preserve">Vytváření elementárního povědomí o širším přírodním, kulturním i technickém prostředí, o jejich rozmanitosti, vývoji a neustálých proměnách </w:t>
            </w:r>
            <w:r w:rsidRPr="00C91BA8">
              <w:rPr>
                <w:rFonts w:cstheme="minorHAnsi"/>
                <w:i/>
                <w:iCs/>
                <w:sz w:val="22"/>
                <w:szCs w:val="22"/>
              </w:rPr>
              <w:t>(Dítě a svět)</w:t>
            </w:r>
          </w:p>
          <w:p w14:paraId="7E98ED47" w14:textId="77777777" w:rsidR="00C41FE7" w:rsidRPr="00C91BA8" w:rsidRDefault="00C41FE7" w:rsidP="00D47455">
            <w:pPr>
              <w:jc w:val="both"/>
              <w:rPr>
                <w:rFonts w:cstheme="minorHAnsi"/>
                <w:bCs/>
                <w:i/>
                <w:iCs/>
                <w:sz w:val="22"/>
                <w:szCs w:val="22"/>
                <w:u w:val="single"/>
              </w:rPr>
            </w:pPr>
            <w:r w:rsidRPr="00C91BA8">
              <w:rPr>
                <w:rFonts w:cstheme="minorHAnsi"/>
                <w:bCs/>
                <w:i/>
                <w:iCs/>
                <w:sz w:val="22"/>
                <w:szCs w:val="22"/>
                <w:u w:val="single"/>
              </w:rPr>
              <w:t>Vzdělávací nabídka:</w:t>
            </w:r>
          </w:p>
          <w:p w14:paraId="4BD3C071" w14:textId="77777777" w:rsidR="00C41FE7" w:rsidRPr="00C91BA8" w:rsidRDefault="00C41FE7" w:rsidP="00D47455">
            <w:pPr>
              <w:jc w:val="both"/>
              <w:rPr>
                <w:rFonts w:cstheme="minorHAnsi"/>
                <w:sz w:val="22"/>
                <w:szCs w:val="22"/>
              </w:rPr>
            </w:pPr>
            <w:r w:rsidRPr="00C91BA8">
              <w:rPr>
                <w:rFonts w:cstheme="minorHAnsi"/>
                <w:sz w:val="22"/>
                <w:szCs w:val="22"/>
              </w:rPr>
              <w:t>- sledování událostí v obci a účast na akcích, které jsou pro dítě zajímavé</w:t>
            </w:r>
          </w:p>
          <w:p w14:paraId="158A8E70" w14:textId="2EFED349" w:rsidR="00C41FE7" w:rsidRPr="00C91BA8" w:rsidRDefault="00C41FE7" w:rsidP="00D47455">
            <w:pPr>
              <w:jc w:val="both"/>
              <w:rPr>
                <w:rFonts w:cstheme="minorHAnsi"/>
                <w:sz w:val="22"/>
                <w:szCs w:val="22"/>
              </w:rPr>
            </w:pPr>
            <w:r w:rsidRPr="00C91BA8">
              <w:rPr>
                <w:rFonts w:cstheme="minorHAnsi"/>
                <w:sz w:val="22"/>
                <w:szCs w:val="22"/>
              </w:rPr>
              <w:t xml:space="preserve">- praktické užívání technických přístrojů, hraček </w:t>
            </w:r>
            <w:r w:rsidR="009874C7">
              <w:rPr>
                <w:rFonts w:cstheme="minorHAnsi"/>
                <w:sz w:val="22"/>
                <w:szCs w:val="22"/>
              </w:rPr>
              <w:br/>
            </w:r>
            <w:r w:rsidRPr="00C91BA8">
              <w:rPr>
                <w:rFonts w:cstheme="minorHAnsi"/>
                <w:sz w:val="22"/>
                <w:szCs w:val="22"/>
              </w:rPr>
              <w:t>a dalších předmětů a pomůcek se kterými se dítě běžně setkává</w:t>
            </w:r>
          </w:p>
          <w:p w14:paraId="7F871AED" w14:textId="77777777" w:rsidR="00C41FE7" w:rsidRPr="00C91BA8" w:rsidRDefault="00C41FE7" w:rsidP="00D47455">
            <w:pPr>
              <w:spacing w:after="120"/>
              <w:jc w:val="both"/>
              <w:rPr>
                <w:rFonts w:cstheme="minorHAnsi"/>
                <w:bCs/>
                <w:sz w:val="22"/>
                <w:szCs w:val="22"/>
              </w:rPr>
            </w:pPr>
            <w:r w:rsidRPr="00C91BA8">
              <w:rPr>
                <w:rFonts w:cstheme="minorHAnsi"/>
                <w:bCs/>
                <w:sz w:val="22"/>
                <w:szCs w:val="22"/>
              </w:rPr>
              <w:t>- …</w:t>
            </w:r>
          </w:p>
        </w:tc>
        <w:tc>
          <w:tcPr>
            <w:tcW w:w="4820" w:type="dxa"/>
          </w:tcPr>
          <w:p w14:paraId="7D20F7CC" w14:textId="6C59CD56" w:rsidR="00C41FE7" w:rsidRPr="00C91BA8" w:rsidRDefault="00C41FE7" w:rsidP="00D47455">
            <w:pPr>
              <w:jc w:val="both"/>
              <w:rPr>
                <w:rFonts w:cstheme="minorHAnsi"/>
                <w:sz w:val="22"/>
                <w:szCs w:val="22"/>
              </w:rPr>
            </w:pPr>
            <w:r w:rsidRPr="00C91BA8">
              <w:rPr>
                <w:rFonts w:cstheme="minorHAnsi"/>
                <w:sz w:val="22"/>
                <w:szCs w:val="22"/>
              </w:rPr>
              <w:t xml:space="preserve">vnímat, že svět má svůj řád, že je rozmanitý </w:t>
            </w:r>
            <w:r w:rsidR="009874C7">
              <w:rPr>
                <w:rFonts w:cstheme="minorHAnsi"/>
                <w:sz w:val="22"/>
                <w:szCs w:val="22"/>
              </w:rPr>
              <w:br/>
            </w:r>
            <w:r w:rsidRPr="00C91BA8">
              <w:rPr>
                <w:rFonts w:cstheme="minorHAnsi"/>
                <w:sz w:val="22"/>
                <w:szCs w:val="22"/>
              </w:rPr>
              <w:t xml:space="preserve">a pozoruhodný, nekonečně pestrý a různorodý – </w:t>
            </w:r>
            <w:r w:rsidR="009874C7">
              <w:rPr>
                <w:rFonts w:cstheme="minorHAnsi"/>
                <w:sz w:val="22"/>
                <w:szCs w:val="22"/>
              </w:rPr>
              <w:br/>
            </w:r>
            <w:r w:rsidRPr="00C91BA8">
              <w:rPr>
                <w:rFonts w:cstheme="minorHAnsi"/>
                <w:sz w:val="22"/>
                <w:szCs w:val="22"/>
              </w:rPr>
              <w:t xml:space="preserve">jak svět přírody, tak i svět lidí (mít elementární povědomí o existenci různých národů a kultur, různých zemích, o planetě Zemi, vesmíru apod.) </w:t>
            </w:r>
            <w:r w:rsidRPr="00C91BA8">
              <w:rPr>
                <w:rFonts w:cstheme="minorHAnsi"/>
                <w:i/>
                <w:iCs/>
                <w:sz w:val="22"/>
                <w:szCs w:val="22"/>
              </w:rPr>
              <w:t>(Dítě a svět)</w:t>
            </w:r>
          </w:p>
        </w:tc>
      </w:tr>
    </w:tbl>
    <w:p w14:paraId="3E26E809" w14:textId="24287DA4" w:rsidR="00321D4E" w:rsidRPr="003F64E2" w:rsidRDefault="00321D4E" w:rsidP="00321D4E">
      <w:pPr>
        <w:rPr>
          <w:sz w:val="24"/>
          <w:szCs w:val="24"/>
        </w:rPr>
      </w:pPr>
    </w:p>
    <w:p w14:paraId="2840D71D" w14:textId="6F09BF92" w:rsidR="00321D4E" w:rsidRPr="009874C7" w:rsidRDefault="00321D4E" w:rsidP="009874C7">
      <w:pPr>
        <w:pStyle w:val="Nadpis2"/>
        <w:spacing w:after="240"/>
        <w:rPr>
          <w:b/>
          <w:bCs/>
        </w:rPr>
      </w:pPr>
      <w:bookmarkStart w:id="67" w:name="_Toc175151832"/>
      <w:r w:rsidRPr="009874C7">
        <w:rPr>
          <w:b/>
          <w:bCs/>
        </w:rPr>
        <w:t>6.2. Popis zpracování třídního vzdělávacího programu</w:t>
      </w:r>
      <w:bookmarkEnd w:id="67"/>
    </w:p>
    <w:p w14:paraId="640737CD" w14:textId="058E5B61" w:rsidR="00321D4E" w:rsidRDefault="003F64E2" w:rsidP="0032667F">
      <w:pPr>
        <w:spacing w:after="0"/>
        <w:jc w:val="both"/>
        <w:rPr>
          <w:sz w:val="24"/>
          <w:szCs w:val="24"/>
        </w:rPr>
      </w:pPr>
      <w:r>
        <w:tab/>
      </w:r>
      <w:r w:rsidRPr="005D037B">
        <w:rPr>
          <w:sz w:val="24"/>
          <w:szCs w:val="24"/>
        </w:rPr>
        <w:t>TVP</w:t>
      </w:r>
      <w:r w:rsidR="00C00F58">
        <w:rPr>
          <w:sz w:val="24"/>
          <w:szCs w:val="24"/>
        </w:rPr>
        <w:t xml:space="preserve"> PV</w:t>
      </w:r>
      <w:r w:rsidRPr="005D037B">
        <w:rPr>
          <w:sz w:val="24"/>
          <w:szCs w:val="24"/>
        </w:rPr>
        <w:t xml:space="preserve"> vzniká společným plánováním učitelek </w:t>
      </w:r>
      <w:r w:rsidR="00CE0DC1">
        <w:rPr>
          <w:sz w:val="24"/>
          <w:szCs w:val="24"/>
        </w:rPr>
        <w:t>ve</w:t>
      </w:r>
      <w:r w:rsidR="005D037B">
        <w:rPr>
          <w:sz w:val="24"/>
          <w:szCs w:val="24"/>
        </w:rPr>
        <w:t xml:space="preserve"> </w:t>
      </w:r>
      <w:r w:rsidRPr="005D037B">
        <w:rPr>
          <w:sz w:val="24"/>
          <w:szCs w:val="24"/>
        </w:rPr>
        <w:t>třídě. Vychází z věku dětí, úrovn</w:t>
      </w:r>
      <w:r w:rsidR="005D037B">
        <w:rPr>
          <w:sz w:val="24"/>
          <w:szCs w:val="24"/>
        </w:rPr>
        <w:t>í</w:t>
      </w:r>
      <w:r w:rsidRPr="005D037B">
        <w:rPr>
          <w:sz w:val="24"/>
          <w:szCs w:val="24"/>
        </w:rPr>
        <w:t xml:space="preserve"> rozvoje a sociálních zkušeností dětí. Při plánování vycházíme z výsledků analýz, evaluací, sebehodnocení učitelek, sebehodnocení dětí</w:t>
      </w:r>
      <w:r w:rsidR="007B346C">
        <w:rPr>
          <w:sz w:val="24"/>
          <w:szCs w:val="24"/>
        </w:rPr>
        <w:t xml:space="preserve"> a diagnostických závěrů dětí</w:t>
      </w:r>
      <w:r w:rsidRPr="005D037B">
        <w:rPr>
          <w:sz w:val="24"/>
          <w:szCs w:val="24"/>
        </w:rPr>
        <w:t>. Při výběru pedagogických metod respektujeme principy mozkově-kompatibilního učení: smysluplný obsah, dostatek času, možnosti volby, okamžitá zpětná vazba.</w:t>
      </w:r>
    </w:p>
    <w:p w14:paraId="6D1112B4" w14:textId="0F109685" w:rsidR="0032667F" w:rsidRPr="005D037B" w:rsidRDefault="0032667F" w:rsidP="0032667F">
      <w:pPr>
        <w:spacing w:after="0"/>
        <w:jc w:val="both"/>
        <w:rPr>
          <w:sz w:val="24"/>
          <w:szCs w:val="24"/>
        </w:rPr>
      </w:pPr>
      <w:r>
        <w:rPr>
          <w:sz w:val="24"/>
          <w:szCs w:val="24"/>
        </w:rPr>
        <w:tab/>
        <w:t>Každ</w:t>
      </w:r>
      <w:r w:rsidR="007B346C">
        <w:rPr>
          <w:sz w:val="24"/>
          <w:szCs w:val="24"/>
        </w:rPr>
        <w:t>ý základ</w:t>
      </w:r>
      <w:r w:rsidR="00E94BB7">
        <w:rPr>
          <w:sz w:val="24"/>
          <w:szCs w:val="24"/>
        </w:rPr>
        <w:t xml:space="preserve"> </w:t>
      </w:r>
      <w:r>
        <w:rPr>
          <w:sz w:val="24"/>
          <w:szCs w:val="24"/>
        </w:rPr>
        <w:t xml:space="preserve">TVP </w:t>
      </w:r>
      <w:r w:rsidR="00C00F58">
        <w:rPr>
          <w:sz w:val="24"/>
          <w:szCs w:val="24"/>
        </w:rPr>
        <w:t xml:space="preserve">PV </w:t>
      </w:r>
      <w:r>
        <w:rPr>
          <w:sz w:val="24"/>
          <w:szCs w:val="24"/>
        </w:rPr>
        <w:t>obsahuje</w:t>
      </w:r>
      <w:r w:rsidR="00EF0C81">
        <w:rPr>
          <w:sz w:val="24"/>
          <w:szCs w:val="24"/>
        </w:rPr>
        <w:t xml:space="preserve"> </w:t>
      </w:r>
      <w:r>
        <w:rPr>
          <w:sz w:val="24"/>
          <w:szCs w:val="24"/>
        </w:rPr>
        <w:t>charakteristiku třídy, pro kterou je zpracováván, pravidelné aktivity třídy,</w:t>
      </w:r>
      <w:r w:rsidR="00D84AF9">
        <w:rPr>
          <w:sz w:val="24"/>
          <w:szCs w:val="24"/>
        </w:rPr>
        <w:t xml:space="preserve"> třídní pravidla (ta se společně s dětmi více zpracovávají na základě potřeby třídy) a</w:t>
      </w:r>
      <w:r>
        <w:rPr>
          <w:sz w:val="24"/>
          <w:szCs w:val="24"/>
        </w:rPr>
        <w:t xml:space="preserve"> náměty tematické nabídky</w:t>
      </w:r>
      <w:r w:rsidR="00C00F58">
        <w:rPr>
          <w:sz w:val="24"/>
          <w:szCs w:val="24"/>
        </w:rPr>
        <w:t xml:space="preserve"> pro aktuální školní rok</w:t>
      </w:r>
      <w:r w:rsidR="00D84AF9">
        <w:rPr>
          <w:sz w:val="24"/>
          <w:szCs w:val="24"/>
        </w:rPr>
        <w:t>, případně očekávané akce. Základ TVP j</w:t>
      </w:r>
      <w:r w:rsidR="00C00F58">
        <w:rPr>
          <w:sz w:val="24"/>
          <w:szCs w:val="24"/>
        </w:rPr>
        <w:t>e zpřístupněn rodičům v šatně dané třídy na viditelném místě.</w:t>
      </w:r>
    </w:p>
    <w:p w14:paraId="087B6B9B" w14:textId="21686F63" w:rsidR="003F64E2" w:rsidRDefault="003F64E2" w:rsidP="003F64E2">
      <w:pPr>
        <w:spacing w:after="0"/>
        <w:ind w:firstLine="708"/>
        <w:jc w:val="both"/>
        <w:rPr>
          <w:sz w:val="24"/>
          <w:szCs w:val="24"/>
        </w:rPr>
      </w:pPr>
      <w:r w:rsidRPr="005D037B">
        <w:rPr>
          <w:sz w:val="24"/>
          <w:szCs w:val="24"/>
        </w:rPr>
        <w:t xml:space="preserve">Každý tematický celek v TVP </w:t>
      </w:r>
      <w:r w:rsidR="00C00F58">
        <w:rPr>
          <w:sz w:val="24"/>
          <w:szCs w:val="24"/>
        </w:rPr>
        <w:t xml:space="preserve">PV </w:t>
      </w:r>
      <w:r w:rsidRPr="005D037B">
        <w:rPr>
          <w:sz w:val="24"/>
          <w:szCs w:val="24"/>
        </w:rPr>
        <w:t>obsahuje charakter období, nabídku tematických částí, ke kterým jsou přidružené vzdělávací okruhy – čísla, která nás orientačně dovedou k</w:t>
      </w:r>
      <w:r w:rsidR="00193609" w:rsidRPr="005D037B">
        <w:rPr>
          <w:sz w:val="24"/>
          <w:szCs w:val="24"/>
        </w:rPr>
        <w:t xml:space="preserve"> tabulce v ŠVP </w:t>
      </w:r>
      <w:r w:rsidR="00C00F58">
        <w:rPr>
          <w:sz w:val="24"/>
          <w:szCs w:val="24"/>
        </w:rPr>
        <w:t xml:space="preserve">PV </w:t>
      </w:r>
      <w:r w:rsidR="00193609" w:rsidRPr="005D037B">
        <w:rPr>
          <w:sz w:val="24"/>
          <w:szCs w:val="24"/>
        </w:rPr>
        <w:t xml:space="preserve">pod daným </w:t>
      </w:r>
      <w:r w:rsidRPr="005D037B">
        <w:rPr>
          <w:sz w:val="24"/>
          <w:szCs w:val="24"/>
        </w:rPr>
        <w:t>integrovan</w:t>
      </w:r>
      <w:r w:rsidR="00193609" w:rsidRPr="005D037B">
        <w:rPr>
          <w:sz w:val="24"/>
          <w:szCs w:val="24"/>
        </w:rPr>
        <w:t>ým</w:t>
      </w:r>
      <w:r w:rsidRPr="005D037B">
        <w:rPr>
          <w:sz w:val="24"/>
          <w:szCs w:val="24"/>
        </w:rPr>
        <w:t xml:space="preserve"> </w:t>
      </w:r>
      <w:r w:rsidR="00193609" w:rsidRPr="005D037B">
        <w:rPr>
          <w:sz w:val="24"/>
          <w:szCs w:val="24"/>
        </w:rPr>
        <w:t>blokem,</w:t>
      </w:r>
      <w:r w:rsidRPr="005D037B">
        <w:rPr>
          <w:sz w:val="24"/>
          <w:szCs w:val="24"/>
        </w:rPr>
        <w:t xml:space="preserve"> a</w:t>
      </w:r>
      <w:r w:rsidR="00193609" w:rsidRPr="005D037B">
        <w:rPr>
          <w:sz w:val="24"/>
          <w:szCs w:val="24"/>
        </w:rPr>
        <w:t xml:space="preserve"> tedy ke konkrétním c</w:t>
      </w:r>
      <w:r w:rsidRPr="005D037B">
        <w:rPr>
          <w:sz w:val="24"/>
          <w:szCs w:val="24"/>
        </w:rPr>
        <w:t>íl</w:t>
      </w:r>
      <w:r w:rsidR="00193609" w:rsidRPr="005D037B">
        <w:rPr>
          <w:sz w:val="24"/>
          <w:szCs w:val="24"/>
        </w:rPr>
        <w:t>ům</w:t>
      </w:r>
      <w:r w:rsidR="00C00F58">
        <w:rPr>
          <w:sz w:val="24"/>
          <w:szCs w:val="24"/>
        </w:rPr>
        <w:t xml:space="preserve"> – dílčí cíl s očekávaným výstupem (to, co si dítě osvojuje),</w:t>
      </w:r>
      <w:r w:rsidRPr="005D037B">
        <w:rPr>
          <w:sz w:val="24"/>
          <w:szCs w:val="24"/>
        </w:rPr>
        <w:t xml:space="preserve"> kterých se nejvíce toto téma dotýká. Těchto cílů</w:t>
      </w:r>
      <w:r w:rsidR="00193609" w:rsidRPr="005D037B">
        <w:rPr>
          <w:sz w:val="24"/>
          <w:szCs w:val="24"/>
        </w:rPr>
        <w:t>, které se konkretizují až před samotným využitím tematické části (či v jejím průběhu)</w:t>
      </w:r>
      <w:r w:rsidRPr="005D037B">
        <w:rPr>
          <w:sz w:val="24"/>
          <w:szCs w:val="24"/>
        </w:rPr>
        <w:t xml:space="preserve"> </w:t>
      </w:r>
      <w:r w:rsidR="007B346C">
        <w:rPr>
          <w:sz w:val="24"/>
          <w:szCs w:val="24"/>
        </w:rPr>
        <w:br/>
      </w:r>
      <w:r w:rsidRPr="005D037B">
        <w:rPr>
          <w:sz w:val="24"/>
          <w:szCs w:val="24"/>
        </w:rPr>
        <w:t>se můžeme dotknout všech, můžeme je však dle potřeby třídy doplňovat nebo některé dříve nabízené neuvádět.</w:t>
      </w:r>
      <w:r w:rsidR="00EF0C81">
        <w:rPr>
          <w:sz w:val="24"/>
          <w:szCs w:val="24"/>
        </w:rPr>
        <w:t xml:space="preserve"> </w:t>
      </w:r>
    </w:p>
    <w:p w14:paraId="7D3526F1" w14:textId="7344CB60" w:rsidR="00EF0C81" w:rsidRDefault="00EF0C81" w:rsidP="003F64E2">
      <w:pPr>
        <w:spacing w:after="0"/>
        <w:ind w:firstLine="708"/>
        <w:jc w:val="both"/>
        <w:rPr>
          <w:sz w:val="24"/>
          <w:szCs w:val="24"/>
        </w:rPr>
      </w:pPr>
      <w:r>
        <w:rPr>
          <w:sz w:val="24"/>
          <w:szCs w:val="24"/>
        </w:rPr>
        <w:t>Tematický plán na konkrétní vybrané téma, které vychází z nabídky v </w:t>
      </w:r>
      <w:r w:rsidR="007B346C">
        <w:rPr>
          <w:sz w:val="24"/>
          <w:szCs w:val="24"/>
        </w:rPr>
        <w:t>základu</w:t>
      </w:r>
      <w:r>
        <w:rPr>
          <w:sz w:val="24"/>
          <w:szCs w:val="24"/>
        </w:rPr>
        <w:t xml:space="preserve"> TVP PV </w:t>
      </w:r>
      <w:r w:rsidR="00732CE2">
        <w:rPr>
          <w:sz w:val="24"/>
          <w:szCs w:val="24"/>
        </w:rPr>
        <w:t xml:space="preserve">(ale dle potřeby může být i přidané v průběhu roku) se dle aktuálních potřeb třídy zpracuje vzdělávací nabídka – konkrétní nabídka činností pro děti, které dítě vedou k osvojení </w:t>
      </w:r>
      <w:r w:rsidR="007B346C">
        <w:rPr>
          <w:sz w:val="24"/>
          <w:szCs w:val="24"/>
        </w:rPr>
        <w:br/>
      </w:r>
      <w:r w:rsidR="00732CE2">
        <w:rPr>
          <w:sz w:val="24"/>
          <w:szCs w:val="24"/>
        </w:rPr>
        <w:t>si vybraných očekávaných výstupů pod dílčími cíli. Tematický plán obsahuje i individualizované činnosti pro konkrétní děti, případně diagnostický záměr daného období. Celý tematický plán s evaluací je poté zařazen do slohy TVP PV na třídě.</w:t>
      </w:r>
    </w:p>
    <w:p w14:paraId="5737435F" w14:textId="3A5A2FB5" w:rsidR="00732CE2" w:rsidRDefault="00C00F58" w:rsidP="00732CE2">
      <w:pPr>
        <w:spacing w:after="0"/>
        <w:ind w:firstLine="708"/>
        <w:jc w:val="both"/>
        <w:rPr>
          <w:sz w:val="24"/>
          <w:szCs w:val="24"/>
        </w:rPr>
      </w:pPr>
      <w:r>
        <w:rPr>
          <w:sz w:val="24"/>
          <w:szCs w:val="24"/>
        </w:rPr>
        <w:t xml:space="preserve">Každý tematický plán je po ukončení v rámci očekávaných výstupů evaluován – </w:t>
      </w:r>
      <w:r w:rsidR="00171D1C">
        <w:rPr>
          <w:sz w:val="24"/>
          <w:szCs w:val="24"/>
        </w:rPr>
        <w:br/>
      </w:r>
      <w:r>
        <w:rPr>
          <w:sz w:val="24"/>
          <w:szCs w:val="24"/>
        </w:rPr>
        <w:t xml:space="preserve">co se děti naučily, s čím mají obtíže, co je třeba v dalším tématu zopakovat. Očekávaný výstup můžeme konkretizovat v našem záměru – menší oblast, kterou chceme dětem předat, a tedy hodnotíme náš uvedený záměr. </w:t>
      </w:r>
      <w:r w:rsidR="00E94BB7">
        <w:rPr>
          <w:sz w:val="24"/>
          <w:szCs w:val="24"/>
        </w:rPr>
        <w:t>Ze</w:t>
      </w:r>
      <w:r>
        <w:rPr>
          <w:sz w:val="24"/>
          <w:szCs w:val="24"/>
        </w:rPr>
        <w:t xml:space="preserve"> závěr</w:t>
      </w:r>
      <w:r w:rsidR="00E94BB7">
        <w:rPr>
          <w:sz w:val="24"/>
          <w:szCs w:val="24"/>
        </w:rPr>
        <w:t>ů</w:t>
      </w:r>
      <w:r>
        <w:rPr>
          <w:sz w:val="24"/>
          <w:szCs w:val="24"/>
        </w:rPr>
        <w:t xml:space="preserve"> z evaluace tematického plánu, kde shrneme </w:t>
      </w:r>
      <w:r w:rsidR="007B346C">
        <w:rPr>
          <w:sz w:val="24"/>
          <w:szCs w:val="24"/>
        </w:rPr>
        <w:br/>
      </w:r>
      <w:r>
        <w:rPr>
          <w:sz w:val="24"/>
          <w:szCs w:val="24"/>
        </w:rPr>
        <w:t xml:space="preserve">i aktuálně zjišťované diagnostické podklady a pokroky v aktuálně řešených individualizovaných </w:t>
      </w:r>
      <w:r w:rsidR="00E94BB7">
        <w:rPr>
          <w:sz w:val="24"/>
          <w:szCs w:val="24"/>
        </w:rPr>
        <w:t>činnostech, vycházíme při tvorbě následujícího tematického plánu.</w:t>
      </w:r>
    </w:p>
    <w:p w14:paraId="4284760E" w14:textId="5658980A" w:rsidR="003F64E2" w:rsidRDefault="00C00F58" w:rsidP="00732CE2">
      <w:pPr>
        <w:spacing w:after="0"/>
        <w:ind w:firstLine="708"/>
        <w:jc w:val="both"/>
        <w:rPr>
          <w:sz w:val="24"/>
          <w:szCs w:val="24"/>
        </w:rPr>
      </w:pPr>
      <w:r>
        <w:rPr>
          <w:sz w:val="24"/>
          <w:szCs w:val="24"/>
        </w:rPr>
        <w:t>Grafické pojetí tvorby TVP PV z ŠVP PV:</w:t>
      </w:r>
    </w:p>
    <w:p w14:paraId="15E0A53F" w14:textId="6DFE16AD" w:rsidR="00732CE2" w:rsidRPr="00732CE2" w:rsidRDefault="00732CE2" w:rsidP="00732CE2">
      <w:pPr>
        <w:spacing w:after="0"/>
        <w:jc w:val="both"/>
        <w:rPr>
          <w:sz w:val="24"/>
          <w:szCs w:val="24"/>
        </w:rPr>
      </w:pPr>
      <w:r>
        <w:rPr>
          <w:noProof/>
          <w:sz w:val="24"/>
          <w:szCs w:val="24"/>
          <w:lang w:eastAsia="cs-CZ"/>
        </w:rPr>
        <w:lastRenderedPageBreak/>
        <w:drawing>
          <wp:inline distT="0" distB="0" distL="0" distR="0" wp14:anchorId="47B8DC37" wp14:editId="14A17B3B">
            <wp:extent cx="6061710" cy="1709928"/>
            <wp:effectExtent l="19050" t="0" r="15240" b="5080"/>
            <wp:docPr id="1655052918" name="Diagram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p w14:paraId="77238959" w14:textId="62CE2B94" w:rsidR="00C31252" w:rsidRPr="00B417E2" w:rsidRDefault="00321D4E" w:rsidP="00171D1C">
      <w:pPr>
        <w:pStyle w:val="Nadpis2"/>
        <w:spacing w:after="240"/>
        <w:rPr>
          <w:b/>
          <w:bCs/>
        </w:rPr>
      </w:pPr>
      <w:bookmarkStart w:id="68" w:name="_Toc175151833"/>
      <w:r w:rsidRPr="00B417E2">
        <w:rPr>
          <w:b/>
          <w:bCs/>
        </w:rPr>
        <w:t>6.3. Dílčí projekty a programy</w:t>
      </w:r>
      <w:bookmarkEnd w:id="68"/>
    </w:p>
    <w:p w14:paraId="369F16BB" w14:textId="0E79F11C" w:rsidR="009D3CE5" w:rsidRPr="00171D1C" w:rsidRDefault="009D3CE5" w:rsidP="0032667F">
      <w:pPr>
        <w:pStyle w:val="Podnadpis"/>
        <w:spacing w:after="0"/>
        <w:rPr>
          <w:b/>
          <w:bCs/>
        </w:rPr>
      </w:pPr>
      <w:r w:rsidRPr="00171D1C">
        <w:rPr>
          <w:b/>
          <w:bCs/>
        </w:rPr>
        <w:t>Celé Česko čte dětem</w:t>
      </w:r>
    </w:p>
    <w:p w14:paraId="35618B75" w14:textId="211490DF" w:rsidR="009D3CE5" w:rsidRPr="00C31252" w:rsidRDefault="009D3CE5" w:rsidP="00C31252">
      <w:pPr>
        <w:ind w:firstLine="708"/>
        <w:jc w:val="both"/>
        <w:rPr>
          <w:sz w:val="36"/>
          <w:szCs w:val="36"/>
        </w:rPr>
      </w:pPr>
      <w:r w:rsidRPr="00C31252">
        <w:rPr>
          <w:sz w:val="24"/>
          <w:szCs w:val="24"/>
        </w:rPr>
        <w:t xml:space="preserve">Cílem projektů obecně prospěšné společnosti </w:t>
      </w:r>
      <w:r w:rsidR="00171D1C">
        <w:rPr>
          <w:sz w:val="24"/>
          <w:szCs w:val="24"/>
        </w:rPr>
        <w:t>„</w:t>
      </w:r>
      <w:r w:rsidRPr="00C31252">
        <w:rPr>
          <w:sz w:val="24"/>
          <w:szCs w:val="24"/>
        </w:rPr>
        <w:t>Celé Česko čte dětem</w:t>
      </w:r>
      <w:r w:rsidR="00171D1C">
        <w:rPr>
          <w:sz w:val="24"/>
          <w:szCs w:val="24"/>
        </w:rPr>
        <w:t>“</w:t>
      </w:r>
      <w:r w:rsidRPr="00C31252">
        <w:rPr>
          <w:sz w:val="24"/>
          <w:szCs w:val="24"/>
        </w:rPr>
        <w:t xml:space="preserve"> </w:t>
      </w:r>
      <w:r w:rsidR="00171D1C">
        <w:rPr>
          <w:sz w:val="24"/>
          <w:szCs w:val="24"/>
        </w:rPr>
        <w:br/>
      </w:r>
      <w:r w:rsidRPr="00C31252">
        <w:rPr>
          <w:sz w:val="24"/>
          <w:szCs w:val="24"/>
        </w:rPr>
        <w:t>je prostřednictvím čtení podpořit rozvoj dětí (emocionální zdraví, paměť, pozornost, představivost atp.…)</w:t>
      </w:r>
      <w:r w:rsidR="00171D1C">
        <w:rPr>
          <w:sz w:val="24"/>
          <w:szCs w:val="24"/>
        </w:rPr>
        <w:t xml:space="preserve"> </w:t>
      </w:r>
      <w:r w:rsidRPr="00C31252">
        <w:rPr>
          <w:sz w:val="24"/>
          <w:szCs w:val="24"/>
        </w:rPr>
        <w:t>a propojit generačně rozdílné skupiny. K oblíbeným projektům a akcím bývá „Týden čtení dětem v České republice“,</w:t>
      </w:r>
      <w:r w:rsidR="00171D1C">
        <w:rPr>
          <w:sz w:val="24"/>
          <w:szCs w:val="24"/>
        </w:rPr>
        <w:t xml:space="preserve"> který probíhá většinou v červnu a k nám dochází číst při odpoledním odpočinku ženy z ČSŽ a autorské čtení v sokolovně města, které pořádá kulturní středisko. Dalším oblíbeným projektem bývá </w:t>
      </w:r>
      <w:r w:rsidRPr="00C31252">
        <w:rPr>
          <w:sz w:val="24"/>
          <w:szCs w:val="24"/>
        </w:rPr>
        <w:t>„Babička a dědeček do školky“</w:t>
      </w:r>
      <w:r w:rsidR="00171D1C">
        <w:rPr>
          <w:sz w:val="24"/>
          <w:szCs w:val="24"/>
        </w:rPr>
        <w:t>, kdy rodinní příslušníci, většinou prarodiče, dochází předčítat během dopoledne do tříd a následně na čtený text tvoří, hovoří a malují s dětmi.</w:t>
      </w:r>
    </w:p>
    <w:p w14:paraId="09446A5C" w14:textId="03C87484" w:rsidR="009D3CE5" w:rsidRPr="00171D1C" w:rsidRDefault="009D3CE5" w:rsidP="0032667F">
      <w:pPr>
        <w:pStyle w:val="Podnadpis"/>
        <w:spacing w:after="0"/>
        <w:rPr>
          <w:b/>
          <w:bCs/>
        </w:rPr>
      </w:pPr>
      <w:r w:rsidRPr="00171D1C">
        <w:rPr>
          <w:b/>
          <w:bCs/>
        </w:rPr>
        <w:t>„Svět nekončí za vrátky – cvičíme se zvířátky“ – projekt České obce sokolské</w:t>
      </w:r>
    </w:p>
    <w:p w14:paraId="03923038" w14:textId="2D066E90" w:rsidR="00C31252" w:rsidRDefault="00C31252" w:rsidP="00084D2D">
      <w:pPr>
        <w:pStyle w:val="Normlnweb"/>
        <w:spacing w:before="0" w:beforeAutospacing="0"/>
        <w:ind w:firstLine="708"/>
        <w:jc w:val="both"/>
        <w:rPr>
          <w:rFonts w:asciiTheme="minorHAnsi" w:hAnsiTheme="minorHAnsi" w:cstheme="minorHAnsi"/>
          <w:color w:val="000000"/>
          <w:shd w:val="clear" w:color="auto" w:fill="FFFFFF"/>
        </w:rPr>
      </w:pPr>
      <w:r w:rsidRPr="00C31252">
        <w:rPr>
          <w:rFonts w:asciiTheme="minorHAnsi" w:hAnsiTheme="minorHAnsi" w:cstheme="minorHAnsi"/>
          <w:color w:val="000000"/>
          <w:shd w:val="clear" w:color="auto" w:fill="FFFFFF"/>
        </w:rPr>
        <w:t xml:space="preserve">Projekt si klade za cíl vzbudit v dětech zájem o aktivní sportování, vede je k týmové spolupráci, rozvoji pohybové gramotnosti a přináší radost z plnění úkolů jak individuálních, </w:t>
      </w:r>
      <w:r w:rsidR="00171D1C">
        <w:rPr>
          <w:rFonts w:asciiTheme="minorHAnsi" w:hAnsiTheme="minorHAnsi" w:cstheme="minorHAnsi"/>
          <w:color w:val="000000"/>
          <w:shd w:val="clear" w:color="auto" w:fill="FFFFFF"/>
        </w:rPr>
        <w:br/>
      </w:r>
      <w:r w:rsidRPr="00C31252">
        <w:rPr>
          <w:rFonts w:asciiTheme="minorHAnsi" w:hAnsiTheme="minorHAnsi" w:cstheme="minorHAnsi"/>
          <w:color w:val="000000"/>
          <w:shd w:val="clear" w:color="auto" w:fill="FFFFFF"/>
        </w:rPr>
        <w:t>tak skupinových, a to vše hravou formou deníčků se zvířátky a úkoly. </w:t>
      </w:r>
    </w:p>
    <w:p w14:paraId="0759A3CA" w14:textId="57C195FB" w:rsidR="00C31252" w:rsidRPr="00171D1C" w:rsidRDefault="00C31252" w:rsidP="0032667F">
      <w:pPr>
        <w:pStyle w:val="Podnadpis"/>
        <w:spacing w:after="0"/>
        <w:rPr>
          <w:b/>
          <w:bCs/>
          <w:shd w:val="clear" w:color="auto" w:fill="FFFFFF"/>
        </w:rPr>
      </w:pPr>
      <w:r w:rsidRPr="00171D1C">
        <w:rPr>
          <w:b/>
          <w:bCs/>
          <w:shd w:val="clear" w:color="auto" w:fill="FFFFFF"/>
        </w:rPr>
        <w:t xml:space="preserve">Podpora dětí nemocných cystickou fibrózou – </w:t>
      </w:r>
      <w:r w:rsidR="00CE0DC1">
        <w:rPr>
          <w:b/>
          <w:bCs/>
          <w:shd w:val="clear" w:color="auto" w:fill="FFFFFF"/>
        </w:rPr>
        <w:t>V</w:t>
      </w:r>
      <w:r w:rsidRPr="00171D1C">
        <w:rPr>
          <w:b/>
          <w:bCs/>
          <w:shd w:val="clear" w:color="auto" w:fill="FFFFFF"/>
        </w:rPr>
        <w:t>ětrníkový den 21. listopadu</w:t>
      </w:r>
    </w:p>
    <w:p w14:paraId="4BE7FCFA" w14:textId="11E420BB" w:rsidR="009D3CE5" w:rsidRPr="00171D1C" w:rsidRDefault="00C31252" w:rsidP="00171D1C">
      <w:pPr>
        <w:pStyle w:val="Normlnweb"/>
        <w:spacing w:before="0" w:beforeAutospacing="0" w:after="0" w:afterAutospacing="0"/>
        <w:ind w:firstLine="708"/>
        <w:jc w:val="both"/>
        <w:rPr>
          <w:rFonts w:asciiTheme="minorHAnsi" w:hAnsiTheme="minorHAnsi" w:cstheme="minorHAnsi"/>
        </w:rPr>
      </w:pPr>
      <w:r w:rsidRPr="00C31252">
        <w:rPr>
          <w:rFonts w:asciiTheme="minorHAnsi" w:hAnsiTheme="minorHAnsi" w:cstheme="minorHAnsi"/>
        </w:rPr>
        <w:t xml:space="preserve">Celorepubliková akce, která je zaměřená na podporu dětí nemocných cystickou fibrózou. Každoročně probíhá 21. </w:t>
      </w:r>
      <w:smartTag w:uri="urn:schemas-microsoft-com:office:smarttags" w:element="metricconverter">
        <w:smartTagPr>
          <w:attr w:name="ProductID" w:val="11. a"/>
        </w:smartTagPr>
        <w:r w:rsidRPr="00C31252">
          <w:rPr>
            <w:rFonts w:asciiTheme="minorHAnsi" w:hAnsiTheme="minorHAnsi" w:cstheme="minorHAnsi"/>
          </w:rPr>
          <w:t>11. a</w:t>
        </w:r>
      </w:smartTag>
      <w:r w:rsidRPr="00C31252">
        <w:rPr>
          <w:rFonts w:asciiTheme="minorHAnsi" w:hAnsiTheme="minorHAnsi" w:cstheme="minorHAnsi"/>
        </w:rPr>
        <w:t xml:space="preserve"> Česká republika se tak připojuje k Evropskému dni </w:t>
      </w:r>
      <w:r w:rsidR="003C33F9">
        <w:rPr>
          <w:rFonts w:asciiTheme="minorHAnsi" w:hAnsiTheme="minorHAnsi" w:cstheme="minorHAnsi"/>
        </w:rPr>
        <w:br/>
      </w:r>
      <w:r w:rsidRPr="00C31252">
        <w:rPr>
          <w:rFonts w:asciiTheme="minorHAnsi" w:hAnsiTheme="minorHAnsi" w:cstheme="minorHAnsi"/>
        </w:rPr>
        <w:t xml:space="preserve">pro cystickou fibrózu. </w:t>
      </w:r>
      <w:r>
        <w:rPr>
          <w:rFonts w:asciiTheme="minorHAnsi" w:hAnsiTheme="minorHAnsi" w:cstheme="minorHAnsi"/>
        </w:rPr>
        <w:t>Cílem této události je v daný den zveřejnit příspěvek – fotografií, která upozorní a připomene tuto nemoc světu. Jeho znakem je ztvárnění větrníků v různém pojetí.</w:t>
      </w:r>
    </w:p>
    <w:p w14:paraId="2199467E" w14:textId="4FA2F85B" w:rsidR="005A4F05" w:rsidRPr="00171D1C" w:rsidRDefault="005A4F05" w:rsidP="005A4F05">
      <w:pPr>
        <w:pStyle w:val="Nadpis1"/>
        <w:rPr>
          <w:b/>
          <w:bCs/>
        </w:rPr>
      </w:pPr>
      <w:bookmarkStart w:id="69" w:name="_Toc175151834"/>
      <w:r w:rsidRPr="00171D1C">
        <w:rPr>
          <w:b/>
          <w:bCs/>
        </w:rPr>
        <w:t>7. Evaluační systém</w:t>
      </w:r>
      <w:bookmarkEnd w:id="69"/>
    </w:p>
    <w:p w14:paraId="666E0B02" w14:textId="45486D1F" w:rsidR="003530AD" w:rsidRDefault="003530AD" w:rsidP="005A4F05">
      <w:pPr>
        <w:jc w:val="both"/>
        <w:rPr>
          <w:i/>
          <w:iCs/>
          <w:color w:val="FF0000"/>
        </w:rPr>
      </w:pPr>
    </w:p>
    <w:tbl>
      <w:tblPr>
        <w:tblStyle w:val="Mkatabulky"/>
        <w:tblW w:w="9923" w:type="dxa"/>
        <w:tblInd w:w="-5" w:type="dxa"/>
        <w:tblLook w:val="04A0" w:firstRow="1" w:lastRow="0" w:firstColumn="1" w:lastColumn="0" w:noHBand="0" w:noVBand="1"/>
      </w:tblPr>
      <w:tblGrid>
        <w:gridCol w:w="1929"/>
        <w:gridCol w:w="1676"/>
        <w:gridCol w:w="1533"/>
        <w:gridCol w:w="1594"/>
        <w:gridCol w:w="1508"/>
        <w:gridCol w:w="1683"/>
      </w:tblGrid>
      <w:tr w:rsidR="003A5EC9" w14:paraId="21CB13C9" w14:textId="77777777" w:rsidTr="003072FE">
        <w:tc>
          <w:tcPr>
            <w:tcW w:w="1970" w:type="dxa"/>
          </w:tcPr>
          <w:p w14:paraId="08EC26AC" w14:textId="77777777" w:rsidR="006D128A" w:rsidRPr="00647072" w:rsidRDefault="006D128A" w:rsidP="005E00DD">
            <w:pPr>
              <w:jc w:val="center"/>
              <w:rPr>
                <w:rFonts w:cstheme="minorHAnsi"/>
                <w:b/>
                <w:bCs/>
                <w:sz w:val="24"/>
                <w:szCs w:val="24"/>
              </w:rPr>
            </w:pPr>
            <w:r w:rsidRPr="00647072">
              <w:rPr>
                <w:rFonts w:cstheme="minorHAnsi"/>
                <w:b/>
                <w:bCs/>
                <w:sz w:val="24"/>
                <w:szCs w:val="24"/>
              </w:rPr>
              <w:t>Co</w:t>
            </w:r>
          </w:p>
          <w:p w14:paraId="400583CC" w14:textId="691FD071" w:rsidR="005E00DD" w:rsidRPr="00647072" w:rsidRDefault="005E00DD" w:rsidP="005E00DD">
            <w:pPr>
              <w:jc w:val="center"/>
              <w:rPr>
                <w:rFonts w:cstheme="minorHAnsi"/>
                <w:sz w:val="24"/>
                <w:szCs w:val="24"/>
              </w:rPr>
            </w:pPr>
            <w:r w:rsidRPr="00647072">
              <w:rPr>
                <w:rFonts w:cstheme="minorHAnsi"/>
                <w:sz w:val="20"/>
                <w:szCs w:val="20"/>
              </w:rPr>
              <w:t>- Co hodnotíme</w:t>
            </w:r>
          </w:p>
        </w:tc>
        <w:tc>
          <w:tcPr>
            <w:tcW w:w="1682" w:type="dxa"/>
          </w:tcPr>
          <w:p w14:paraId="096A545C" w14:textId="6634FBB8" w:rsidR="005E00DD" w:rsidRPr="00647072" w:rsidRDefault="006D128A" w:rsidP="005E00DD">
            <w:pPr>
              <w:jc w:val="center"/>
              <w:rPr>
                <w:rFonts w:cstheme="minorHAnsi"/>
                <w:b/>
                <w:bCs/>
                <w:sz w:val="24"/>
                <w:szCs w:val="24"/>
              </w:rPr>
            </w:pPr>
            <w:r w:rsidRPr="00647072">
              <w:rPr>
                <w:rFonts w:cstheme="minorHAnsi"/>
                <w:b/>
                <w:bCs/>
                <w:sz w:val="24"/>
                <w:szCs w:val="24"/>
              </w:rPr>
              <w:t>Jak</w:t>
            </w:r>
          </w:p>
          <w:p w14:paraId="2E9DFBD5" w14:textId="70D63ED2" w:rsidR="006D128A" w:rsidRPr="00647072" w:rsidRDefault="005E00DD" w:rsidP="005E00DD">
            <w:pPr>
              <w:jc w:val="center"/>
              <w:rPr>
                <w:rFonts w:cstheme="minorHAnsi"/>
                <w:sz w:val="24"/>
                <w:szCs w:val="24"/>
              </w:rPr>
            </w:pPr>
            <w:r w:rsidRPr="00647072">
              <w:rPr>
                <w:rFonts w:cstheme="minorHAnsi"/>
                <w:sz w:val="20"/>
                <w:szCs w:val="20"/>
              </w:rPr>
              <w:t>- Jakým způsobem to hodnotíme</w:t>
            </w:r>
          </w:p>
        </w:tc>
        <w:tc>
          <w:tcPr>
            <w:tcW w:w="1533" w:type="dxa"/>
          </w:tcPr>
          <w:p w14:paraId="1B2DD598" w14:textId="77777777" w:rsidR="006D128A" w:rsidRPr="00647072" w:rsidRDefault="006D128A" w:rsidP="005E00DD">
            <w:pPr>
              <w:jc w:val="center"/>
              <w:rPr>
                <w:rFonts w:cstheme="minorHAnsi"/>
                <w:b/>
                <w:bCs/>
                <w:sz w:val="24"/>
                <w:szCs w:val="24"/>
              </w:rPr>
            </w:pPr>
            <w:r w:rsidRPr="00647072">
              <w:rPr>
                <w:rFonts w:cstheme="minorHAnsi"/>
                <w:b/>
                <w:bCs/>
                <w:sz w:val="24"/>
                <w:szCs w:val="24"/>
              </w:rPr>
              <w:t>Kdy</w:t>
            </w:r>
          </w:p>
          <w:p w14:paraId="7DD2E23B" w14:textId="058D45EA" w:rsidR="005E00DD" w:rsidRPr="00647072" w:rsidRDefault="005E00DD" w:rsidP="005E00DD">
            <w:pPr>
              <w:jc w:val="center"/>
              <w:rPr>
                <w:rFonts w:cstheme="minorHAnsi"/>
                <w:sz w:val="24"/>
                <w:szCs w:val="24"/>
              </w:rPr>
            </w:pPr>
            <w:r w:rsidRPr="00647072">
              <w:rPr>
                <w:rFonts w:cstheme="minorHAnsi"/>
                <w:sz w:val="20"/>
                <w:szCs w:val="20"/>
              </w:rPr>
              <w:t>- Časové období realizace</w:t>
            </w:r>
          </w:p>
        </w:tc>
        <w:tc>
          <w:tcPr>
            <w:tcW w:w="1542" w:type="dxa"/>
          </w:tcPr>
          <w:p w14:paraId="36EC1685" w14:textId="77777777" w:rsidR="006D128A" w:rsidRPr="00647072" w:rsidRDefault="006D128A" w:rsidP="005E00DD">
            <w:pPr>
              <w:jc w:val="center"/>
              <w:rPr>
                <w:rFonts w:cstheme="minorHAnsi"/>
                <w:b/>
                <w:bCs/>
                <w:sz w:val="24"/>
                <w:szCs w:val="24"/>
              </w:rPr>
            </w:pPr>
            <w:r w:rsidRPr="00647072">
              <w:rPr>
                <w:rFonts w:cstheme="minorHAnsi"/>
                <w:b/>
                <w:bCs/>
                <w:sz w:val="24"/>
                <w:szCs w:val="24"/>
              </w:rPr>
              <w:t>Kdo</w:t>
            </w:r>
          </w:p>
          <w:p w14:paraId="1E3DF90E" w14:textId="7A0D08D1" w:rsidR="005E00DD" w:rsidRPr="00647072" w:rsidRDefault="005E00DD" w:rsidP="005E00DD">
            <w:pPr>
              <w:jc w:val="center"/>
              <w:rPr>
                <w:rFonts w:cstheme="minorHAnsi"/>
                <w:sz w:val="24"/>
                <w:szCs w:val="24"/>
              </w:rPr>
            </w:pPr>
            <w:r w:rsidRPr="00647072">
              <w:rPr>
                <w:rFonts w:cstheme="minorHAnsi"/>
                <w:sz w:val="20"/>
                <w:szCs w:val="20"/>
              </w:rPr>
              <w:t>- Kdo evaluaci provádí</w:t>
            </w:r>
          </w:p>
        </w:tc>
        <w:tc>
          <w:tcPr>
            <w:tcW w:w="1512" w:type="dxa"/>
          </w:tcPr>
          <w:p w14:paraId="7AE2257E" w14:textId="77777777" w:rsidR="006D128A" w:rsidRPr="00647072" w:rsidRDefault="006D128A" w:rsidP="005E00DD">
            <w:pPr>
              <w:jc w:val="center"/>
              <w:rPr>
                <w:rFonts w:cstheme="minorHAnsi"/>
                <w:b/>
                <w:bCs/>
                <w:sz w:val="24"/>
                <w:szCs w:val="24"/>
              </w:rPr>
            </w:pPr>
            <w:r w:rsidRPr="00647072">
              <w:rPr>
                <w:rFonts w:cstheme="minorHAnsi"/>
                <w:b/>
                <w:bCs/>
                <w:sz w:val="24"/>
                <w:szCs w:val="24"/>
              </w:rPr>
              <w:t>Proč</w:t>
            </w:r>
          </w:p>
          <w:p w14:paraId="4A885F3C" w14:textId="28DC2779" w:rsidR="005E00DD" w:rsidRPr="00647072" w:rsidRDefault="005E00DD" w:rsidP="005E00DD">
            <w:pPr>
              <w:jc w:val="center"/>
              <w:rPr>
                <w:rFonts w:cstheme="minorHAnsi"/>
                <w:sz w:val="24"/>
                <w:szCs w:val="24"/>
              </w:rPr>
            </w:pPr>
            <w:r w:rsidRPr="00647072">
              <w:rPr>
                <w:rFonts w:cstheme="minorHAnsi"/>
                <w:sz w:val="20"/>
                <w:szCs w:val="20"/>
              </w:rPr>
              <w:t>- Proč ji děláme, co nám přinese</w:t>
            </w:r>
          </w:p>
        </w:tc>
        <w:tc>
          <w:tcPr>
            <w:tcW w:w="1684" w:type="dxa"/>
          </w:tcPr>
          <w:p w14:paraId="42FB6CCF" w14:textId="77777777" w:rsidR="006D128A" w:rsidRPr="00647072" w:rsidRDefault="006D128A" w:rsidP="005E00DD">
            <w:pPr>
              <w:jc w:val="center"/>
              <w:rPr>
                <w:rFonts w:cstheme="minorHAnsi"/>
                <w:b/>
                <w:bCs/>
                <w:sz w:val="24"/>
                <w:szCs w:val="24"/>
              </w:rPr>
            </w:pPr>
            <w:r w:rsidRPr="00647072">
              <w:rPr>
                <w:rFonts w:cstheme="minorHAnsi"/>
                <w:b/>
                <w:bCs/>
                <w:sz w:val="24"/>
                <w:szCs w:val="24"/>
              </w:rPr>
              <w:t>Výstupy</w:t>
            </w:r>
          </w:p>
          <w:p w14:paraId="6CBA4FC5" w14:textId="30E83E7F" w:rsidR="005E00DD" w:rsidRPr="00647072" w:rsidRDefault="005E00DD" w:rsidP="005E00DD">
            <w:pPr>
              <w:jc w:val="center"/>
              <w:rPr>
                <w:rFonts w:cstheme="minorHAnsi"/>
                <w:sz w:val="24"/>
                <w:szCs w:val="24"/>
              </w:rPr>
            </w:pPr>
            <w:r w:rsidRPr="00647072">
              <w:rPr>
                <w:rFonts w:cstheme="minorHAnsi"/>
                <w:sz w:val="20"/>
                <w:szCs w:val="20"/>
              </w:rPr>
              <w:t>- Způsob záznamu výsledků evaluace</w:t>
            </w:r>
          </w:p>
        </w:tc>
      </w:tr>
      <w:tr w:rsidR="00E667B4" w14:paraId="0E46B6BE" w14:textId="77777777" w:rsidTr="003072FE">
        <w:tc>
          <w:tcPr>
            <w:tcW w:w="1970" w:type="dxa"/>
          </w:tcPr>
          <w:p w14:paraId="27F20B46" w14:textId="69F59049" w:rsidR="00431EF4" w:rsidRPr="00647072" w:rsidRDefault="00431EF4" w:rsidP="00431EF4">
            <w:pPr>
              <w:rPr>
                <w:rFonts w:cstheme="minorHAnsi"/>
                <w:b/>
                <w:bCs/>
                <w:sz w:val="24"/>
                <w:szCs w:val="24"/>
              </w:rPr>
            </w:pPr>
            <w:r>
              <w:rPr>
                <w:rFonts w:cstheme="minorHAnsi"/>
                <w:b/>
                <w:bCs/>
                <w:sz w:val="24"/>
                <w:szCs w:val="24"/>
              </w:rPr>
              <w:t>Soulad ŠVP PV s RVP PV</w:t>
            </w:r>
          </w:p>
        </w:tc>
        <w:tc>
          <w:tcPr>
            <w:tcW w:w="1682" w:type="dxa"/>
          </w:tcPr>
          <w:p w14:paraId="1FC5E389" w14:textId="77777777" w:rsidR="00431EF4" w:rsidRDefault="00431EF4" w:rsidP="00D53F01">
            <w:pPr>
              <w:pStyle w:val="Odstavecseseznamem"/>
              <w:numPr>
                <w:ilvl w:val="0"/>
                <w:numId w:val="33"/>
              </w:numPr>
              <w:ind w:left="134" w:hanging="161"/>
              <w:rPr>
                <w:rFonts w:cstheme="minorHAnsi"/>
                <w:sz w:val="20"/>
                <w:szCs w:val="20"/>
              </w:rPr>
            </w:pPr>
            <w:r w:rsidRPr="00431EF4">
              <w:rPr>
                <w:rFonts w:cstheme="minorHAnsi"/>
                <w:sz w:val="20"/>
                <w:szCs w:val="20"/>
              </w:rPr>
              <w:t>Pravidelné sledování změn v RVP PV v aktuálním znění</w:t>
            </w:r>
          </w:p>
          <w:p w14:paraId="7A114654" w14:textId="77777777" w:rsidR="00431EF4" w:rsidRDefault="00431EF4" w:rsidP="00D53F01">
            <w:pPr>
              <w:pStyle w:val="Odstavecseseznamem"/>
              <w:numPr>
                <w:ilvl w:val="0"/>
                <w:numId w:val="33"/>
              </w:numPr>
              <w:ind w:left="134" w:hanging="161"/>
              <w:rPr>
                <w:rFonts w:cstheme="minorHAnsi"/>
                <w:sz w:val="20"/>
                <w:szCs w:val="20"/>
              </w:rPr>
            </w:pPr>
            <w:r>
              <w:rPr>
                <w:rFonts w:cstheme="minorHAnsi"/>
                <w:sz w:val="20"/>
                <w:szCs w:val="20"/>
              </w:rPr>
              <w:lastRenderedPageBreak/>
              <w:t>SWOT analýza školy</w:t>
            </w:r>
          </w:p>
          <w:p w14:paraId="41CADCB1" w14:textId="154B7F71" w:rsidR="00431EF4" w:rsidRDefault="00431EF4" w:rsidP="00D53F01">
            <w:pPr>
              <w:pStyle w:val="Odstavecseseznamem"/>
              <w:numPr>
                <w:ilvl w:val="0"/>
                <w:numId w:val="33"/>
              </w:numPr>
              <w:ind w:left="134" w:hanging="161"/>
              <w:rPr>
                <w:rFonts w:cstheme="minorHAnsi"/>
                <w:sz w:val="20"/>
                <w:szCs w:val="20"/>
              </w:rPr>
            </w:pPr>
            <w:r>
              <w:rPr>
                <w:rFonts w:cstheme="minorHAnsi"/>
                <w:sz w:val="20"/>
                <w:szCs w:val="20"/>
              </w:rPr>
              <w:t>V</w:t>
            </w:r>
            <w:r w:rsidR="001C1527">
              <w:rPr>
                <w:rFonts w:cstheme="minorHAnsi"/>
                <w:sz w:val="20"/>
                <w:szCs w:val="20"/>
              </w:rPr>
              <w:t>lastní hodnocení školy</w:t>
            </w:r>
            <w:r>
              <w:rPr>
                <w:rFonts w:cstheme="minorHAnsi"/>
                <w:sz w:val="20"/>
                <w:szCs w:val="20"/>
              </w:rPr>
              <w:t xml:space="preserve"> za uplynulé období</w:t>
            </w:r>
          </w:p>
          <w:p w14:paraId="0BA741F7" w14:textId="319E1A33" w:rsidR="00431EF4" w:rsidRPr="00431EF4" w:rsidRDefault="001C1527" w:rsidP="00D53F01">
            <w:pPr>
              <w:pStyle w:val="Odstavecseseznamem"/>
              <w:numPr>
                <w:ilvl w:val="0"/>
                <w:numId w:val="33"/>
              </w:numPr>
              <w:ind w:left="134" w:hanging="161"/>
              <w:rPr>
                <w:rFonts w:cstheme="minorHAnsi"/>
                <w:sz w:val="20"/>
                <w:szCs w:val="20"/>
              </w:rPr>
            </w:pPr>
            <w:r>
              <w:rPr>
                <w:rFonts w:cstheme="minorHAnsi"/>
                <w:sz w:val="20"/>
                <w:szCs w:val="20"/>
              </w:rPr>
              <w:t>Inspekční zpráva ČŠI</w:t>
            </w:r>
          </w:p>
        </w:tc>
        <w:tc>
          <w:tcPr>
            <w:tcW w:w="1533" w:type="dxa"/>
          </w:tcPr>
          <w:p w14:paraId="2BD94CDF" w14:textId="77777777" w:rsidR="00431EF4" w:rsidRDefault="00431EF4" w:rsidP="00D53F01">
            <w:pPr>
              <w:pStyle w:val="Odstavecseseznamem"/>
              <w:numPr>
                <w:ilvl w:val="0"/>
                <w:numId w:val="33"/>
              </w:numPr>
              <w:ind w:left="112" w:hanging="183"/>
              <w:rPr>
                <w:rFonts w:cstheme="minorHAnsi"/>
                <w:sz w:val="20"/>
                <w:szCs w:val="20"/>
              </w:rPr>
            </w:pPr>
            <w:r w:rsidRPr="00431EF4">
              <w:rPr>
                <w:rFonts w:cstheme="minorHAnsi"/>
                <w:sz w:val="20"/>
                <w:szCs w:val="20"/>
              </w:rPr>
              <w:lastRenderedPageBreak/>
              <w:t>Průběžně</w:t>
            </w:r>
            <w:r>
              <w:rPr>
                <w:rFonts w:cstheme="minorHAnsi"/>
                <w:sz w:val="20"/>
                <w:szCs w:val="20"/>
              </w:rPr>
              <w:t xml:space="preserve"> </w:t>
            </w:r>
          </w:p>
          <w:p w14:paraId="26DB0185" w14:textId="77777777" w:rsidR="00431EF4" w:rsidRDefault="00431EF4" w:rsidP="00D53F01">
            <w:pPr>
              <w:pStyle w:val="Odstavecseseznamem"/>
              <w:numPr>
                <w:ilvl w:val="0"/>
                <w:numId w:val="33"/>
              </w:numPr>
              <w:ind w:left="112" w:hanging="183"/>
              <w:rPr>
                <w:rFonts w:cstheme="minorHAnsi"/>
                <w:sz w:val="20"/>
                <w:szCs w:val="20"/>
              </w:rPr>
            </w:pPr>
            <w:r>
              <w:rPr>
                <w:rFonts w:cstheme="minorHAnsi"/>
                <w:sz w:val="20"/>
                <w:szCs w:val="20"/>
              </w:rPr>
              <w:t>V případě aktualizace RVP PV ihned</w:t>
            </w:r>
          </w:p>
          <w:p w14:paraId="2A9A69CA" w14:textId="45836AB7" w:rsidR="00431EF4" w:rsidRPr="00431EF4" w:rsidRDefault="00431EF4" w:rsidP="00D53F01">
            <w:pPr>
              <w:pStyle w:val="Odstavecseseznamem"/>
              <w:numPr>
                <w:ilvl w:val="0"/>
                <w:numId w:val="33"/>
              </w:numPr>
              <w:ind w:left="112" w:hanging="183"/>
              <w:rPr>
                <w:rFonts w:cstheme="minorHAnsi"/>
                <w:sz w:val="20"/>
                <w:szCs w:val="20"/>
              </w:rPr>
            </w:pPr>
            <w:r>
              <w:rPr>
                <w:rFonts w:cstheme="minorHAnsi"/>
                <w:sz w:val="20"/>
                <w:szCs w:val="20"/>
              </w:rPr>
              <w:t xml:space="preserve">Při inovaci a aktualizaci </w:t>
            </w:r>
            <w:r>
              <w:rPr>
                <w:rFonts w:cstheme="minorHAnsi"/>
                <w:sz w:val="20"/>
                <w:szCs w:val="20"/>
              </w:rPr>
              <w:lastRenderedPageBreak/>
              <w:t>ŠVP PV po 3-4 letech</w:t>
            </w:r>
          </w:p>
        </w:tc>
        <w:tc>
          <w:tcPr>
            <w:tcW w:w="1542" w:type="dxa"/>
          </w:tcPr>
          <w:p w14:paraId="7E72742E" w14:textId="77777777" w:rsidR="00431EF4" w:rsidRPr="00431EF4" w:rsidRDefault="00431EF4" w:rsidP="00D53F01">
            <w:pPr>
              <w:pStyle w:val="Odstavecseseznamem"/>
              <w:numPr>
                <w:ilvl w:val="0"/>
                <w:numId w:val="33"/>
              </w:numPr>
              <w:ind w:left="217" w:hanging="220"/>
              <w:rPr>
                <w:rFonts w:cstheme="minorHAnsi"/>
                <w:sz w:val="20"/>
                <w:szCs w:val="20"/>
              </w:rPr>
            </w:pPr>
            <w:r w:rsidRPr="00431EF4">
              <w:rPr>
                <w:rFonts w:cstheme="minorHAnsi"/>
                <w:sz w:val="20"/>
                <w:szCs w:val="20"/>
              </w:rPr>
              <w:lastRenderedPageBreak/>
              <w:t>Ředitelka školy</w:t>
            </w:r>
          </w:p>
          <w:p w14:paraId="00D921AF" w14:textId="5AD3DA27" w:rsidR="00431EF4" w:rsidRPr="00431EF4" w:rsidRDefault="00431EF4" w:rsidP="00D53F01">
            <w:pPr>
              <w:pStyle w:val="Odstavecseseznamem"/>
              <w:numPr>
                <w:ilvl w:val="0"/>
                <w:numId w:val="33"/>
              </w:numPr>
              <w:ind w:left="217" w:hanging="220"/>
              <w:rPr>
                <w:rFonts w:cstheme="minorHAnsi"/>
                <w:sz w:val="20"/>
                <w:szCs w:val="20"/>
              </w:rPr>
            </w:pPr>
            <w:r w:rsidRPr="00431EF4">
              <w:rPr>
                <w:rFonts w:cstheme="minorHAnsi"/>
                <w:sz w:val="20"/>
                <w:szCs w:val="20"/>
              </w:rPr>
              <w:t>Koo</w:t>
            </w:r>
            <w:r w:rsidR="009874C7">
              <w:rPr>
                <w:rFonts w:cstheme="minorHAnsi"/>
                <w:sz w:val="20"/>
                <w:szCs w:val="20"/>
              </w:rPr>
              <w:t>rdinátorky</w:t>
            </w:r>
            <w:r w:rsidRPr="00431EF4">
              <w:rPr>
                <w:rFonts w:cstheme="minorHAnsi"/>
                <w:sz w:val="20"/>
                <w:szCs w:val="20"/>
              </w:rPr>
              <w:t xml:space="preserve"> ŠVP PV</w:t>
            </w:r>
          </w:p>
        </w:tc>
        <w:tc>
          <w:tcPr>
            <w:tcW w:w="1512" w:type="dxa"/>
          </w:tcPr>
          <w:p w14:paraId="24EDEC00" w14:textId="530D3906" w:rsidR="00431EF4" w:rsidRPr="00431EF4" w:rsidRDefault="00431EF4" w:rsidP="00431EF4">
            <w:pPr>
              <w:rPr>
                <w:rFonts w:cstheme="minorHAnsi"/>
                <w:sz w:val="20"/>
                <w:szCs w:val="20"/>
              </w:rPr>
            </w:pPr>
            <w:r w:rsidRPr="00431EF4">
              <w:rPr>
                <w:rFonts w:cstheme="minorHAnsi"/>
                <w:sz w:val="20"/>
                <w:szCs w:val="20"/>
              </w:rPr>
              <w:t>Udržení souladu s kurikulárními dokumenty (RVP PV)</w:t>
            </w:r>
            <w:r>
              <w:rPr>
                <w:rFonts w:cstheme="minorHAnsi"/>
                <w:sz w:val="20"/>
                <w:szCs w:val="20"/>
              </w:rPr>
              <w:t xml:space="preserve">; rozvoj </w:t>
            </w:r>
            <w:r>
              <w:rPr>
                <w:rFonts w:cstheme="minorHAnsi"/>
                <w:sz w:val="20"/>
                <w:szCs w:val="20"/>
              </w:rPr>
              <w:lastRenderedPageBreak/>
              <w:t>mateřské školy v její aktuální vizi a strategii rozvoje</w:t>
            </w:r>
          </w:p>
        </w:tc>
        <w:tc>
          <w:tcPr>
            <w:tcW w:w="1684" w:type="dxa"/>
          </w:tcPr>
          <w:p w14:paraId="56838308" w14:textId="542544D9" w:rsidR="00431EF4" w:rsidRPr="00431EF4" w:rsidRDefault="00431EF4" w:rsidP="00D53F01">
            <w:pPr>
              <w:pStyle w:val="Odstavecseseznamem"/>
              <w:numPr>
                <w:ilvl w:val="0"/>
                <w:numId w:val="33"/>
              </w:numPr>
              <w:ind w:left="97" w:hanging="198"/>
              <w:rPr>
                <w:rFonts w:cstheme="minorHAnsi"/>
                <w:sz w:val="20"/>
                <w:szCs w:val="20"/>
              </w:rPr>
            </w:pPr>
            <w:r w:rsidRPr="00431EF4">
              <w:rPr>
                <w:rFonts w:cstheme="minorHAnsi"/>
                <w:sz w:val="20"/>
                <w:szCs w:val="20"/>
              </w:rPr>
              <w:lastRenderedPageBreak/>
              <w:t>Aktuální ŠVP PV</w:t>
            </w:r>
          </w:p>
        </w:tc>
      </w:tr>
      <w:tr w:rsidR="003A5EC9" w14:paraId="7CFC0EFC" w14:textId="77777777" w:rsidTr="003072FE">
        <w:tc>
          <w:tcPr>
            <w:tcW w:w="1970" w:type="dxa"/>
          </w:tcPr>
          <w:p w14:paraId="06C2CB42" w14:textId="7C025494" w:rsidR="006D128A" w:rsidRPr="00186FBB" w:rsidRDefault="0032667F" w:rsidP="00186FBB">
            <w:pPr>
              <w:rPr>
                <w:rFonts w:cstheme="minorHAnsi"/>
                <w:b/>
                <w:bCs/>
                <w:sz w:val="20"/>
                <w:szCs w:val="20"/>
              </w:rPr>
            </w:pPr>
            <w:r w:rsidRPr="00186FBB">
              <w:rPr>
                <w:rFonts w:cstheme="minorHAnsi"/>
                <w:b/>
                <w:bCs/>
                <w:sz w:val="24"/>
                <w:szCs w:val="24"/>
              </w:rPr>
              <w:lastRenderedPageBreak/>
              <w:t>ŠVP</w:t>
            </w:r>
            <w:r w:rsidR="00186FBB">
              <w:rPr>
                <w:rFonts w:cstheme="minorHAnsi"/>
                <w:b/>
                <w:bCs/>
                <w:sz w:val="24"/>
                <w:szCs w:val="24"/>
              </w:rPr>
              <w:t xml:space="preserve"> PV</w:t>
            </w:r>
          </w:p>
        </w:tc>
        <w:tc>
          <w:tcPr>
            <w:tcW w:w="1682" w:type="dxa"/>
          </w:tcPr>
          <w:p w14:paraId="69720439" w14:textId="4B5598B6" w:rsidR="006D128A" w:rsidRPr="00186FBB" w:rsidRDefault="00186FBB" w:rsidP="00D53F01">
            <w:pPr>
              <w:pStyle w:val="Odstavecseseznamem"/>
              <w:numPr>
                <w:ilvl w:val="0"/>
                <w:numId w:val="32"/>
              </w:numPr>
              <w:ind w:left="113" w:hanging="151"/>
              <w:rPr>
                <w:rFonts w:cstheme="minorHAnsi"/>
                <w:sz w:val="20"/>
                <w:szCs w:val="20"/>
              </w:rPr>
            </w:pPr>
            <w:r w:rsidRPr="00186FBB">
              <w:rPr>
                <w:rFonts w:cstheme="minorHAnsi"/>
                <w:sz w:val="20"/>
                <w:szCs w:val="20"/>
              </w:rPr>
              <w:t xml:space="preserve">Analýza podmínek </w:t>
            </w:r>
            <w:r w:rsidR="009874C7">
              <w:rPr>
                <w:rFonts w:cstheme="minorHAnsi"/>
                <w:sz w:val="20"/>
                <w:szCs w:val="20"/>
              </w:rPr>
              <w:br/>
            </w:r>
            <w:r w:rsidRPr="00186FBB">
              <w:rPr>
                <w:rFonts w:cstheme="minorHAnsi"/>
                <w:sz w:val="20"/>
                <w:szCs w:val="20"/>
              </w:rPr>
              <w:t>a situace</w:t>
            </w:r>
          </w:p>
          <w:p w14:paraId="0DD2BB21" w14:textId="00A96081" w:rsidR="00186FBB" w:rsidRPr="00186FBB" w:rsidRDefault="00186FBB" w:rsidP="00D53F01">
            <w:pPr>
              <w:pStyle w:val="Odstavecseseznamem"/>
              <w:numPr>
                <w:ilvl w:val="0"/>
                <w:numId w:val="32"/>
              </w:numPr>
              <w:ind w:left="113" w:hanging="151"/>
              <w:rPr>
                <w:rFonts w:cstheme="minorHAnsi"/>
                <w:sz w:val="20"/>
                <w:szCs w:val="20"/>
              </w:rPr>
            </w:pPr>
            <w:r w:rsidRPr="00186FBB">
              <w:rPr>
                <w:rFonts w:cstheme="minorHAnsi"/>
                <w:sz w:val="20"/>
                <w:szCs w:val="20"/>
              </w:rPr>
              <w:t>Porady</w:t>
            </w:r>
          </w:p>
          <w:p w14:paraId="454539E0" w14:textId="63AD3660" w:rsidR="00186FBB" w:rsidRPr="00186FBB" w:rsidRDefault="00186FBB" w:rsidP="00D53F01">
            <w:pPr>
              <w:pStyle w:val="Odstavecseseznamem"/>
              <w:numPr>
                <w:ilvl w:val="0"/>
                <w:numId w:val="32"/>
              </w:numPr>
              <w:ind w:left="113" w:hanging="151"/>
              <w:rPr>
                <w:rFonts w:cstheme="minorHAnsi"/>
                <w:sz w:val="20"/>
                <w:szCs w:val="20"/>
              </w:rPr>
            </w:pPr>
            <w:r w:rsidRPr="00186FBB">
              <w:rPr>
                <w:rFonts w:cstheme="minorHAnsi"/>
                <w:sz w:val="20"/>
                <w:szCs w:val="20"/>
              </w:rPr>
              <w:t>Monitoring</w:t>
            </w:r>
          </w:p>
          <w:p w14:paraId="16F731C7" w14:textId="77777777" w:rsidR="00186FBB" w:rsidRPr="00186FBB" w:rsidRDefault="00186FBB" w:rsidP="00D53F01">
            <w:pPr>
              <w:pStyle w:val="Odstavecseseznamem"/>
              <w:numPr>
                <w:ilvl w:val="0"/>
                <w:numId w:val="32"/>
              </w:numPr>
              <w:ind w:left="113" w:hanging="151"/>
              <w:rPr>
                <w:rFonts w:cstheme="minorHAnsi"/>
                <w:sz w:val="20"/>
                <w:szCs w:val="20"/>
              </w:rPr>
            </w:pPr>
            <w:r w:rsidRPr="00186FBB">
              <w:rPr>
                <w:rFonts w:cstheme="minorHAnsi"/>
                <w:sz w:val="20"/>
                <w:szCs w:val="20"/>
              </w:rPr>
              <w:t>Hospitační záznamy</w:t>
            </w:r>
          </w:p>
          <w:p w14:paraId="27553D37" w14:textId="77777777" w:rsidR="00186FBB" w:rsidRPr="00186FBB" w:rsidRDefault="00186FBB" w:rsidP="00D53F01">
            <w:pPr>
              <w:pStyle w:val="Odstavecseseznamem"/>
              <w:numPr>
                <w:ilvl w:val="0"/>
                <w:numId w:val="32"/>
              </w:numPr>
              <w:ind w:left="113" w:hanging="151"/>
              <w:rPr>
                <w:rFonts w:cstheme="minorHAnsi"/>
                <w:sz w:val="20"/>
                <w:szCs w:val="20"/>
              </w:rPr>
            </w:pPr>
            <w:r w:rsidRPr="00186FBB">
              <w:rPr>
                <w:rFonts w:cstheme="minorHAnsi"/>
                <w:sz w:val="20"/>
                <w:szCs w:val="20"/>
              </w:rPr>
              <w:t>Autoevaluace učitele</w:t>
            </w:r>
          </w:p>
          <w:p w14:paraId="73B83FE9" w14:textId="2DD064C5" w:rsidR="00186FBB" w:rsidRPr="00186FBB" w:rsidRDefault="00186FBB" w:rsidP="00D53F01">
            <w:pPr>
              <w:pStyle w:val="Odstavecseseznamem"/>
              <w:numPr>
                <w:ilvl w:val="0"/>
                <w:numId w:val="32"/>
              </w:numPr>
              <w:ind w:left="113" w:hanging="151"/>
              <w:rPr>
                <w:rFonts w:cstheme="minorHAnsi"/>
                <w:sz w:val="20"/>
                <w:szCs w:val="20"/>
              </w:rPr>
            </w:pPr>
            <w:r w:rsidRPr="00186FBB">
              <w:rPr>
                <w:rFonts w:cstheme="minorHAnsi"/>
                <w:sz w:val="20"/>
                <w:szCs w:val="20"/>
              </w:rPr>
              <w:t xml:space="preserve">Dotazníky </w:t>
            </w:r>
            <w:r w:rsidR="009874C7">
              <w:rPr>
                <w:rFonts w:cstheme="minorHAnsi"/>
                <w:sz w:val="20"/>
                <w:szCs w:val="20"/>
              </w:rPr>
              <w:br/>
            </w:r>
            <w:r w:rsidRPr="00186FBB">
              <w:rPr>
                <w:rFonts w:cstheme="minorHAnsi"/>
                <w:sz w:val="20"/>
                <w:szCs w:val="20"/>
              </w:rPr>
              <w:t>pro rodiče</w:t>
            </w:r>
          </w:p>
          <w:p w14:paraId="2D1A9EC0" w14:textId="77777777" w:rsidR="00186FBB" w:rsidRDefault="00186FBB" w:rsidP="00D53F01">
            <w:pPr>
              <w:pStyle w:val="Odstavecseseznamem"/>
              <w:numPr>
                <w:ilvl w:val="0"/>
                <w:numId w:val="32"/>
              </w:numPr>
              <w:ind w:left="113" w:hanging="151"/>
              <w:rPr>
                <w:rFonts w:cstheme="minorHAnsi"/>
                <w:sz w:val="20"/>
                <w:szCs w:val="20"/>
              </w:rPr>
            </w:pPr>
            <w:r w:rsidRPr="00186FBB">
              <w:rPr>
                <w:rFonts w:cstheme="minorHAnsi"/>
                <w:sz w:val="20"/>
                <w:szCs w:val="20"/>
              </w:rPr>
              <w:t>Konzultace s rodiči, zřizovatelem</w:t>
            </w:r>
          </w:p>
          <w:p w14:paraId="79FC5028" w14:textId="40B1083B" w:rsidR="00186FBB" w:rsidRPr="00186FBB" w:rsidRDefault="00186FBB" w:rsidP="00D53F01">
            <w:pPr>
              <w:pStyle w:val="Odstavecseseznamem"/>
              <w:numPr>
                <w:ilvl w:val="0"/>
                <w:numId w:val="32"/>
              </w:numPr>
              <w:ind w:left="113" w:hanging="151"/>
              <w:rPr>
                <w:rFonts w:cstheme="minorHAnsi"/>
                <w:sz w:val="20"/>
                <w:szCs w:val="20"/>
              </w:rPr>
            </w:pPr>
            <w:r>
              <w:rPr>
                <w:rFonts w:cstheme="minorHAnsi"/>
                <w:sz w:val="20"/>
                <w:szCs w:val="20"/>
              </w:rPr>
              <w:t>Pololetní a roční hodnocení tříd</w:t>
            </w:r>
          </w:p>
        </w:tc>
        <w:tc>
          <w:tcPr>
            <w:tcW w:w="1533" w:type="dxa"/>
          </w:tcPr>
          <w:p w14:paraId="712AACC9" w14:textId="50BC0528" w:rsidR="00186FBB" w:rsidRDefault="00186FBB" w:rsidP="00D53F01">
            <w:pPr>
              <w:pStyle w:val="Odstavecseseznamem"/>
              <w:numPr>
                <w:ilvl w:val="0"/>
                <w:numId w:val="32"/>
              </w:numPr>
              <w:ind w:left="32" w:hanging="121"/>
              <w:rPr>
                <w:rFonts w:cstheme="minorHAnsi"/>
                <w:sz w:val="20"/>
                <w:szCs w:val="20"/>
              </w:rPr>
            </w:pPr>
            <w:r>
              <w:rPr>
                <w:rFonts w:cstheme="minorHAnsi"/>
                <w:sz w:val="20"/>
                <w:szCs w:val="20"/>
              </w:rPr>
              <w:t>průběžně</w:t>
            </w:r>
          </w:p>
          <w:p w14:paraId="5F9BFCAD" w14:textId="08990392" w:rsidR="006D128A" w:rsidRPr="00186FBB" w:rsidRDefault="00424928" w:rsidP="00D53F01">
            <w:pPr>
              <w:pStyle w:val="Odstavecseseznamem"/>
              <w:numPr>
                <w:ilvl w:val="0"/>
                <w:numId w:val="32"/>
              </w:numPr>
              <w:ind w:left="32" w:hanging="121"/>
              <w:rPr>
                <w:rFonts w:cstheme="minorHAnsi"/>
                <w:sz w:val="20"/>
                <w:szCs w:val="20"/>
              </w:rPr>
            </w:pPr>
            <w:r w:rsidRPr="00186FBB">
              <w:rPr>
                <w:rFonts w:cstheme="minorHAnsi"/>
                <w:sz w:val="20"/>
                <w:szCs w:val="20"/>
              </w:rPr>
              <w:t>2x ročně (leden, červen)</w:t>
            </w:r>
          </w:p>
        </w:tc>
        <w:tc>
          <w:tcPr>
            <w:tcW w:w="1542" w:type="dxa"/>
          </w:tcPr>
          <w:p w14:paraId="617AA1D5" w14:textId="3532DDF5" w:rsidR="006D128A" w:rsidRPr="0098705A" w:rsidRDefault="00424928" w:rsidP="00D53F01">
            <w:pPr>
              <w:pStyle w:val="Odstavecseseznamem"/>
              <w:numPr>
                <w:ilvl w:val="0"/>
                <w:numId w:val="32"/>
              </w:numPr>
              <w:ind w:left="156" w:hanging="139"/>
              <w:rPr>
                <w:rFonts w:cstheme="minorHAnsi"/>
                <w:sz w:val="20"/>
                <w:szCs w:val="20"/>
              </w:rPr>
            </w:pPr>
            <w:r w:rsidRPr="0098705A">
              <w:rPr>
                <w:rFonts w:cstheme="minorHAnsi"/>
                <w:sz w:val="20"/>
                <w:szCs w:val="20"/>
              </w:rPr>
              <w:t>Ředitelka školy</w:t>
            </w:r>
          </w:p>
          <w:p w14:paraId="33245177" w14:textId="73127F64" w:rsidR="00424928" w:rsidRPr="0098705A" w:rsidRDefault="00424928" w:rsidP="00D53F01">
            <w:pPr>
              <w:pStyle w:val="Odstavecseseznamem"/>
              <w:numPr>
                <w:ilvl w:val="0"/>
                <w:numId w:val="32"/>
              </w:numPr>
              <w:ind w:left="156" w:hanging="139"/>
              <w:rPr>
                <w:rFonts w:cstheme="minorHAnsi"/>
                <w:sz w:val="20"/>
                <w:szCs w:val="20"/>
              </w:rPr>
            </w:pPr>
            <w:r w:rsidRPr="0098705A">
              <w:rPr>
                <w:rFonts w:cstheme="minorHAnsi"/>
                <w:sz w:val="20"/>
                <w:szCs w:val="20"/>
              </w:rPr>
              <w:t>Učitelky</w:t>
            </w:r>
          </w:p>
          <w:p w14:paraId="56DD3C60" w14:textId="2762826D" w:rsidR="00424928" w:rsidRPr="0098705A" w:rsidRDefault="00424928" w:rsidP="00D53F01">
            <w:pPr>
              <w:pStyle w:val="Odstavecseseznamem"/>
              <w:numPr>
                <w:ilvl w:val="0"/>
                <w:numId w:val="32"/>
              </w:numPr>
              <w:ind w:left="156" w:hanging="139"/>
              <w:rPr>
                <w:rFonts w:cstheme="minorHAnsi"/>
                <w:sz w:val="20"/>
                <w:szCs w:val="20"/>
              </w:rPr>
            </w:pPr>
            <w:r w:rsidRPr="0098705A">
              <w:rPr>
                <w:rFonts w:cstheme="minorHAnsi"/>
                <w:sz w:val="20"/>
                <w:szCs w:val="20"/>
              </w:rPr>
              <w:t>Rodiče</w:t>
            </w:r>
          </w:p>
          <w:p w14:paraId="7E395348" w14:textId="0AA788D9" w:rsidR="00424928" w:rsidRPr="0098705A" w:rsidRDefault="00424928" w:rsidP="00D53F01">
            <w:pPr>
              <w:pStyle w:val="Odstavecseseznamem"/>
              <w:numPr>
                <w:ilvl w:val="0"/>
                <w:numId w:val="32"/>
              </w:numPr>
              <w:ind w:left="156" w:hanging="139"/>
              <w:rPr>
                <w:rFonts w:cstheme="minorHAnsi"/>
                <w:sz w:val="20"/>
                <w:szCs w:val="20"/>
              </w:rPr>
            </w:pPr>
            <w:r w:rsidRPr="0098705A">
              <w:rPr>
                <w:rFonts w:cstheme="minorHAnsi"/>
                <w:sz w:val="20"/>
                <w:szCs w:val="20"/>
              </w:rPr>
              <w:t>Zřizovatel</w:t>
            </w:r>
          </w:p>
        </w:tc>
        <w:tc>
          <w:tcPr>
            <w:tcW w:w="1512" w:type="dxa"/>
          </w:tcPr>
          <w:p w14:paraId="783CFA92" w14:textId="02072688" w:rsidR="006D128A" w:rsidRPr="00186FBB" w:rsidRDefault="00424928" w:rsidP="00186FBB">
            <w:pPr>
              <w:rPr>
                <w:rFonts w:cstheme="minorHAnsi"/>
                <w:sz w:val="20"/>
                <w:szCs w:val="20"/>
              </w:rPr>
            </w:pPr>
            <w:r w:rsidRPr="00186FBB">
              <w:rPr>
                <w:rFonts w:cstheme="minorHAnsi"/>
                <w:sz w:val="20"/>
                <w:szCs w:val="20"/>
              </w:rPr>
              <w:t xml:space="preserve">Hodnocení naplňování záměrů, kvalita vzdělávacího obsahu, využití metod a forem vzdělávání, </w:t>
            </w:r>
            <w:r w:rsidR="00186FBB">
              <w:rPr>
                <w:rFonts w:cstheme="minorHAnsi"/>
                <w:sz w:val="20"/>
                <w:szCs w:val="20"/>
              </w:rPr>
              <w:t xml:space="preserve">podmínky vzdělávání </w:t>
            </w:r>
            <w:r w:rsidRPr="00186FBB">
              <w:rPr>
                <w:rFonts w:cstheme="minorHAnsi"/>
                <w:sz w:val="20"/>
                <w:szCs w:val="20"/>
              </w:rPr>
              <w:t xml:space="preserve"> </w:t>
            </w:r>
          </w:p>
        </w:tc>
        <w:tc>
          <w:tcPr>
            <w:tcW w:w="1684" w:type="dxa"/>
          </w:tcPr>
          <w:p w14:paraId="180F4731" w14:textId="279CABBE" w:rsidR="00186FBB" w:rsidRPr="00186FBB" w:rsidRDefault="00186FBB" w:rsidP="00D53F01">
            <w:pPr>
              <w:pStyle w:val="Odstavecseseznamem"/>
              <w:numPr>
                <w:ilvl w:val="0"/>
                <w:numId w:val="32"/>
              </w:numPr>
              <w:ind w:left="176" w:hanging="118"/>
              <w:rPr>
                <w:rFonts w:cstheme="minorHAnsi"/>
                <w:sz w:val="20"/>
                <w:szCs w:val="20"/>
              </w:rPr>
            </w:pPr>
            <w:r>
              <w:rPr>
                <w:rFonts w:cstheme="minorHAnsi"/>
                <w:sz w:val="20"/>
                <w:szCs w:val="20"/>
              </w:rPr>
              <w:t>Záznam z pedagogické rady</w:t>
            </w:r>
          </w:p>
          <w:p w14:paraId="3949BC7E" w14:textId="2132B86E" w:rsidR="006D128A" w:rsidRPr="00186FBB" w:rsidRDefault="00186FBB" w:rsidP="00D53F01">
            <w:pPr>
              <w:pStyle w:val="Odstavecseseznamem"/>
              <w:numPr>
                <w:ilvl w:val="0"/>
                <w:numId w:val="32"/>
              </w:numPr>
              <w:ind w:left="176" w:hanging="118"/>
              <w:rPr>
                <w:rFonts w:cstheme="minorHAnsi"/>
                <w:sz w:val="20"/>
                <w:szCs w:val="20"/>
              </w:rPr>
            </w:pPr>
            <w:r w:rsidRPr="00186FBB">
              <w:rPr>
                <w:rFonts w:cstheme="minorHAnsi"/>
                <w:sz w:val="20"/>
                <w:szCs w:val="20"/>
              </w:rPr>
              <w:t>V</w:t>
            </w:r>
            <w:r w:rsidR="001C1527">
              <w:rPr>
                <w:rFonts w:cstheme="minorHAnsi"/>
                <w:sz w:val="20"/>
                <w:szCs w:val="20"/>
              </w:rPr>
              <w:t>lastní hodnocení školy</w:t>
            </w:r>
          </w:p>
          <w:p w14:paraId="5665B856" w14:textId="31988B2E" w:rsidR="00186FBB" w:rsidRPr="00186FBB" w:rsidRDefault="00186FBB" w:rsidP="00D53F01">
            <w:pPr>
              <w:pStyle w:val="Odstavecseseznamem"/>
              <w:numPr>
                <w:ilvl w:val="0"/>
                <w:numId w:val="32"/>
              </w:numPr>
              <w:ind w:left="176" w:hanging="118"/>
              <w:rPr>
                <w:rFonts w:cstheme="minorHAnsi"/>
                <w:sz w:val="20"/>
                <w:szCs w:val="20"/>
              </w:rPr>
            </w:pPr>
            <w:r w:rsidRPr="00186FBB">
              <w:rPr>
                <w:rFonts w:cstheme="minorHAnsi"/>
                <w:sz w:val="20"/>
                <w:szCs w:val="20"/>
              </w:rPr>
              <w:t>Plán činnosti mateřské školy</w:t>
            </w:r>
          </w:p>
        </w:tc>
      </w:tr>
      <w:tr w:rsidR="009572F4" w14:paraId="65481D38" w14:textId="77777777" w:rsidTr="003072FE">
        <w:tc>
          <w:tcPr>
            <w:tcW w:w="1970" w:type="dxa"/>
          </w:tcPr>
          <w:p w14:paraId="6CD7E37D" w14:textId="0566E201" w:rsidR="006D128A" w:rsidRPr="001C1527" w:rsidRDefault="0032667F" w:rsidP="0032667F">
            <w:pPr>
              <w:rPr>
                <w:rFonts w:cstheme="minorHAnsi"/>
                <w:b/>
                <w:bCs/>
                <w:sz w:val="24"/>
                <w:szCs w:val="24"/>
              </w:rPr>
            </w:pPr>
            <w:r w:rsidRPr="001C1527">
              <w:rPr>
                <w:rFonts w:cstheme="minorHAnsi"/>
                <w:b/>
                <w:bCs/>
                <w:sz w:val="24"/>
                <w:szCs w:val="24"/>
              </w:rPr>
              <w:t>TVP</w:t>
            </w:r>
            <w:r w:rsidR="001C1527">
              <w:rPr>
                <w:rFonts w:cstheme="minorHAnsi"/>
                <w:b/>
                <w:bCs/>
                <w:sz w:val="24"/>
                <w:szCs w:val="24"/>
              </w:rPr>
              <w:t xml:space="preserve"> PV</w:t>
            </w:r>
          </w:p>
        </w:tc>
        <w:tc>
          <w:tcPr>
            <w:tcW w:w="1682" w:type="dxa"/>
          </w:tcPr>
          <w:p w14:paraId="78138D52" w14:textId="77777777" w:rsidR="006D128A" w:rsidRPr="0098705A" w:rsidRDefault="0098705A" w:rsidP="00D53F01">
            <w:pPr>
              <w:pStyle w:val="Odstavecseseznamem"/>
              <w:numPr>
                <w:ilvl w:val="0"/>
                <w:numId w:val="32"/>
              </w:numPr>
              <w:ind w:left="43" w:hanging="110"/>
              <w:rPr>
                <w:rFonts w:cstheme="minorHAnsi"/>
                <w:sz w:val="20"/>
                <w:szCs w:val="20"/>
              </w:rPr>
            </w:pPr>
            <w:r w:rsidRPr="0098705A">
              <w:rPr>
                <w:rFonts w:cstheme="minorHAnsi"/>
                <w:sz w:val="20"/>
                <w:szCs w:val="20"/>
              </w:rPr>
              <w:t>Pozorování dětí</w:t>
            </w:r>
          </w:p>
          <w:p w14:paraId="603DA5B5" w14:textId="77777777" w:rsidR="0098705A" w:rsidRPr="0098705A" w:rsidRDefault="0098705A" w:rsidP="00D53F01">
            <w:pPr>
              <w:pStyle w:val="Odstavecseseznamem"/>
              <w:numPr>
                <w:ilvl w:val="0"/>
                <w:numId w:val="32"/>
              </w:numPr>
              <w:ind w:left="43" w:hanging="110"/>
              <w:rPr>
                <w:rFonts w:cstheme="minorHAnsi"/>
                <w:sz w:val="20"/>
                <w:szCs w:val="20"/>
              </w:rPr>
            </w:pPr>
            <w:r w:rsidRPr="0098705A">
              <w:rPr>
                <w:rFonts w:cstheme="minorHAnsi"/>
                <w:sz w:val="20"/>
                <w:szCs w:val="20"/>
              </w:rPr>
              <w:t>Rozhovor mezi pedagogy</w:t>
            </w:r>
          </w:p>
          <w:p w14:paraId="28F25BAD" w14:textId="77777777" w:rsidR="0098705A" w:rsidRPr="0098705A" w:rsidRDefault="0098705A" w:rsidP="00D53F01">
            <w:pPr>
              <w:pStyle w:val="Odstavecseseznamem"/>
              <w:numPr>
                <w:ilvl w:val="0"/>
                <w:numId w:val="32"/>
              </w:numPr>
              <w:ind w:left="43" w:hanging="110"/>
              <w:rPr>
                <w:rFonts w:cstheme="minorHAnsi"/>
                <w:sz w:val="20"/>
                <w:szCs w:val="20"/>
              </w:rPr>
            </w:pPr>
            <w:r w:rsidRPr="0098705A">
              <w:rPr>
                <w:rFonts w:cstheme="minorHAnsi"/>
                <w:sz w:val="20"/>
                <w:szCs w:val="20"/>
              </w:rPr>
              <w:t>Analýza dokumentů třídy</w:t>
            </w:r>
          </w:p>
          <w:p w14:paraId="183DD81E" w14:textId="50624EB7" w:rsidR="0098705A" w:rsidRPr="0098705A" w:rsidRDefault="0098705A" w:rsidP="00D53F01">
            <w:pPr>
              <w:pStyle w:val="Odstavecseseznamem"/>
              <w:numPr>
                <w:ilvl w:val="0"/>
                <w:numId w:val="32"/>
              </w:numPr>
              <w:ind w:left="43" w:hanging="110"/>
              <w:rPr>
                <w:rFonts w:cstheme="minorHAnsi"/>
                <w:sz w:val="20"/>
                <w:szCs w:val="20"/>
              </w:rPr>
            </w:pPr>
            <w:r w:rsidRPr="0098705A">
              <w:rPr>
                <w:rFonts w:cstheme="minorHAnsi"/>
                <w:sz w:val="20"/>
                <w:szCs w:val="20"/>
              </w:rPr>
              <w:t xml:space="preserve">Hospitace </w:t>
            </w:r>
            <w:r w:rsidR="009874C7">
              <w:rPr>
                <w:rFonts w:cstheme="minorHAnsi"/>
                <w:sz w:val="20"/>
                <w:szCs w:val="20"/>
              </w:rPr>
              <w:br/>
            </w:r>
            <w:r w:rsidRPr="0098705A">
              <w:rPr>
                <w:rFonts w:cstheme="minorHAnsi"/>
                <w:sz w:val="20"/>
                <w:szCs w:val="20"/>
              </w:rPr>
              <w:t>na třídě</w:t>
            </w:r>
          </w:p>
          <w:p w14:paraId="110036E5" w14:textId="77777777" w:rsidR="0098705A" w:rsidRPr="0098705A" w:rsidRDefault="0098705A" w:rsidP="00D53F01">
            <w:pPr>
              <w:pStyle w:val="Odstavecseseznamem"/>
              <w:numPr>
                <w:ilvl w:val="0"/>
                <w:numId w:val="32"/>
              </w:numPr>
              <w:ind w:left="43" w:hanging="110"/>
              <w:rPr>
                <w:rFonts w:cstheme="minorHAnsi"/>
                <w:sz w:val="20"/>
                <w:szCs w:val="20"/>
              </w:rPr>
            </w:pPr>
            <w:r w:rsidRPr="0098705A">
              <w:rPr>
                <w:rFonts w:cstheme="minorHAnsi"/>
                <w:sz w:val="20"/>
                <w:szCs w:val="20"/>
              </w:rPr>
              <w:t>Závěry výsledků pedagogické diagnostiky</w:t>
            </w:r>
          </w:p>
          <w:p w14:paraId="313F1BB0" w14:textId="091CC8C6" w:rsidR="0098705A" w:rsidRPr="0098705A" w:rsidRDefault="0098705A" w:rsidP="00D53F01">
            <w:pPr>
              <w:pStyle w:val="Odstavecseseznamem"/>
              <w:numPr>
                <w:ilvl w:val="0"/>
                <w:numId w:val="32"/>
              </w:numPr>
              <w:ind w:left="43" w:hanging="110"/>
              <w:rPr>
                <w:rFonts w:cstheme="minorHAnsi"/>
                <w:sz w:val="20"/>
                <w:szCs w:val="20"/>
              </w:rPr>
            </w:pPr>
            <w:r w:rsidRPr="0098705A">
              <w:rPr>
                <w:rFonts w:cstheme="minorHAnsi"/>
                <w:sz w:val="20"/>
                <w:szCs w:val="20"/>
              </w:rPr>
              <w:t>Autoevaluace učitelky</w:t>
            </w:r>
          </w:p>
        </w:tc>
        <w:tc>
          <w:tcPr>
            <w:tcW w:w="1533" w:type="dxa"/>
          </w:tcPr>
          <w:p w14:paraId="13FB7F7B" w14:textId="77777777" w:rsidR="006D128A" w:rsidRPr="0098705A" w:rsidRDefault="0098705A" w:rsidP="00D53F01">
            <w:pPr>
              <w:pStyle w:val="Odstavecseseznamem"/>
              <w:numPr>
                <w:ilvl w:val="0"/>
                <w:numId w:val="32"/>
              </w:numPr>
              <w:ind w:left="63" w:hanging="90"/>
              <w:rPr>
                <w:rFonts w:cstheme="minorHAnsi"/>
                <w:sz w:val="20"/>
                <w:szCs w:val="20"/>
              </w:rPr>
            </w:pPr>
            <w:r w:rsidRPr="0098705A">
              <w:rPr>
                <w:rFonts w:cstheme="minorHAnsi"/>
                <w:sz w:val="20"/>
                <w:szCs w:val="20"/>
              </w:rPr>
              <w:t>Průběžně</w:t>
            </w:r>
          </w:p>
          <w:p w14:paraId="6428066F" w14:textId="77777777" w:rsidR="0098705A" w:rsidRPr="0098705A" w:rsidRDefault="0098705A" w:rsidP="00D53F01">
            <w:pPr>
              <w:pStyle w:val="Odstavecseseznamem"/>
              <w:numPr>
                <w:ilvl w:val="0"/>
                <w:numId w:val="32"/>
              </w:numPr>
              <w:ind w:left="63" w:hanging="90"/>
              <w:rPr>
                <w:rFonts w:cstheme="minorHAnsi"/>
                <w:sz w:val="20"/>
                <w:szCs w:val="20"/>
              </w:rPr>
            </w:pPr>
            <w:r w:rsidRPr="0098705A">
              <w:rPr>
                <w:rFonts w:cstheme="minorHAnsi"/>
                <w:sz w:val="20"/>
                <w:szCs w:val="20"/>
              </w:rPr>
              <w:t>Po ukončení tematického plánu</w:t>
            </w:r>
          </w:p>
          <w:p w14:paraId="5D15EA5B" w14:textId="07D5C9B4" w:rsidR="0098705A" w:rsidRPr="0098705A" w:rsidRDefault="0098705A" w:rsidP="00D53F01">
            <w:pPr>
              <w:pStyle w:val="Odstavecseseznamem"/>
              <w:numPr>
                <w:ilvl w:val="0"/>
                <w:numId w:val="32"/>
              </w:numPr>
              <w:ind w:left="63" w:hanging="90"/>
              <w:rPr>
                <w:rFonts w:cstheme="minorHAnsi"/>
                <w:sz w:val="20"/>
                <w:szCs w:val="20"/>
              </w:rPr>
            </w:pPr>
            <w:r w:rsidRPr="0098705A">
              <w:rPr>
                <w:rFonts w:cstheme="minorHAnsi"/>
                <w:sz w:val="20"/>
                <w:szCs w:val="20"/>
              </w:rPr>
              <w:t>2x ročně (leden, červen)</w:t>
            </w:r>
          </w:p>
        </w:tc>
        <w:tc>
          <w:tcPr>
            <w:tcW w:w="1542" w:type="dxa"/>
          </w:tcPr>
          <w:p w14:paraId="6B0E12D6" w14:textId="0743B3CE" w:rsidR="006D128A" w:rsidRPr="0098705A" w:rsidRDefault="0098705A" w:rsidP="00D53F01">
            <w:pPr>
              <w:pStyle w:val="Odstavecseseznamem"/>
              <w:numPr>
                <w:ilvl w:val="0"/>
                <w:numId w:val="32"/>
              </w:numPr>
              <w:ind w:left="117" w:hanging="178"/>
              <w:rPr>
                <w:rFonts w:cstheme="minorHAnsi"/>
                <w:sz w:val="20"/>
                <w:szCs w:val="20"/>
              </w:rPr>
            </w:pPr>
            <w:r w:rsidRPr="0098705A">
              <w:rPr>
                <w:rFonts w:cstheme="minorHAnsi"/>
                <w:sz w:val="20"/>
                <w:szCs w:val="20"/>
              </w:rPr>
              <w:t xml:space="preserve">Učitelky </w:t>
            </w:r>
            <w:r w:rsidR="009874C7">
              <w:rPr>
                <w:rFonts w:cstheme="minorHAnsi"/>
                <w:sz w:val="20"/>
                <w:szCs w:val="20"/>
              </w:rPr>
              <w:br/>
            </w:r>
            <w:r w:rsidRPr="0098705A">
              <w:rPr>
                <w:rFonts w:cstheme="minorHAnsi"/>
                <w:sz w:val="20"/>
                <w:szCs w:val="20"/>
              </w:rPr>
              <w:t>na třídě</w:t>
            </w:r>
          </w:p>
          <w:p w14:paraId="11D6C76D" w14:textId="7F4788CA" w:rsidR="0098705A" w:rsidRPr="0098705A" w:rsidRDefault="0098705A" w:rsidP="00D53F01">
            <w:pPr>
              <w:pStyle w:val="Odstavecseseznamem"/>
              <w:numPr>
                <w:ilvl w:val="0"/>
                <w:numId w:val="32"/>
              </w:numPr>
              <w:ind w:left="117" w:hanging="178"/>
              <w:rPr>
                <w:rFonts w:cstheme="minorHAnsi"/>
                <w:sz w:val="20"/>
                <w:szCs w:val="20"/>
              </w:rPr>
            </w:pPr>
            <w:r w:rsidRPr="0098705A">
              <w:rPr>
                <w:rFonts w:cstheme="minorHAnsi"/>
                <w:sz w:val="20"/>
                <w:szCs w:val="20"/>
              </w:rPr>
              <w:t>Zástupkyně ředitelky</w:t>
            </w:r>
          </w:p>
          <w:p w14:paraId="1BCAEF54" w14:textId="3A033325" w:rsidR="0098705A" w:rsidRPr="0098705A" w:rsidRDefault="0098705A" w:rsidP="00D53F01">
            <w:pPr>
              <w:pStyle w:val="Odstavecseseznamem"/>
              <w:numPr>
                <w:ilvl w:val="0"/>
                <w:numId w:val="32"/>
              </w:numPr>
              <w:ind w:left="117" w:hanging="178"/>
              <w:rPr>
                <w:rFonts w:cstheme="minorHAnsi"/>
                <w:sz w:val="20"/>
                <w:szCs w:val="20"/>
              </w:rPr>
            </w:pPr>
            <w:r w:rsidRPr="0098705A">
              <w:rPr>
                <w:rFonts w:cstheme="minorHAnsi"/>
                <w:sz w:val="20"/>
                <w:szCs w:val="20"/>
              </w:rPr>
              <w:t>Ředitelka školy</w:t>
            </w:r>
          </w:p>
          <w:p w14:paraId="2CCC8079" w14:textId="29F1600F" w:rsidR="0098705A" w:rsidRPr="0098705A" w:rsidRDefault="0098705A" w:rsidP="0032667F">
            <w:pPr>
              <w:rPr>
                <w:rFonts w:cstheme="minorHAnsi"/>
                <w:sz w:val="20"/>
                <w:szCs w:val="20"/>
              </w:rPr>
            </w:pPr>
          </w:p>
        </w:tc>
        <w:tc>
          <w:tcPr>
            <w:tcW w:w="1512" w:type="dxa"/>
          </w:tcPr>
          <w:p w14:paraId="3C696C83" w14:textId="69794B24" w:rsidR="006D128A" w:rsidRPr="0098705A" w:rsidRDefault="0098705A" w:rsidP="0032667F">
            <w:pPr>
              <w:rPr>
                <w:rFonts w:cstheme="minorHAnsi"/>
                <w:sz w:val="20"/>
                <w:szCs w:val="20"/>
              </w:rPr>
            </w:pPr>
            <w:r w:rsidRPr="0098705A">
              <w:rPr>
                <w:rFonts w:cstheme="minorHAnsi"/>
                <w:sz w:val="20"/>
                <w:szCs w:val="20"/>
              </w:rPr>
              <w:t xml:space="preserve">Hodnocení podmínek vzdělávání na třídě, naplňování cílů vzdělávání, vhodnost obsahu vzdělávání, využití metod </w:t>
            </w:r>
            <w:r w:rsidR="009874C7">
              <w:rPr>
                <w:rFonts w:cstheme="minorHAnsi"/>
                <w:sz w:val="20"/>
                <w:szCs w:val="20"/>
              </w:rPr>
              <w:br/>
            </w:r>
            <w:r w:rsidRPr="0098705A">
              <w:rPr>
                <w:rFonts w:cstheme="minorHAnsi"/>
                <w:sz w:val="20"/>
                <w:szCs w:val="20"/>
              </w:rPr>
              <w:t xml:space="preserve">a forem vzdělávání </w:t>
            </w:r>
            <w:r w:rsidR="009874C7">
              <w:rPr>
                <w:rFonts w:cstheme="minorHAnsi"/>
                <w:sz w:val="20"/>
                <w:szCs w:val="20"/>
              </w:rPr>
              <w:br/>
            </w:r>
            <w:r w:rsidRPr="0098705A">
              <w:rPr>
                <w:rFonts w:cstheme="minorHAnsi"/>
                <w:sz w:val="20"/>
                <w:szCs w:val="20"/>
              </w:rPr>
              <w:t xml:space="preserve">a podmínek vzdělávání </w:t>
            </w:r>
            <w:r w:rsidR="009874C7">
              <w:rPr>
                <w:rFonts w:cstheme="minorHAnsi"/>
                <w:sz w:val="20"/>
                <w:szCs w:val="20"/>
              </w:rPr>
              <w:br/>
            </w:r>
            <w:r w:rsidRPr="0098705A">
              <w:rPr>
                <w:rFonts w:cstheme="minorHAnsi"/>
                <w:sz w:val="20"/>
                <w:szCs w:val="20"/>
              </w:rPr>
              <w:t>na aktuální třídě</w:t>
            </w:r>
          </w:p>
        </w:tc>
        <w:tc>
          <w:tcPr>
            <w:tcW w:w="1684" w:type="dxa"/>
          </w:tcPr>
          <w:p w14:paraId="4D456AAC" w14:textId="77777777" w:rsidR="006D128A" w:rsidRDefault="0098705A" w:rsidP="00D53F01">
            <w:pPr>
              <w:pStyle w:val="Odstavecseseznamem"/>
              <w:numPr>
                <w:ilvl w:val="0"/>
                <w:numId w:val="32"/>
              </w:numPr>
              <w:ind w:left="159" w:hanging="143"/>
              <w:rPr>
                <w:rFonts w:cstheme="minorHAnsi"/>
                <w:sz w:val="20"/>
                <w:szCs w:val="20"/>
              </w:rPr>
            </w:pPr>
            <w:r>
              <w:rPr>
                <w:rFonts w:cstheme="minorHAnsi"/>
                <w:sz w:val="20"/>
                <w:szCs w:val="20"/>
              </w:rPr>
              <w:t>Evaluace tematického plánu</w:t>
            </w:r>
          </w:p>
          <w:p w14:paraId="6852604B" w14:textId="77777777" w:rsidR="0098705A" w:rsidRDefault="0098705A" w:rsidP="00D53F01">
            <w:pPr>
              <w:pStyle w:val="Odstavecseseznamem"/>
              <w:numPr>
                <w:ilvl w:val="0"/>
                <w:numId w:val="32"/>
              </w:numPr>
              <w:ind w:left="159" w:hanging="143"/>
              <w:rPr>
                <w:rFonts w:cstheme="minorHAnsi"/>
                <w:sz w:val="20"/>
                <w:szCs w:val="20"/>
              </w:rPr>
            </w:pPr>
            <w:r>
              <w:rPr>
                <w:rFonts w:cstheme="minorHAnsi"/>
                <w:sz w:val="20"/>
                <w:szCs w:val="20"/>
              </w:rPr>
              <w:t>Záznamy náhodného pozorování</w:t>
            </w:r>
          </w:p>
          <w:p w14:paraId="441B6C56" w14:textId="6D448F73" w:rsidR="000A13DA" w:rsidRDefault="000A13DA" w:rsidP="00D53F01">
            <w:pPr>
              <w:pStyle w:val="Odstavecseseznamem"/>
              <w:numPr>
                <w:ilvl w:val="0"/>
                <w:numId w:val="32"/>
              </w:numPr>
              <w:ind w:left="159" w:hanging="143"/>
              <w:rPr>
                <w:rFonts w:cstheme="minorHAnsi"/>
                <w:sz w:val="20"/>
                <w:szCs w:val="20"/>
              </w:rPr>
            </w:pPr>
            <w:r>
              <w:rPr>
                <w:rFonts w:cstheme="minorHAnsi"/>
                <w:sz w:val="20"/>
                <w:szCs w:val="20"/>
              </w:rPr>
              <w:t xml:space="preserve">Pololetní hodnocení </w:t>
            </w:r>
            <w:r w:rsidR="009874C7">
              <w:rPr>
                <w:rFonts w:cstheme="minorHAnsi"/>
                <w:sz w:val="20"/>
                <w:szCs w:val="20"/>
              </w:rPr>
              <w:br/>
            </w:r>
            <w:r>
              <w:rPr>
                <w:rFonts w:cstheme="minorHAnsi"/>
                <w:sz w:val="20"/>
                <w:szCs w:val="20"/>
              </w:rPr>
              <w:t>a hodnocení školního roku dané třídy</w:t>
            </w:r>
          </w:p>
          <w:p w14:paraId="5587A07A" w14:textId="77777777" w:rsidR="000A13DA" w:rsidRDefault="000A13DA" w:rsidP="00D53F01">
            <w:pPr>
              <w:pStyle w:val="Odstavecseseznamem"/>
              <w:numPr>
                <w:ilvl w:val="0"/>
                <w:numId w:val="32"/>
              </w:numPr>
              <w:ind w:left="159" w:hanging="143"/>
              <w:rPr>
                <w:rFonts w:cstheme="minorHAnsi"/>
                <w:sz w:val="20"/>
                <w:szCs w:val="20"/>
              </w:rPr>
            </w:pPr>
            <w:r>
              <w:rPr>
                <w:rFonts w:cstheme="minorHAnsi"/>
                <w:sz w:val="20"/>
                <w:szCs w:val="20"/>
              </w:rPr>
              <w:t>Hospitační záznam</w:t>
            </w:r>
          </w:p>
          <w:p w14:paraId="3374AD2A" w14:textId="7A4013C7" w:rsidR="00171D1C" w:rsidRPr="000A13DA" w:rsidRDefault="00171D1C" w:rsidP="00D53F01">
            <w:pPr>
              <w:pStyle w:val="Odstavecseseznamem"/>
              <w:numPr>
                <w:ilvl w:val="0"/>
                <w:numId w:val="32"/>
              </w:numPr>
              <w:ind w:left="159" w:hanging="143"/>
              <w:rPr>
                <w:rFonts w:cstheme="minorHAnsi"/>
                <w:sz w:val="20"/>
                <w:szCs w:val="20"/>
              </w:rPr>
            </w:pPr>
            <w:r>
              <w:rPr>
                <w:rFonts w:cstheme="minorHAnsi"/>
                <w:sz w:val="20"/>
                <w:szCs w:val="20"/>
              </w:rPr>
              <w:t xml:space="preserve">Průběžný záznam podmínek </w:t>
            </w:r>
            <w:r w:rsidR="009874C7">
              <w:rPr>
                <w:rFonts w:cstheme="minorHAnsi"/>
                <w:sz w:val="20"/>
                <w:szCs w:val="20"/>
              </w:rPr>
              <w:br/>
            </w:r>
            <w:r>
              <w:rPr>
                <w:rFonts w:cstheme="minorHAnsi"/>
                <w:sz w:val="20"/>
                <w:szCs w:val="20"/>
              </w:rPr>
              <w:t>pro vzdělávání</w:t>
            </w:r>
          </w:p>
        </w:tc>
      </w:tr>
      <w:tr w:rsidR="003A5EC9" w14:paraId="1D51B5C0" w14:textId="77777777" w:rsidTr="003072FE">
        <w:trPr>
          <w:trHeight w:val="229"/>
        </w:trPr>
        <w:tc>
          <w:tcPr>
            <w:tcW w:w="1970" w:type="dxa"/>
          </w:tcPr>
          <w:p w14:paraId="1F2163EC" w14:textId="44F37F40" w:rsidR="0032667F" w:rsidRPr="00FD4288" w:rsidRDefault="000A13DA" w:rsidP="005A4F05">
            <w:pPr>
              <w:jc w:val="both"/>
              <w:rPr>
                <w:rFonts w:cstheme="minorHAnsi"/>
                <w:b/>
                <w:bCs/>
                <w:sz w:val="24"/>
                <w:szCs w:val="24"/>
              </w:rPr>
            </w:pPr>
            <w:r w:rsidRPr="00FD4288">
              <w:rPr>
                <w:rFonts w:cstheme="minorHAnsi"/>
                <w:b/>
                <w:bCs/>
                <w:sz w:val="24"/>
                <w:szCs w:val="24"/>
              </w:rPr>
              <w:t>Pedagogická diagnostika</w:t>
            </w:r>
          </w:p>
        </w:tc>
        <w:tc>
          <w:tcPr>
            <w:tcW w:w="1682" w:type="dxa"/>
          </w:tcPr>
          <w:p w14:paraId="79376995" w14:textId="77777777" w:rsidR="0032667F" w:rsidRDefault="0068442C" w:rsidP="00D53F01">
            <w:pPr>
              <w:pStyle w:val="Odstavecseseznamem"/>
              <w:numPr>
                <w:ilvl w:val="0"/>
                <w:numId w:val="32"/>
              </w:numPr>
              <w:ind w:left="134" w:hanging="161"/>
              <w:rPr>
                <w:rFonts w:cstheme="minorHAnsi"/>
                <w:sz w:val="20"/>
                <w:szCs w:val="20"/>
              </w:rPr>
            </w:pPr>
            <w:r>
              <w:rPr>
                <w:rFonts w:cstheme="minorHAnsi"/>
                <w:sz w:val="20"/>
                <w:szCs w:val="20"/>
              </w:rPr>
              <w:t>Osobní dotazník od rodičů</w:t>
            </w:r>
          </w:p>
          <w:p w14:paraId="4860BE07" w14:textId="1209B298" w:rsidR="0068442C" w:rsidRDefault="0068442C" w:rsidP="00D53F01">
            <w:pPr>
              <w:pStyle w:val="Odstavecseseznamem"/>
              <w:numPr>
                <w:ilvl w:val="0"/>
                <w:numId w:val="32"/>
              </w:numPr>
              <w:ind w:left="134" w:hanging="161"/>
              <w:rPr>
                <w:rFonts w:cstheme="minorHAnsi"/>
                <w:sz w:val="20"/>
                <w:szCs w:val="20"/>
              </w:rPr>
            </w:pPr>
            <w:r>
              <w:rPr>
                <w:rFonts w:cstheme="minorHAnsi"/>
                <w:sz w:val="20"/>
                <w:szCs w:val="20"/>
              </w:rPr>
              <w:t xml:space="preserve">Zprávy </w:t>
            </w:r>
            <w:r w:rsidR="009874C7">
              <w:rPr>
                <w:rFonts w:cstheme="minorHAnsi"/>
                <w:sz w:val="20"/>
                <w:szCs w:val="20"/>
              </w:rPr>
              <w:br/>
            </w:r>
            <w:r>
              <w:rPr>
                <w:rFonts w:cstheme="minorHAnsi"/>
                <w:sz w:val="20"/>
                <w:szCs w:val="20"/>
              </w:rPr>
              <w:t>od odborníků</w:t>
            </w:r>
          </w:p>
          <w:p w14:paraId="3205DAB8" w14:textId="77777777" w:rsidR="00FD4288" w:rsidRDefault="00FD4288" w:rsidP="00D53F01">
            <w:pPr>
              <w:pStyle w:val="Odstavecseseznamem"/>
              <w:numPr>
                <w:ilvl w:val="0"/>
                <w:numId w:val="32"/>
              </w:numPr>
              <w:ind w:left="134" w:hanging="161"/>
              <w:rPr>
                <w:rFonts w:cstheme="minorHAnsi"/>
                <w:sz w:val="20"/>
                <w:szCs w:val="20"/>
              </w:rPr>
            </w:pPr>
            <w:r>
              <w:rPr>
                <w:rFonts w:cstheme="minorHAnsi"/>
                <w:sz w:val="20"/>
                <w:szCs w:val="20"/>
              </w:rPr>
              <w:t>Průběžné záznamy učitelek</w:t>
            </w:r>
          </w:p>
          <w:p w14:paraId="56328C17" w14:textId="77777777" w:rsidR="00FD4288" w:rsidRDefault="00FD4288" w:rsidP="00D53F01">
            <w:pPr>
              <w:pStyle w:val="Odstavecseseznamem"/>
              <w:numPr>
                <w:ilvl w:val="0"/>
                <w:numId w:val="32"/>
              </w:numPr>
              <w:ind w:left="134" w:hanging="161"/>
              <w:rPr>
                <w:rFonts w:cstheme="minorHAnsi"/>
                <w:sz w:val="20"/>
                <w:szCs w:val="20"/>
              </w:rPr>
            </w:pPr>
            <w:r>
              <w:rPr>
                <w:rFonts w:cstheme="minorHAnsi"/>
                <w:sz w:val="20"/>
                <w:szCs w:val="20"/>
              </w:rPr>
              <w:t>Rozhovory mezi kolegy</w:t>
            </w:r>
          </w:p>
          <w:p w14:paraId="7C5FD1F1" w14:textId="77777777" w:rsidR="00FD4288" w:rsidRDefault="00FD4288" w:rsidP="00D53F01">
            <w:pPr>
              <w:pStyle w:val="Odstavecseseznamem"/>
              <w:numPr>
                <w:ilvl w:val="0"/>
                <w:numId w:val="32"/>
              </w:numPr>
              <w:ind w:left="134" w:hanging="161"/>
              <w:rPr>
                <w:rFonts w:cstheme="minorHAnsi"/>
                <w:sz w:val="20"/>
                <w:szCs w:val="20"/>
              </w:rPr>
            </w:pPr>
            <w:r>
              <w:rPr>
                <w:rFonts w:cstheme="minorHAnsi"/>
                <w:sz w:val="20"/>
                <w:szCs w:val="20"/>
              </w:rPr>
              <w:t>Hodnocení tematického plánu</w:t>
            </w:r>
          </w:p>
          <w:p w14:paraId="33CD22B5" w14:textId="77777777" w:rsidR="00FD4288" w:rsidRDefault="00FD4288" w:rsidP="00D53F01">
            <w:pPr>
              <w:pStyle w:val="Odstavecseseznamem"/>
              <w:numPr>
                <w:ilvl w:val="0"/>
                <w:numId w:val="32"/>
              </w:numPr>
              <w:ind w:left="134" w:hanging="161"/>
              <w:rPr>
                <w:rFonts w:cstheme="minorHAnsi"/>
                <w:sz w:val="20"/>
                <w:szCs w:val="20"/>
              </w:rPr>
            </w:pPr>
            <w:r>
              <w:rPr>
                <w:rFonts w:cstheme="minorHAnsi"/>
                <w:sz w:val="20"/>
                <w:szCs w:val="20"/>
              </w:rPr>
              <w:t>Pozorování dětí</w:t>
            </w:r>
          </w:p>
          <w:p w14:paraId="19D10AD5" w14:textId="0F21E7D7" w:rsidR="00FD4288" w:rsidRDefault="00FD4288" w:rsidP="00D53F01">
            <w:pPr>
              <w:pStyle w:val="Odstavecseseznamem"/>
              <w:numPr>
                <w:ilvl w:val="0"/>
                <w:numId w:val="32"/>
              </w:numPr>
              <w:ind w:left="134" w:hanging="161"/>
              <w:rPr>
                <w:rFonts w:cstheme="minorHAnsi"/>
                <w:sz w:val="20"/>
                <w:szCs w:val="20"/>
              </w:rPr>
            </w:pPr>
            <w:r>
              <w:rPr>
                <w:rFonts w:cstheme="minorHAnsi"/>
                <w:sz w:val="20"/>
                <w:szCs w:val="20"/>
              </w:rPr>
              <w:t xml:space="preserve">Rozhovor s rodiči, </w:t>
            </w:r>
            <w:r>
              <w:rPr>
                <w:rFonts w:cstheme="minorHAnsi"/>
                <w:sz w:val="20"/>
                <w:szCs w:val="20"/>
              </w:rPr>
              <w:lastRenderedPageBreak/>
              <w:t>odborníkem, dítětem</w:t>
            </w:r>
          </w:p>
          <w:p w14:paraId="5F03243B" w14:textId="52C538EC" w:rsidR="00FD4288" w:rsidRPr="0068442C" w:rsidRDefault="00FD4288" w:rsidP="00D53F01">
            <w:pPr>
              <w:pStyle w:val="Odstavecseseznamem"/>
              <w:numPr>
                <w:ilvl w:val="0"/>
                <w:numId w:val="32"/>
              </w:numPr>
              <w:ind w:left="134" w:hanging="161"/>
              <w:rPr>
                <w:rFonts w:cstheme="minorHAnsi"/>
                <w:sz w:val="20"/>
                <w:szCs w:val="20"/>
              </w:rPr>
            </w:pPr>
            <w:r>
              <w:rPr>
                <w:rFonts w:cstheme="minorHAnsi"/>
                <w:sz w:val="20"/>
                <w:szCs w:val="20"/>
              </w:rPr>
              <w:t>Sebehodnocení dítěte</w:t>
            </w:r>
          </w:p>
        </w:tc>
        <w:tc>
          <w:tcPr>
            <w:tcW w:w="1533" w:type="dxa"/>
          </w:tcPr>
          <w:p w14:paraId="1CB3F389" w14:textId="77777777" w:rsidR="0032667F" w:rsidRDefault="0068442C" w:rsidP="00D53F01">
            <w:pPr>
              <w:pStyle w:val="Odstavecseseznamem"/>
              <w:numPr>
                <w:ilvl w:val="0"/>
                <w:numId w:val="32"/>
              </w:numPr>
              <w:ind w:left="88" w:hanging="100"/>
              <w:rPr>
                <w:rFonts w:cstheme="minorHAnsi"/>
                <w:sz w:val="20"/>
                <w:szCs w:val="20"/>
              </w:rPr>
            </w:pPr>
            <w:r>
              <w:rPr>
                <w:rFonts w:cstheme="minorHAnsi"/>
                <w:sz w:val="20"/>
                <w:szCs w:val="20"/>
              </w:rPr>
              <w:lastRenderedPageBreak/>
              <w:t>Průběžně</w:t>
            </w:r>
          </w:p>
          <w:p w14:paraId="7EB370A4" w14:textId="19152A9E" w:rsidR="0068442C" w:rsidRDefault="0068442C" w:rsidP="00D53F01">
            <w:pPr>
              <w:pStyle w:val="Odstavecseseznamem"/>
              <w:numPr>
                <w:ilvl w:val="0"/>
                <w:numId w:val="32"/>
              </w:numPr>
              <w:ind w:left="88" w:hanging="100"/>
              <w:rPr>
                <w:rFonts w:cstheme="minorHAnsi"/>
                <w:sz w:val="20"/>
                <w:szCs w:val="20"/>
              </w:rPr>
            </w:pPr>
            <w:r>
              <w:rPr>
                <w:rFonts w:cstheme="minorHAnsi"/>
                <w:sz w:val="20"/>
                <w:szCs w:val="20"/>
              </w:rPr>
              <w:t xml:space="preserve">V rámci potřeby </w:t>
            </w:r>
            <w:r w:rsidR="009874C7">
              <w:rPr>
                <w:rFonts w:cstheme="minorHAnsi"/>
                <w:sz w:val="20"/>
                <w:szCs w:val="20"/>
              </w:rPr>
              <w:br/>
            </w:r>
            <w:r>
              <w:rPr>
                <w:rFonts w:cstheme="minorHAnsi"/>
                <w:sz w:val="20"/>
                <w:szCs w:val="20"/>
              </w:rPr>
              <w:t>ze strany rodičů či pedagogů</w:t>
            </w:r>
          </w:p>
          <w:p w14:paraId="1EFDC4F8" w14:textId="50EEAAC6" w:rsidR="0068442C" w:rsidRDefault="0068442C" w:rsidP="00D53F01">
            <w:pPr>
              <w:pStyle w:val="Odstavecseseznamem"/>
              <w:numPr>
                <w:ilvl w:val="0"/>
                <w:numId w:val="32"/>
              </w:numPr>
              <w:ind w:left="88" w:hanging="100"/>
              <w:rPr>
                <w:rFonts w:cstheme="minorHAnsi"/>
                <w:sz w:val="20"/>
                <w:szCs w:val="20"/>
              </w:rPr>
            </w:pPr>
            <w:r>
              <w:rPr>
                <w:rFonts w:cstheme="minorHAnsi"/>
                <w:sz w:val="20"/>
                <w:szCs w:val="20"/>
              </w:rPr>
              <w:t>2x – 3x ročně</w:t>
            </w:r>
            <w:r w:rsidR="003072FE">
              <w:rPr>
                <w:rFonts w:cstheme="minorHAnsi"/>
                <w:sz w:val="20"/>
                <w:szCs w:val="20"/>
              </w:rPr>
              <w:t xml:space="preserve"> do diagnostického sešitu</w:t>
            </w:r>
          </w:p>
          <w:p w14:paraId="1691E0ED" w14:textId="16EFB9B1" w:rsidR="0068442C" w:rsidRPr="0068442C" w:rsidRDefault="003072FE" w:rsidP="00D53F01">
            <w:pPr>
              <w:pStyle w:val="Odstavecseseznamem"/>
              <w:numPr>
                <w:ilvl w:val="0"/>
                <w:numId w:val="32"/>
              </w:numPr>
              <w:ind w:left="88" w:hanging="100"/>
              <w:rPr>
                <w:rFonts w:cstheme="minorHAnsi"/>
                <w:sz w:val="20"/>
                <w:szCs w:val="20"/>
              </w:rPr>
            </w:pPr>
            <w:r>
              <w:rPr>
                <w:rFonts w:cstheme="minorHAnsi"/>
                <w:sz w:val="20"/>
                <w:szCs w:val="20"/>
              </w:rPr>
              <w:t>Denní rychlý záznam</w:t>
            </w:r>
          </w:p>
        </w:tc>
        <w:tc>
          <w:tcPr>
            <w:tcW w:w="1542" w:type="dxa"/>
          </w:tcPr>
          <w:p w14:paraId="7BD5394A" w14:textId="5C10A81E" w:rsidR="0032667F" w:rsidRDefault="0068442C" w:rsidP="00D53F01">
            <w:pPr>
              <w:pStyle w:val="Odstavecseseznamem"/>
              <w:numPr>
                <w:ilvl w:val="0"/>
                <w:numId w:val="32"/>
              </w:numPr>
              <w:ind w:left="58" w:hanging="122"/>
              <w:rPr>
                <w:rFonts w:cstheme="minorHAnsi"/>
                <w:sz w:val="20"/>
                <w:szCs w:val="20"/>
              </w:rPr>
            </w:pPr>
            <w:r>
              <w:rPr>
                <w:rFonts w:cstheme="minorHAnsi"/>
                <w:sz w:val="20"/>
                <w:szCs w:val="20"/>
              </w:rPr>
              <w:t xml:space="preserve">Učitelka </w:t>
            </w:r>
            <w:r w:rsidR="009874C7">
              <w:rPr>
                <w:rFonts w:cstheme="minorHAnsi"/>
                <w:sz w:val="20"/>
                <w:szCs w:val="20"/>
              </w:rPr>
              <w:br/>
            </w:r>
            <w:r>
              <w:rPr>
                <w:rFonts w:cstheme="minorHAnsi"/>
                <w:sz w:val="20"/>
                <w:szCs w:val="20"/>
              </w:rPr>
              <w:t>na třídě</w:t>
            </w:r>
          </w:p>
          <w:p w14:paraId="70819211" w14:textId="77777777" w:rsidR="0068442C" w:rsidRDefault="0068442C" w:rsidP="00D53F01">
            <w:pPr>
              <w:pStyle w:val="Odstavecseseznamem"/>
              <w:numPr>
                <w:ilvl w:val="0"/>
                <w:numId w:val="32"/>
              </w:numPr>
              <w:ind w:left="58" w:hanging="122"/>
              <w:rPr>
                <w:rFonts w:cstheme="minorHAnsi"/>
                <w:sz w:val="20"/>
                <w:szCs w:val="20"/>
              </w:rPr>
            </w:pPr>
            <w:r>
              <w:rPr>
                <w:rFonts w:cstheme="minorHAnsi"/>
                <w:sz w:val="20"/>
                <w:szCs w:val="20"/>
              </w:rPr>
              <w:t>Rodiče</w:t>
            </w:r>
          </w:p>
          <w:p w14:paraId="756E9061" w14:textId="377038E1" w:rsidR="0068442C" w:rsidRPr="0068442C" w:rsidRDefault="0068442C" w:rsidP="00D53F01">
            <w:pPr>
              <w:pStyle w:val="Odstavecseseznamem"/>
              <w:numPr>
                <w:ilvl w:val="0"/>
                <w:numId w:val="32"/>
              </w:numPr>
              <w:ind w:left="58" w:hanging="122"/>
              <w:rPr>
                <w:rFonts w:cstheme="minorHAnsi"/>
                <w:sz w:val="20"/>
                <w:szCs w:val="20"/>
              </w:rPr>
            </w:pPr>
            <w:r>
              <w:rPr>
                <w:rFonts w:cstheme="minorHAnsi"/>
                <w:sz w:val="20"/>
                <w:szCs w:val="20"/>
              </w:rPr>
              <w:t>Odborníci z PPP, SPC, logoped, dětský lékař</w:t>
            </w:r>
          </w:p>
        </w:tc>
        <w:tc>
          <w:tcPr>
            <w:tcW w:w="1512" w:type="dxa"/>
          </w:tcPr>
          <w:p w14:paraId="2DA5C07E" w14:textId="176C4B8E" w:rsidR="0032667F" w:rsidRPr="001C1527" w:rsidRDefault="0068442C" w:rsidP="001C1527">
            <w:pPr>
              <w:rPr>
                <w:rFonts w:cstheme="minorHAnsi"/>
                <w:sz w:val="20"/>
                <w:szCs w:val="20"/>
              </w:rPr>
            </w:pPr>
            <w:r>
              <w:rPr>
                <w:rFonts w:cstheme="minorHAnsi"/>
                <w:sz w:val="20"/>
                <w:szCs w:val="20"/>
              </w:rPr>
              <w:t xml:space="preserve">Sledování výsledků vzdělávání </w:t>
            </w:r>
            <w:r w:rsidR="009874C7">
              <w:rPr>
                <w:rFonts w:cstheme="minorHAnsi"/>
                <w:sz w:val="20"/>
                <w:szCs w:val="20"/>
              </w:rPr>
              <w:br/>
            </w:r>
            <w:r>
              <w:rPr>
                <w:rFonts w:cstheme="minorHAnsi"/>
                <w:sz w:val="20"/>
                <w:szCs w:val="20"/>
              </w:rPr>
              <w:t xml:space="preserve">ve vzdělávacích oblastech </w:t>
            </w:r>
            <w:r w:rsidR="009874C7">
              <w:rPr>
                <w:rFonts w:cstheme="minorHAnsi"/>
                <w:sz w:val="20"/>
                <w:szCs w:val="20"/>
              </w:rPr>
              <w:br/>
            </w:r>
            <w:r>
              <w:rPr>
                <w:rFonts w:cstheme="minorHAnsi"/>
                <w:sz w:val="20"/>
                <w:szCs w:val="20"/>
              </w:rPr>
              <w:t xml:space="preserve">(za celou třídu) a se zaměřením na konkrétní vědomosti, dovednosti </w:t>
            </w:r>
            <w:r w:rsidR="009874C7">
              <w:rPr>
                <w:rFonts w:cstheme="minorHAnsi"/>
                <w:sz w:val="20"/>
                <w:szCs w:val="20"/>
              </w:rPr>
              <w:br/>
            </w:r>
            <w:r>
              <w:rPr>
                <w:rFonts w:cstheme="minorHAnsi"/>
                <w:sz w:val="20"/>
                <w:szCs w:val="20"/>
              </w:rPr>
              <w:t xml:space="preserve">a návyky dítěte (v souladu s věkovými předpoklady </w:t>
            </w:r>
            <w:r w:rsidR="009874C7">
              <w:rPr>
                <w:rFonts w:cstheme="minorHAnsi"/>
                <w:sz w:val="20"/>
                <w:szCs w:val="20"/>
              </w:rPr>
              <w:br/>
            </w:r>
            <w:r>
              <w:rPr>
                <w:rFonts w:cstheme="minorHAnsi"/>
                <w:sz w:val="20"/>
                <w:szCs w:val="20"/>
              </w:rPr>
              <w:t>a individuálními možnostmi)</w:t>
            </w:r>
          </w:p>
        </w:tc>
        <w:tc>
          <w:tcPr>
            <w:tcW w:w="1684" w:type="dxa"/>
          </w:tcPr>
          <w:p w14:paraId="18A38794" w14:textId="54AA717A" w:rsidR="0032667F" w:rsidRDefault="0068442C" w:rsidP="00D53F01">
            <w:pPr>
              <w:pStyle w:val="Odstavecseseznamem"/>
              <w:numPr>
                <w:ilvl w:val="0"/>
                <w:numId w:val="32"/>
              </w:numPr>
              <w:ind w:left="110" w:hanging="185"/>
              <w:rPr>
                <w:rFonts w:cstheme="minorHAnsi"/>
                <w:sz w:val="20"/>
                <w:szCs w:val="20"/>
              </w:rPr>
            </w:pPr>
            <w:r>
              <w:rPr>
                <w:rFonts w:cstheme="minorHAnsi"/>
                <w:sz w:val="20"/>
                <w:szCs w:val="20"/>
              </w:rPr>
              <w:t>Závěry v pedagogické diagnostice dítěte</w:t>
            </w:r>
            <w:r w:rsidR="003072FE">
              <w:rPr>
                <w:rFonts w:cstheme="minorHAnsi"/>
                <w:sz w:val="20"/>
                <w:szCs w:val="20"/>
              </w:rPr>
              <w:t xml:space="preserve"> s návrhy dalšího rozvoje</w:t>
            </w:r>
          </w:p>
          <w:p w14:paraId="58E4FFDF" w14:textId="07A4FF32" w:rsidR="0068442C" w:rsidRDefault="0068442C" w:rsidP="00D53F01">
            <w:pPr>
              <w:pStyle w:val="Odstavecseseznamem"/>
              <w:numPr>
                <w:ilvl w:val="0"/>
                <w:numId w:val="32"/>
              </w:numPr>
              <w:ind w:left="110" w:hanging="185"/>
              <w:rPr>
                <w:rFonts w:cstheme="minorHAnsi"/>
                <w:sz w:val="20"/>
                <w:szCs w:val="20"/>
              </w:rPr>
            </w:pPr>
            <w:r>
              <w:rPr>
                <w:rFonts w:cstheme="minorHAnsi"/>
                <w:sz w:val="20"/>
                <w:szCs w:val="20"/>
              </w:rPr>
              <w:t>Záznamy náhodného pozorování</w:t>
            </w:r>
          </w:p>
          <w:p w14:paraId="73A1DCBE" w14:textId="309B4993" w:rsidR="0068442C" w:rsidRDefault="0068442C" w:rsidP="00D53F01">
            <w:pPr>
              <w:pStyle w:val="Odstavecseseznamem"/>
              <w:numPr>
                <w:ilvl w:val="0"/>
                <w:numId w:val="32"/>
              </w:numPr>
              <w:ind w:left="110" w:hanging="185"/>
              <w:rPr>
                <w:rFonts w:cstheme="minorHAnsi"/>
                <w:sz w:val="20"/>
                <w:szCs w:val="20"/>
              </w:rPr>
            </w:pPr>
            <w:r>
              <w:rPr>
                <w:rFonts w:cstheme="minorHAnsi"/>
                <w:sz w:val="20"/>
                <w:szCs w:val="20"/>
              </w:rPr>
              <w:t xml:space="preserve">Zprávy </w:t>
            </w:r>
            <w:r w:rsidR="009874C7">
              <w:rPr>
                <w:rFonts w:cstheme="minorHAnsi"/>
                <w:sz w:val="20"/>
                <w:szCs w:val="20"/>
              </w:rPr>
              <w:br/>
            </w:r>
            <w:r>
              <w:rPr>
                <w:rFonts w:cstheme="minorHAnsi"/>
                <w:sz w:val="20"/>
                <w:szCs w:val="20"/>
              </w:rPr>
              <w:t>od odborníků</w:t>
            </w:r>
          </w:p>
          <w:p w14:paraId="4F94160E" w14:textId="60EDE731" w:rsidR="0068442C" w:rsidRDefault="0068442C" w:rsidP="00D53F01">
            <w:pPr>
              <w:pStyle w:val="Odstavecseseznamem"/>
              <w:numPr>
                <w:ilvl w:val="0"/>
                <w:numId w:val="32"/>
              </w:numPr>
              <w:ind w:left="110" w:hanging="185"/>
              <w:rPr>
                <w:rFonts w:cstheme="minorHAnsi"/>
                <w:sz w:val="20"/>
                <w:szCs w:val="20"/>
              </w:rPr>
            </w:pPr>
            <w:r>
              <w:rPr>
                <w:rFonts w:cstheme="minorHAnsi"/>
                <w:sz w:val="20"/>
                <w:szCs w:val="20"/>
              </w:rPr>
              <w:t>Záznam konzultace s rodiči</w:t>
            </w:r>
          </w:p>
          <w:p w14:paraId="4AD660F0" w14:textId="70664C35" w:rsidR="0068442C" w:rsidRPr="0068442C" w:rsidRDefault="0068442C" w:rsidP="00D53F01">
            <w:pPr>
              <w:pStyle w:val="Odstavecseseznamem"/>
              <w:numPr>
                <w:ilvl w:val="0"/>
                <w:numId w:val="32"/>
              </w:numPr>
              <w:ind w:left="110" w:hanging="185"/>
              <w:rPr>
                <w:rFonts w:cstheme="minorHAnsi"/>
                <w:sz w:val="20"/>
                <w:szCs w:val="20"/>
              </w:rPr>
            </w:pPr>
            <w:r>
              <w:rPr>
                <w:rFonts w:cstheme="minorHAnsi"/>
                <w:sz w:val="20"/>
                <w:szCs w:val="20"/>
              </w:rPr>
              <w:t>IVP, PLPP</w:t>
            </w:r>
          </w:p>
        </w:tc>
      </w:tr>
      <w:tr w:rsidR="003A5EC9" w14:paraId="6A5555EE" w14:textId="77777777" w:rsidTr="003072FE">
        <w:trPr>
          <w:trHeight w:val="229"/>
        </w:trPr>
        <w:tc>
          <w:tcPr>
            <w:tcW w:w="1970" w:type="dxa"/>
          </w:tcPr>
          <w:p w14:paraId="12A06A23" w14:textId="413E8CA6" w:rsidR="0032667F" w:rsidRPr="003072FE" w:rsidRDefault="000A13DA" w:rsidP="005A4F05">
            <w:pPr>
              <w:jc w:val="both"/>
              <w:rPr>
                <w:rFonts w:cstheme="minorHAnsi"/>
                <w:b/>
                <w:bCs/>
                <w:sz w:val="24"/>
                <w:szCs w:val="24"/>
              </w:rPr>
            </w:pPr>
            <w:r w:rsidRPr="003072FE">
              <w:rPr>
                <w:rFonts w:cstheme="minorHAnsi"/>
                <w:b/>
                <w:bCs/>
                <w:sz w:val="24"/>
                <w:szCs w:val="24"/>
              </w:rPr>
              <w:lastRenderedPageBreak/>
              <w:t>Osobnost pedagoga</w:t>
            </w:r>
          </w:p>
        </w:tc>
        <w:tc>
          <w:tcPr>
            <w:tcW w:w="1682" w:type="dxa"/>
          </w:tcPr>
          <w:p w14:paraId="401B232F" w14:textId="77777777" w:rsidR="00FD4288" w:rsidRDefault="00FD4288" w:rsidP="00D53F01">
            <w:pPr>
              <w:pStyle w:val="Odstavecseseznamem"/>
              <w:numPr>
                <w:ilvl w:val="0"/>
                <w:numId w:val="32"/>
              </w:numPr>
              <w:ind w:left="93" w:hanging="142"/>
              <w:rPr>
                <w:rFonts w:cstheme="minorHAnsi"/>
                <w:sz w:val="20"/>
                <w:szCs w:val="20"/>
              </w:rPr>
            </w:pPr>
            <w:r>
              <w:rPr>
                <w:rFonts w:cstheme="minorHAnsi"/>
                <w:sz w:val="20"/>
                <w:szCs w:val="20"/>
              </w:rPr>
              <w:t>Sebereflexe učitelů</w:t>
            </w:r>
          </w:p>
          <w:p w14:paraId="585BF034" w14:textId="1C84F882" w:rsidR="00FD4288" w:rsidRDefault="00FD4288" w:rsidP="00D53F01">
            <w:pPr>
              <w:pStyle w:val="Odstavecseseznamem"/>
              <w:numPr>
                <w:ilvl w:val="0"/>
                <w:numId w:val="32"/>
              </w:numPr>
              <w:ind w:left="93" w:hanging="142"/>
              <w:rPr>
                <w:rFonts w:cstheme="minorHAnsi"/>
                <w:sz w:val="20"/>
                <w:szCs w:val="20"/>
              </w:rPr>
            </w:pPr>
            <w:r>
              <w:rPr>
                <w:rFonts w:cstheme="minorHAnsi"/>
                <w:sz w:val="20"/>
                <w:szCs w:val="20"/>
              </w:rPr>
              <w:t xml:space="preserve">Vzájemné hospitace </w:t>
            </w:r>
            <w:r w:rsidR="009874C7">
              <w:rPr>
                <w:rFonts w:cstheme="minorHAnsi"/>
                <w:sz w:val="20"/>
                <w:szCs w:val="20"/>
              </w:rPr>
              <w:br/>
            </w:r>
            <w:r>
              <w:rPr>
                <w:rFonts w:cstheme="minorHAnsi"/>
                <w:sz w:val="20"/>
                <w:szCs w:val="20"/>
              </w:rPr>
              <w:t>a zpětná vazba</w:t>
            </w:r>
          </w:p>
          <w:p w14:paraId="61D6C0CB" w14:textId="343E48BA" w:rsidR="00FD4288" w:rsidRDefault="00FD4288" w:rsidP="00D53F01">
            <w:pPr>
              <w:pStyle w:val="Odstavecseseznamem"/>
              <w:numPr>
                <w:ilvl w:val="0"/>
                <w:numId w:val="32"/>
              </w:numPr>
              <w:ind w:left="93" w:hanging="142"/>
              <w:rPr>
                <w:rFonts w:cstheme="minorHAnsi"/>
                <w:sz w:val="20"/>
                <w:szCs w:val="20"/>
              </w:rPr>
            </w:pPr>
            <w:r>
              <w:rPr>
                <w:rFonts w:cstheme="minorHAnsi"/>
                <w:sz w:val="20"/>
                <w:szCs w:val="20"/>
              </w:rPr>
              <w:t xml:space="preserve">Hospitace vedoucích pracovníků </w:t>
            </w:r>
            <w:r w:rsidR="009874C7">
              <w:rPr>
                <w:rFonts w:cstheme="minorHAnsi"/>
                <w:sz w:val="20"/>
                <w:szCs w:val="20"/>
              </w:rPr>
              <w:br/>
            </w:r>
            <w:r>
              <w:rPr>
                <w:rFonts w:cstheme="minorHAnsi"/>
                <w:sz w:val="20"/>
                <w:szCs w:val="20"/>
              </w:rPr>
              <w:t>a pohospitační rozhovor</w:t>
            </w:r>
          </w:p>
          <w:p w14:paraId="38439D35" w14:textId="77777777" w:rsidR="00FD4288" w:rsidRDefault="00FD4288" w:rsidP="00D53F01">
            <w:pPr>
              <w:pStyle w:val="Odstavecseseznamem"/>
              <w:numPr>
                <w:ilvl w:val="0"/>
                <w:numId w:val="32"/>
              </w:numPr>
              <w:ind w:left="93" w:hanging="142"/>
              <w:rPr>
                <w:rFonts w:cstheme="minorHAnsi"/>
                <w:sz w:val="20"/>
                <w:szCs w:val="20"/>
              </w:rPr>
            </w:pPr>
            <w:r>
              <w:rPr>
                <w:rFonts w:cstheme="minorHAnsi"/>
                <w:sz w:val="20"/>
                <w:szCs w:val="20"/>
              </w:rPr>
              <w:t>Analýza dokumentů třídy</w:t>
            </w:r>
          </w:p>
          <w:p w14:paraId="2F148F17" w14:textId="6A3DDE16" w:rsidR="00FD4288" w:rsidRPr="00FD4288" w:rsidRDefault="00FD4288" w:rsidP="00D53F01">
            <w:pPr>
              <w:pStyle w:val="Odstavecseseznamem"/>
              <w:numPr>
                <w:ilvl w:val="0"/>
                <w:numId w:val="32"/>
              </w:numPr>
              <w:ind w:left="93" w:hanging="142"/>
              <w:rPr>
                <w:rFonts w:cstheme="minorHAnsi"/>
                <w:sz w:val="20"/>
                <w:szCs w:val="20"/>
              </w:rPr>
            </w:pPr>
            <w:r>
              <w:rPr>
                <w:rFonts w:cstheme="minorHAnsi"/>
                <w:sz w:val="20"/>
                <w:szCs w:val="20"/>
              </w:rPr>
              <w:t>Osobnostní portfólio učitelky</w:t>
            </w:r>
          </w:p>
        </w:tc>
        <w:tc>
          <w:tcPr>
            <w:tcW w:w="1533" w:type="dxa"/>
          </w:tcPr>
          <w:p w14:paraId="297FC827" w14:textId="57A519E9" w:rsidR="0032667F" w:rsidRDefault="00FD4288" w:rsidP="00D53F01">
            <w:pPr>
              <w:pStyle w:val="Odstavecseseznamem"/>
              <w:numPr>
                <w:ilvl w:val="0"/>
                <w:numId w:val="32"/>
              </w:numPr>
              <w:ind w:left="156" w:hanging="139"/>
              <w:rPr>
                <w:rFonts w:cstheme="minorHAnsi"/>
                <w:sz w:val="20"/>
                <w:szCs w:val="20"/>
              </w:rPr>
            </w:pPr>
            <w:r>
              <w:rPr>
                <w:rFonts w:cstheme="minorHAnsi"/>
                <w:sz w:val="20"/>
                <w:szCs w:val="20"/>
              </w:rPr>
              <w:t>Průběžně</w:t>
            </w:r>
          </w:p>
          <w:p w14:paraId="53A55097" w14:textId="7ACF6067" w:rsidR="00FD4288" w:rsidRDefault="00DE4C81" w:rsidP="00D53F01">
            <w:pPr>
              <w:pStyle w:val="Odstavecseseznamem"/>
              <w:numPr>
                <w:ilvl w:val="0"/>
                <w:numId w:val="32"/>
              </w:numPr>
              <w:ind w:left="156" w:hanging="139"/>
              <w:rPr>
                <w:rFonts w:cstheme="minorHAnsi"/>
                <w:sz w:val="20"/>
                <w:szCs w:val="20"/>
              </w:rPr>
            </w:pPr>
            <w:r>
              <w:rPr>
                <w:rFonts w:cstheme="minorHAnsi"/>
                <w:sz w:val="20"/>
                <w:szCs w:val="20"/>
              </w:rPr>
              <w:t>Viz. Plán hospitační činnosti</w:t>
            </w:r>
          </w:p>
          <w:p w14:paraId="1FE2B890" w14:textId="77777777" w:rsidR="00DE4C81" w:rsidRDefault="00DE4C81" w:rsidP="00D53F01">
            <w:pPr>
              <w:pStyle w:val="Odstavecseseznamem"/>
              <w:numPr>
                <w:ilvl w:val="0"/>
                <w:numId w:val="32"/>
              </w:numPr>
              <w:ind w:left="156" w:hanging="139"/>
              <w:rPr>
                <w:rFonts w:cstheme="minorHAnsi"/>
                <w:sz w:val="20"/>
                <w:szCs w:val="20"/>
              </w:rPr>
            </w:pPr>
            <w:r>
              <w:rPr>
                <w:rFonts w:cstheme="minorHAnsi"/>
                <w:sz w:val="20"/>
                <w:szCs w:val="20"/>
              </w:rPr>
              <w:t>Pololetně v návaznosti na udělování odměn</w:t>
            </w:r>
          </w:p>
          <w:p w14:paraId="09AD5734" w14:textId="77777777" w:rsidR="00DE4C81" w:rsidRDefault="00DE4C81" w:rsidP="00D53F01">
            <w:pPr>
              <w:pStyle w:val="Odstavecseseznamem"/>
              <w:numPr>
                <w:ilvl w:val="0"/>
                <w:numId w:val="32"/>
              </w:numPr>
              <w:ind w:left="156" w:hanging="139"/>
              <w:rPr>
                <w:rFonts w:cstheme="minorHAnsi"/>
                <w:sz w:val="20"/>
                <w:szCs w:val="20"/>
              </w:rPr>
            </w:pPr>
            <w:r>
              <w:rPr>
                <w:rFonts w:cstheme="minorHAnsi"/>
                <w:sz w:val="20"/>
                <w:szCs w:val="20"/>
              </w:rPr>
              <w:t>Aktuálně při zadávání úkolů</w:t>
            </w:r>
          </w:p>
          <w:p w14:paraId="42C23F0B" w14:textId="4E33F05C" w:rsidR="00DE4C81" w:rsidRPr="00FD4288" w:rsidRDefault="00DE4C81" w:rsidP="00D53F01">
            <w:pPr>
              <w:pStyle w:val="Odstavecseseznamem"/>
              <w:numPr>
                <w:ilvl w:val="0"/>
                <w:numId w:val="32"/>
              </w:numPr>
              <w:ind w:left="156" w:hanging="139"/>
              <w:rPr>
                <w:rFonts w:cstheme="minorHAnsi"/>
                <w:sz w:val="20"/>
                <w:szCs w:val="20"/>
              </w:rPr>
            </w:pPr>
            <w:r>
              <w:rPr>
                <w:rFonts w:cstheme="minorHAnsi"/>
                <w:sz w:val="20"/>
                <w:szCs w:val="20"/>
              </w:rPr>
              <w:t>Sledování platových postupů</w:t>
            </w:r>
          </w:p>
        </w:tc>
        <w:tc>
          <w:tcPr>
            <w:tcW w:w="1542" w:type="dxa"/>
          </w:tcPr>
          <w:p w14:paraId="26DD3CA3" w14:textId="77777777" w:rsidR="0032667F" w:rsidRDefault="00DE4C81" w:rsidP="00D53F01">
            <w:pPr>
              <w:pStyle w:val="Odstavecseseznamem"/>
              <w:numPr>
                <w:ilvl w:val="0"/>
                <w:numId w:val="32"/>
              </w:numPr>
              <w:ind w:left="110" w:hanging="184"/>
              <w:rPr>
                <w:rFonts w:cstheme="minorHAnsi"/>
                <w:sz w:val="20"/>
                <w:szCs w:val="20"/>
              </w:rPr>
            </w:pPr>
            <w:r>
              <w:rPr>
                <w:rFonts w:cstheme="minorHAnsi"/>
                <w:sz w:val="20"/>
                <w:szCs w:val="20"/>
              </w:rPr>
              <w:t>Ředitelka školy</w:t>
            </w:r>
          </w:p>
          <w:p w14:paraId="3406FA0C" w14:textId="7B73B199" w:rsidR="003072FE" w:rsidRDefault="003072FE" w:rsidP="00D53F01">
            <w:pPr>
              <w:pStyle w:val="Odstavecseseznamem"/>
              <w:numPr>
                <w:ilvl w:val="0"/>
                <w:numId w:val="32"/>
              </w:numPr>
              <w:ind w:left="110" w:hanging="184"/>
              <w:rPr>
                <w:rFonts w:cstheme="minorHAnsi"/>
                <w:sz w:val="20"/>
                <w:szCs w:val="20"/>
              </w:rPr>
            </w:pPr>
            <w:r>
              <w:rPr>
                <w:rFonts w:cstheme="minorHAnsi"/>
                <w:sz w:val="20"/>
                <w:szCs w:val="20"/>
              </w:rPr>
              <w:t>Zástupkyně ředitelky</w:t>
            </w:r>
          </w:p>
          <w:p w14:paraId="30F97319" w14:textId="29D03827" w:rsidR="00DE4C81" w:rsidRPr="00DE4C81" w:rsidRDefault="00DE4C81" w:rsidP="00D53F01">
            <w:pPr>
              <w:pStyle w:val="Odstavecseseznamem"/>
              <w:numPr>
                <w:ilvl w:val="0"/>
                <w:numId w:val="32"/>
              </w:numPr>
              <w:ind w:left="110" w:hanging="184"/>
              <w:rPr>
                <w:rFonts w:cstheme="minorHAnsi"/>
                <w:sz w:val="20"/>
                <w:szCs w:val="20"/>
              </w:rPr>
            </w:pPr>
            <w:r>
              <w:rPr>
                <w:rFonts w:cstheme="minorHAnsi"/>
                <w:sz w:val="20"/>
                <w:szCs w:val="20"/>
              </w:rPr>
              <w:t>učitelky</w:t>
            </w:r>
          </w:p>
        </w:tc>
        <w:tc>
          <w:tcPr>
            <w:tcW w:w="1512" w:type="dxa"/>
          </w:tcPr>
          <w:p w14:paraId="6CC14159" w14:textId="0E2F388E" w:rsidR="0032667F" w:rsidRPr="001C1527" w:rsidRDefault="00FD4288" w:rsidP="001C1527">
            <w:pPr>
              <w:rPr>
                <w:rFonts w:cstheme="minorHAnsi"/>
                <w:sz w:val="20"/>
                <w:szCs w:val="20"/>
              </w:rPr>
            </w:pPr>
            <w:r>
              <w:rPr>
                <w:rFonts w:cstheme="minorHAnsi"/>
                <w:sz w:val="20"/>
                <w:szCs w:val="20"/>
              </w:rPr>
              <w:t>Sledování osobnosti pedagoga; zjišťování kvality pedagogického procesu, efektivní uplatnění metod a forem práce, předpoklady pro další vzdělávání pedagogických pracovníků</w:t>
            </w:r>
          </w:p>
        </w:tc>
        <w:tc>
          <w:tcPr>
            <w:tcW w:w="1684" w:type="dxa"/>
          </w:tcPr>
          <w:p w14:paraId="43446D3C" w14:textId="77777777" w:rsidR="0032667F" w:rsidRDefault="00FD4288" w:rsidP="00D53F01">
            <w:pPr>
              <w:pStyle w:val="Odstavecseseznamem"/>
              <w:numPr>
                <w:ilvl w:val="0"/>
                <w:numId w:val="32"/>
              </w:numPr>
              <w:ind w:left="217" w:hanging="219"/>
              <w:rPr>
                <w:rFonts w:cstheme="minorHAnsi"/>
                <w:sz w:val="20"/>
                <w:szCs w:val="20"/>
              </w:rPr>
            </w:pPr>
            <w:r>
              <w:rPr>
                <w:rFonts w:cstheme="minorHAnsi"/>
                <w:sz w:val="20"/>
                <w:szCs w:val="20"/>
              </w:rPr>
              <w:t>Autoevaluace učitele</w:t>
            </w:r>
          </w:p>
          <w:p w14:paraId="132DB99D" w14:textId="5478D592" w:rsidR="00FD4288" w:rsidRDefault="00FD4288" w:rsidP="00D53F01">
            <w:pPr>
              <w:pStyle w:val="Odstavecseseznamem"/>
              <w:numPr>
                <w:ilvl w:val="0"/>
                <w:numId w:val="32"/>
              </w:numPr>
              <w:ind w:left="217" w:hanging="219"/>
              <w:rPr>
                <w:rFonts w:cstheme="minorHAnsi"/>
                <w:sz w:val="20"/>
                <w:szCs w:val="20"/>
              </w:rPr>
            </w:pPr>
            <w:r>
              <w:rPr>
                <w:rFonts w:cstheme="minorHAnsi"/>
                <w:sz w:val="20"/>
                <w:szCs w:val="20"/>
              </w:rPr>
              <w:t xml:space="preserve">Záznam </w:t>
            </w:r>
            <w:r w:rsidR="009874C7">
              <w:rPr>
                <w:rFonts w:cstheme="minorHAnsi"/>
                <w:sz w:val="20"/>
                <w:szCs w:val="20"/>
              </w:rPr>
              <w:br/>
            </w:r>
            <w:r>
              <w:rPr>
                <w:rFonts w:cstheme="minorHAnsi"/>
                <w:sz w:val="20"/>
                <w:szCs w:val="20"/>
              </w:rPr>
              <w:t xml:space="preserve">o průběhu sebevzdělávání pedagogických pracovníků </w:t>
            </w:r>
          </w:p>
          <w:p w14:paraId="61FD5ABB" w14:textId="3AA61F40" w:rsidR="00FD4288" w:rsidRDefault="00FD4288" w:rsidP="00D53F01">
            <w:pPr>
              <w:pStyle w:val="Odstavecseseznamem"/>
              <w:numPr>
                <w:ilvl w:val="0"/>
                <w:numId w:val="32"/>
              </w:numPr>
              <w:ind w:left="217" w:hanging="219"/>
              <w:rPr>
                <w:rFonts w:cstheme="minorHAnsi"/>
                <w:sz w:val="20"/>
                <w:szCs w:val="20"/>
              </w:rPr>
            </w:pPr>
            <w:r>
              <w:rPr>
                <w:rFonts w:cstheme="minorHAnsi"/>
                <w:sz w:val="20"/>
                <w:szCs w:val="20"/>
              </w:rPr>
              <w:t xml:space="preserve">Podklady pro udělování příplatků </w:t>
            </w:r>
            <w:r w:rsidR="009874C7">
              <w:rPr>
                <w:rFonts w:cstheme="minorHAnsi"/>
                <w:sz w:val="20"/>
                <w:szCs w:val="20"/>
              </w:rPr>
              <w:br/>
            </w:r>
            <w:r>
              <w:rPr>
                <w:rFonts w:cstheme="minorHAnsi"/>
                <w:sz w:val="20"/>
                <w:szCs w:val="20"/>
              </w:rPr>
              <w:t>a odměn podle zákoníku práce</w:t>
            </w:r>
          </w:p>
          <w:p w14:paraId="2FF504B5" w14:textId="77777777" w:rsidR="00FD4288" w:rsidRDefault="00FD4288" w:rsidP="00D53F01">
            <w:pPr>
              <w:pStyle w:val="Odstavecseseznamem"/>
              <w:numPr>
                <w:ilvl w:val="0"/>
                <w:numId w:val="32"/>
              </w:numPr>
              <w:ind w:left="217" w:hanging="219"/>
              <w:rPr>
                <w:rFonts w:cstheme="minorHAnsi"/>
                <w:sz w:val="20"/>
                <w:szCs w:val="20"/>
              </w:rPr>
            </w:pPr>
            <w:r>
              <w:rPr>
                <w:rFonts w:cstheme="minorHAnsi"/>
                <w:sz w:val="20"/>
                <w:szCs w:val="20"/>
              </w:rPr>
              <w:t>Záznamy hospitace</w:t>
            </w:r>
          </w:p>
          <w:p w14:paraId="4CF4E72C" w14:textId="52234513" w:rsidR="003072FE" w:rsidRPr="00FD4288" w:rsidRDefault="003072FE" w:rsidP="00D53F01">
            <w:pPr>
              <w:pStyle w:val="Odstavecseseznamem"/>
              <w:numPr>
                <w:ilvl w:val="0"/>
                <w:numId w:val="32"/>
              </w:numPr>
              <w:ind w:left="217" w:hanging="219"/>
              <w:rPr>
                <w:rFonts w:cstheme="minorHAnsi"/>
                <w:sz w:val="20"/>
                <w:szCs w:val="20"/>
              </w:rPr>
            </w:pPr>
            <w:r>
              <w:rPr>
                <w:rFonts w:cstheme="minorHAnsi"/>
                <w:sz w:val="20"/>
                <w:szCs w:val="20"/>
              </w:rPr>
              <w:t>Plán dalšího vzdělávání v plánu činnosti MŠ</w:t>
            </w:r>
          </w:p>
        </w:tc>
      </w:tr>
      <w:tr w:rsidR="003A5EC9" w14:paraId="272ADA8A" w14:textId="77777777" w:rsidTr="003072FE">
        <w:trPr>
          <w:trHeight w:val="229"/>
        </w:trPr>
        <w:tc>
          <w:tcPr>
            <w:tcW w:w="1970" w:type="dxa"/>
          </w:tcPr>
          <w:p w14:paraId="2573C2CA" w14:textId="409B6B12" w:rsidR="00DE4C81" w:rsidRPr="00050DA6" w:rsidRDefault="00DE4C81" w:rsidP="005A4F05">
            <w:pPr>
              <w:jc w:val="both"/>
              <w:rPr>
                <w:rFonts w:cstheme="minorHAnsi"/>
                <w:b/>
                <w:bCs/>
                <w:sz w:val="24"/>
                <w:szCs w:val="24"/>
              </w:rPr>
            </w:pPr>
            <w:r w:rsidRPr="00050DA6">
              <w:rPr>
                <w:rFonts w:cstheme="minorHAnsi"/>
                <w:b/>
                <w:bCs/>
                <w:sz w:val="24"/>
                <w:szCs w:val="24"/>
              </w:rPr>
              <w:t>Spolupráce s rodiči</w:t>
            </w:r>
          </w:p>
        </w:tc>
        <w:tc>
          <w:tcPr>
            <w:tcW w:w="1682" w:type="dxa"/>
          </w:tcPr>
          <w:p w14:paraId="1D845256" w14:textId="4B993F58" w:rsidR="0032667F" w:rsidRDefault="00DE4C81" w:rsidP="00D53F01">
            <w:pPr>
              <w:pStyle w:val="Odstavecseseznamem"/>
              <w:numPr>
                <w:ilvl w:val="0"/>
                <w:numId w:val="32"/>
              </w:numPr>
              <w:ind w:left="93" w:hanging="142"/>
              <w:rPr>
                <w:rFonts w:cstheme="minorHAnsi"/>
                <w:sz w:val="20"/>
                <w:szCs w:val="20"/>
              </w:rPr>
            </w:pPr>
            <w:r>
              <w:rPr>
                <w:rFonts w:cstheme="minorHAnsi"/>
                <w:sz w:val="20"/>
                <w:szCs w:val="20"/>
              </w:rPr>
              <w:t>Rozhovor s rodiči</w:t>
            </w:r>
          </w:p>
          <w:p w14:paraId="2DF72135" w14:textId="77777777" w:rsidR="00DE4C81" w:rsidRDefault="00DE4C81" w:rsidP="00D53F01">
            <w:pPr>
              <w:pStyle w:val="Odstavecseseznamem"/>
              <w:numPr>
                <w:ilvl w:val="0"/>
                <w:numId w:val="32"/>
              </w:numPr>
              <w:ind w:left="93" w:hanging="142"/>
              <w:rPr>
                <w:rFonts w:cstheme="minorHAnsi"/>
                <w:sz w:val="20"/>
                <w:szCs w:val="20"/>
              </w:rPr>
            </w:pPr>
            <w:r>
              <w:rPr>
                <w:rFonts w:cstheme="minorHAnsi"/>
                <w:sz w:val="20"/>
                <w:szCs w:val="20"/>
              </w:rPr>
              <w:t>Vzájemné diskuse</w:t>
            </w:r>
          </w:p>
          <w:p w14:paraId="79F74489" w14:textId="77777777" w:rsidR="00DE4C81" w:rsidRDefault="00DE4C81" w:rsidP="00D53F01">
            <w:pPr>
              <w:pStyle w:val="Odstavecseseznamem"/>
              <w:numPr>
                <w:ilvl w:val="0"/>
                <w:numId w:val="32"/>
              </w:numPr>
              <w:ind w:left="93" w:hanging="142"/>
              <w:rPr>
                <w:rFonts w:cstheme="minorHAnsi"/>
                <w:sz w:val="20"/>
                <w:szCs w:val="20"/>
              </w:rPr>
            </w:pPr>
            <w:r>
              <w:rPr>
                <w:rFonts w:cstheme="minorHAnsi"/>
                <w:sz w:val="20"/>
                <w:szCs w:val="20"/>
              </w:rPr>
              <w:t xml:space="preserve">Dotazníkové šetření </w:t>
            </w:r>
          </w:p>
          <w:p w14:paraId="650497B9" w14:textId="3E87BF1F" w:rsidR="00DE4C81" w:rsidRPr="00DE4C81" w:rsidRDefault="00DE4C81" w:rsidP="00D53F01">
            <w:pPr>
              <w:pStyle w:val="Odstavecseseznamem"/>
              <w:numPr>
                <w:ilvl w:val="0"/>
                <w:numId w:val="32"/>
              </w:numPr>
              <w:ind w:left="93" w:hanging="142"/>
              <w:rPr>
                <w:rFonts w:cstheme="minorHAnsi"/>
                <w:sz w:val="20"/>
                <w:szCs w:val="20"/>
              </w:rPr>
            </w:pPr>
            <w:r>
              <w:rPr>
                <w:rFonts w:cstheme="minorHAnsi"/>
                <w:sz w:val="20"/>
                <w:szCs w:val="20"/>
              </w:rPr>
              <w:t xml:space="preserve">Účast rodičů </w:t>
            </w:r>
            <w:r w:rsidR="009874C7">
              <w:rPr>
                <w:rFonts w:cstheme="minorHAnsi"/>
                <w:sz w:val="20"/>
                <w:szCs w:val="20"/>
              </w:rPr>
              <w:br/>
            </w:r>
            <w:r>
              <w:rPr>
                <w:rFonts w:cstheme="minorHAnsi"/>
                <w:sz w:val="20"/>
                <w:szCs w:val="20"/>
              </w:rPr>
              <w:t xml:space="preserve">na akcích školy </w:t>
            </w:r>
            <w:r w:rsidR="009874C7">
              <w:rPr>
                <w:rFonts w:cstheme="minorHAnsi"/>
                <w:sz w:val="20"/>
                <w:szCs w:val="20"/>
              </w:rPr>
              <w:br/>
            </w:r>
            <w:r>
              <w:rPr>
                <w:rFonts w:cstheme="minorHAnsi"/>
                <w:sz w:val="20"/>
                <w:szCs w:val="20"/>
              </w:rPr>
              <w:t>a jejich zpětná vazba</w:t>
            </w:r>
          </w:p>
        </w:tc>
        <w:tc>
          <w:tcPr>
            <w:tcW w:w="1533" w:type="dxa"/>
          </w:tcPr>
          <w:p w14:paraId="2671C185" w14:textId="77777777" w:rsidR="0032667F" w:rsidRDefault="00DE4C81" w:rsidP="00D53F01">
            <w:pPr>
              <w:pStyle w:val="Odstavecseseznamem"/>
              <w:numPr>
                <w:ilvl w:val="0"/>
                <w:numId w:val="32"/>
              </w:numPr>
              <w:ind w:left="156" w:hanging="139"/>
              <w:rPr>
                <w:rFonts w:cstheme="minorHAnsi"/>
                <w:sz w:val="20"/>
                <w:szCs w:val="20"/>
              </w:rPr>
            </w:pPr>
            <w:r>
              <w:rPr>
                <w:rFonts w:cstheme="minorHAnsi"/>
                <w:sz w:val="20"/>
                <w:szCs w:val="20"/>
              </w:rPr>
              <w:t>Průběžně při předávání dítěte</w:t>
            </w:r>
          </w:p>
          <w:p w14:paraId="2D5608F2" w14:textId="77777777" w:rsidR="00DE4C81" w:rsidRDefault="00DE4C81" w:rsidP="00D53F01">
            <w:pPr>
              <w:pStyle w:val="Odstavecseseznamem"/>
              <w:numPr>
                <w:ilvl w:val="0"/>
                <w:numId w:val="32"/>
              </w:numPr>
              <w:ind w:left="156" w:hanging="139"/>
              <w:rPr>
                <w:rFonts w:cstheme="minorHAnsi"/>
                <w:sz w:val="20"/>
                <w:szCs w:val="20"/>
              </w:rPr>
            </w:pPr>
            <w:r>
              <w:rPr>
                <w:rFonts w:cstheme="minorHAnsi"/>
                <w:sz w:val="20"/>
                <w:szCs w:val="20"/>
              </w:rPr>
              <w:t>V průběhu třídní schůzky</w:t>
            </w:r>
          </w:p>
          <w:p w14:paraId="34F84C66" w14:textId="77777777" w:rsidR="00DE4C81" w:rsidRDefault="00DE4C81" w:rsidP="00D53F01">
            <w:pPr>
              <w:pStyle w:val="Odstavecseseznamem"/>
              <w:numPr>
                <w:ilvl w:val="0"/>
                <w:numId w:val="32"/>
              </w:numPr>
              <w:ind w:left="156" w:hanging="139"/>
              <w:rPr>
                <w:rFonts w:cstheme="minorHAnsi"/>
                <w:sz w:val="20"/>
                <w:szCs w:val="20"/>
              </w:rPr>
            </w:pPr>
            <w:r>
              <w:rPr>
                <w:rFonts w:cstheme="minorHAnsi"/>
                <w:sz w:val="20"/>
                <w:szCs w:val="20"/>
              </w:rPr>
              <w:t>Domluvená konzultace</w:t>
            </w:r>
          </w:p>
          <w:p w14:paraId="22A5A551" w14:textId="77777777" w:rsidR="00DE4C81" w:rsidRDefault="00DE4C81" w:rsidP="00D53F01">
            <w:pPr>
              <w:pStyle w:val="Odstavecseseznamem"/>
              <w:numPr>
                <w:ilvl w:val="0"/>
                <w:numId w:val="32"/>
              </w:numPr>
              <w:ind w:left="156" w:hanging="139"/>
              <w:rPr>
                <w:rFonts w:cstheme="minorHAnsi"/>
                <w:sz w:val="20"/>
                <w:szCs w:val="20"/>
              </w:rPr>
            </w:pPr>
            <w:r>
              <w:rPr>
                <w:rFonts w:cstheme="minorHAnsi"/>
                <w:sz w:val="20"/>
                <w:szCs w:val="20"/>
              </w:rPr>
              <w:t>Při nástupu dítěte do MŠ</w:t>
            </w:r>
          </w:p>
          <w:p w14:paraId="7C3D73F6" w14:textId="44E2DCD1" w:rsidR="00DE4C81" w:rsidRPr="00DE4C81" w:rsidRDefault="00DE4C81" w:rsidP="00D53F01">
            <w:pPr>
              <w:pStyle w:val="Odstavecseseznamem"/>
              <w:numPr>
                <w:ilvl w:val="0"/>
                <w:numId w:val="32"/>
              </w:numPr>
              <w:ind w:left="156" w:hanging="139"/>
              <w:rPr>
                <w:rFonts w:cstheme="minorHAnsi"/>
                <w:sz w:val="20"/>
                <w:szCs w:val="20"/>
              </w:rPr>
            </w:pPr>
            <w:r>
              <w:rPr>
                <w:rFonts w:cstheme="minorHAnsi"/>
                <w:sz w:val="20"/>
                <w:szCs w:val="20"/>
              </w:rPr>
              <w:t>1x ročně – anonymní dotazník</w:t>
            </w:r>
          </w:p>
        </w:tc>
        <w:tc>
          <w:tcPr>
            <w:tcW w:w="1542" w:type="dxa"/>
          </w:tcPr>
          <w:p w14:paraId="5C06E9DE" w14:textId="77777777" w:rsidR="0032667F" w:rsidRDefault="00DE4C81" w:rsidP="00D53F01">
            <w:pPr>
              <w:pStyle w:val="Odstavecseseznamem"/>
              <w:numPr>
                <w:ilvl w:val="0"/>
                <w:numId w:val="32"/>
              </w:numPr>
              <w:ind w:left="145" w:hanging="150"/>
              <w:rPr>
                <w:rFonts w:cstheme="minorHAnsi"/>
                <w:sz w:val="20"/>
                <w:szCs w:val="20"/>
              </w:rPr>
            </w:pPr>
            <w:r>
              <w:rPr>
                <w:rFonts w:cstheme="minorHAnsi"/>
                <w:sz w:val="20"/>
                <w:szCs w:val="20"/>
              </w:rPr>
              <w:t>Ředitelka školy</w:t>
            </w:r>
          </w:p>
          <w:p w14:paraId="0C068907" w14:textId="7388515C" w:rsidR="00DE4C81" w:rsidRDefault="00DE4C81" w:rsidP="00D53F01">
            <w:pPr>
              <w:pStyle w:val="Odstavecseseznamem"/>
              <w:numPr>
                <w:ilvl w:val="0"/>
                <w:numId w:val="32"/>
              </w:numPr>
              <w:ind w:left="145" w:hanging="150"/>
              <w:rPr>
                <w:rFonts w:cstheme="minorHAnsi"/>
                <w:sz w:val="20"/>
                <w:szCs w:val="20"/>
              </w:rPr>
            </w:pPr>
            <w:r>
              <w:rPr>
                <w:rFonts w:cstheme="minorHAnsi"/>
                <w:sz w:val="20"/>
                <w:szCs w:val="20"/>
              </w:rPr>
              <w:t>Učitelky</w:t>
            </w:r>
          </w:p>
          <w:p w14:paraId="34A852F9" w14:textId="77777777" w:rsidR="00DE4C81" w:rsidRDefault="00DE4C81" w:rsidP="00D53F01">
            <w:pPr>
              <w:pStyle w:val="Odstavecseseznamem"/>
              <w:numPr>
                <w:ilvl w:val="0"/>
                <w:numId w:val="32"/>
              </w:numPr>
              <w:ind w:left="145" w:hanging="150"/>
              <w:rPr>
                <w:rFonts w:cstheme="minorHAnsi"/>
                <w:sz w:val="20"/>
                <w:szCs w:val="20"/>
              </w:rPr>
            </w:pPr>
            <w:r>
              <w:rPr>
                <w:rFonts w:cstheme="minorHAnsi"/>
                <w:sz w:val="20"/>
                <w:szCs w:val="20"/>
              </w:rPr>
              <w:t>Vedoucí ŠJ</w:t>
            </w:r>
          </w:p>
          <w:p w14:paraId="5C96A9D0" w14:textId="00BDD5F8" w:rsidR="00DE4C81" w:rsidRPr="00DE4C81" w:rsidRDefault="00DE4C81" w:rsidP="00D53F01">
            <w:pPr>
              <w:pStyle w:val="Odstavecseseznamem"/>
              <w:numPr>
                <w:ilvl w:val="0"/>
                <w:numId w:val="32"/>
              </w:numPr>
              <w:ind w:left="145" w:hanging="150"/>
              <w:rPr>
                <w:rFonts w:cstheme="minorHAnsi"/>
                <w:sz w:val="20"/>
                <w:szCs w:val="20"/>
              </w:rPr>
            </w:pPr>
            <w:r>
              <w:rPr>
                <w:rFonts w:cstheme="minorHAnsi"/>
                <w:sz w:val="20"/>
                <w:szCs w:val="20"/>
              </w:rPr>
              <w:t>rodiče</w:t>
            </w:r>
          </w:p>
        </w:tc>
        <w:tc>
          <w:tcPr>
            <w:tcW w:w="1512" w:type="dxa"/>
          </w:tcPr>
          <w:p w14:paraId="1AFD7DBC" w14:textId="78BBDD27" w:rsidR="0032667F" w:rsidRPr="00DE4C81" w:rsidRDefault="00DE4C81" w:rsidP="00DE4C81">
            <w:pPr>
              <w:rPr>
                <w:rFonts w:cstheme="minorHAnsi"/>
                <w:sz w:val="20"/>
                <w:szCs w:val="20"/>
              </w:rPr>
            </w:pPr>
            <w:r>
              <w:rPr>
                <w:rFonts w:cstheme="minorHAnsi"/>
                <w:sz w:val="20"/>
                <w:szCs w:val="20"/>
              </w:rPr>
              <w:t>Zjišťování kvality informovanosti rodičů o akcích MŠ a průběhu vzdělávání dětí; průběžný přehled spokojenosti rodičů a klimatu vztahů mezi rodi</w:t>
            </w:r>
            <w:r w:rsidR="003072FE">
              <w:rPr>
                <w:rFonts w:cstheme="minorHAnsi"/>
                <w:sz w:val="20"/>
                <w:szCs w:val="20"/>
              </w:rPr>
              <w:t>nou</w:t>
            </w:r>
            <w:r>
              <w:rPr>
                <w:rFonts w:cstheme="minorHAnsi"/>
                <w:sz w:val="20"/>
                <w:szCs w:val="20"/>
              </w:rPr>
              <w:t xml:space="preserve"> </w:t>
            </w:r>
            <w:r w:rsidR="009874C7">
              <w:rPr>
                <w:rFonts w:cstheme="minorHAnsi"/>
                <w:sz w:val="20"/>
                <w:szCs w:val="20"/>
              </w:rPr>
              <w:br/>
            </w:r>
            <w:r>
              <w:rPr>
                <w:rFonts w:cstheme="minorHAnsi"/>
                <w:sz w:val="20"/>
                <w:szCs w:val="20"/>
              </w:rPr>
              <w:t>a školou</w:t>
            </w:r>
          </w:p>
        </w:tc>
        <w:tc>
          <w:tcPr>
            <w:tcW w:w="1684" w:type="dxa"/>
          </w:tcPr>
          <w:p w14:paraId="7F46EEF0" w14:textId="77777777" w:rsidR="0032667F" w:rsidRDefault="00DE4C81" w:rsidP="00D53F01">
            <w:pPr>
              <w:pStyle w:val="Odstavecseseznamem"/>
              <w:numPr>
                <w:ilvl w:val="0"/>
                <w:numId w:val="32"/>
              </w:numPr>
              <w:ind w:left="172" w:hanging="123"/>
              <w:rPr>
                <w:rFonts w:cstheme="minorHAnsi"/>
                <w:sz w:val="20"/>
                <w:szCs w:val="20"/>
              </w:rPr>
            </w:pPr>
            <w:r>
              <w:rPr>
                <w:rFonts w:cstheme="minorHAnsi"/>
                <w:sz w:val="20"/>
                <w:szCs w:val="20"/>
              </w:rPr>
              <w:t>údaje ve školní matrice</w:t>
            </w:r>
          </w:p>
          <w:p w14:paraId="0E546B56" w14:textId="29AE121E" w:rsidR="00DE4C81" w:rsidRDefault="00DE4C81" w:rsidP="00D53F01">
            <w:pPr>
              <w:pStyle w:val="Odstavecseseznamem"/>
              <w:numPr>
                <w:ilvl w:val="0"/>
                <w:numId w:val="32"/>
              </w:numPr>
              <w:ind w:left="172" w:hanging="123"/>
              <w:rPr>
                <w:rFonts w:cstheme="minorHAnsi"/>
                <w:sz w:val="20"/>
                <w:szCs w:val="20"/>
              </w:rPr>
            </w:pPr>
            <w:r>
              <w:rPr>
                <w:rFonts w:cstheme="minorHAnsi"/>
                <w:sz w:val="20"/>
                <w:szCs w:val="20"/>
              </w:rPr>
              <w:t>záznam z konzultace</w:t>
            </w:r>
          </w:p>
          <w:p w14:paraId="09CD61BA" w14:textId="5A2019A7" w:rsidR="00DE4C81" w:rsidRPr="00DE4C81" w:rsidRDefault="00050DA6" w:rsidP="00D53F01">
            <w:pPr>
              <w:pStyle w:val="Odstavecseseznamem"/>
              <w:numPr>
                <w:ilvl w:val="0"/>
                <w:numId w:val="32"/>
              </w:numPr>
              <w:ind w:left="172" w:hanging="123"/>
              <w:rPr>
                <w:rFonts w:cstheme="minorHAnsi"/>
                <w:sz w:val="20"/>
                <w:szCs w:val="20"/>
              </w:rPr>
            </w:pPr>
            <w:r>
              <w:rPr>
                <w:rFonts w:cstheme="minorHAnsi"/>
                <w:sz w:val="20"/>
                <w:szCs w:val="20"/>
              </w:rPr>
              <w:t xml:space="preserve">vyhodnocení dotazníků </w:t>
            </w:r>
            <w:r w:rsidR="009874C7">
              <w:rPr>
                <w:rFonts w:cstheme="minorHAnsi"/>
                <w:sz w:val="20"/>
                <w:szCs w:val="20"/>
              </w:rPr>
              <w:br/>
            </w:r>
            <w:r>
              <w:rPr>
                <w:rFonts w:cstheme="minorHAnsi"/>
                <w:sz w:val="20"/>
                <w:szCs w:val="20"/>
              </w:rPr>
              <w:t>se zpětnou vazbou na nástěnce MŠ</w:t>
            </w:r>
          </w:p>
        </w:tc>
      </w:tr>
      <w:tr w:rsidR="003A5EC9" w14:paraId="5BC049AE" w14:textId="77777777" w:rsidTr="003072FE">
        <w:trPr>
          <w:trHeight w:val="229"/>
        </w:trPr>
        <w:tc>
          <w:tcPr>
            <w:tcW w:w="1970" w:type="dxa"/>
          </w:tcPr>
          <w:p w14:paraId="453983A0" w14:textId="7E677C2B" w:rsidR="0032667F" w:rsidRPr="00050DA6" w:rsidRDefault="00DE4C81" w:rsidP="005A4F05">
            <w:pPr>
              <w:jc w:val="both"/>
              <w:rPr>
                <w:rFonts w:cstheme="minorHAnsi"/>
                <w:b/>
                <w:bCs/>
                <w:sz w:val="24"/>
                <w:szCs w:val="24"/>
              </w:rPr>
            </w:pPr>
            <w:r w:rsidRPr="00050DA6">
              <w:rPr>
                <w:rFonts w:cstheme="minorHAnsi"/>
                <w:b/>
                <w:bCs/>
                <w:sz w:val="24"/>
                <w:szCs w:val="24"/>
              </w:rPr>
              <w:t>Spolupráce s jinými institucemi</w:t>
            </w:r>
          </w:p>
        </w:tc>
        <w:tc>
          <w:tcPr>
            <w:tcW w:w="1682" w:type="dxa"/>
          </w:tcPr>
          <w:p w14:paraId="2187410A" w14:textId="77777777" w:rsidR="0032667F" w:rsidRDefault="00050DA6" w:rsidP="00D53F01">
            <w:pPr>
              <w:pStyle w:val="Odstavecseseznamem"/>
              <w:numPr>
                <w:ilvl w:val="0"/>
                <w:numId w:val="32"/>
              </w:numPr>
              <w:ind w:left="235" w:hanging="202"/>
              <w:rPr>
                <w:rFonts w:cstheme="minorHAnsi"/>
                <w:sz w:val="20"/>
                <w:szCs w:val="20"/>
              </w:rPr>
            </w:pPr>
            <w:r>
              <w:rPr>
                <w:rFonts w:cstheme="minorHAnsi"/>
                <w:sz w:val="20"/>
                <w:szCs w:val="20"/>
              </w:rPr>
              <w:t>plán akcí</w:t>
            </w:r>
          </w:p>
          <w:p w14:paraId="2169905A" w14:textId="423AF16A" w:rsidR="00050DA6" w:rsidRPr="00050DA6" w:rsidRDefault="00050DA6" w:rsidP="00D53F01">
            <w:pPr>
              <w:pStyle w:val="Odstavecseseznamem"/>
              <w:numPr>
                <w:ilvl w:val="0"/>
                <w:numId w:val="32"/>
              </w:numPr>
              <w:ind w:left="235" w:hanging="202"/>
              <w:rPr>
                <w:rFonts w:cstheme="minorHAnsi"/>
                <w:sz w:val="20"/>
                <w:szCs w:val="20"/>
              </w:rPr>
            </w:pPr>
            <w:r>
              <w:rPr>
                <w:rFonts w:cstheme="minorHAnsi"/>
                <w:sz w:val="20"/>
                <w:szCs w:val="20"/>
              </w:rPr>
              <w:t>zpětná vazba dětí</w:t>
            </w:r>
          </w:p>
          <w:p w14:paraId="1BCF2DF2" w14:textId="77777777" w:rsidR="00050DA6" w:rsidRDefault="00050DA6" w:rsidP="00D53F01">
            <w:pPr>
              <w:pStyle w:val="Odstavecseseznamem"/>
              <w:numPr>
                <w:ilvl w:val="0"/>
                <w:numId w:val="32"/>
              </w:numPr>
              <w:ind w:left="235" w:hanging="202"/>
              <w:rPr>
                <w:rFonts w:cstheme="minorHAnsi"/>
                <w:sz w:val="20"/>
                <w:szCs w:val="20"/>
              </w:rPr>
            </w:pPr>
            <w:r>
              <w:rPr>
                <w:rFonts w:cstheme="minorHAnsi"/>
                <w:sz w:val="20"/>
                <w:szCs w:val="20"/>
              </w:rPr>
              <w:t>depistáž výslovnosti</w:t>
            </w:r>
          </w:p>
          <w:p w14:paraId="46D7946B" w14:textId="77777777" w:rsidR="00050DA6" w:rsidRDefault="00050DA6" w:rsidP="00D53F01">
            <w:pPr>
              <w:pStyle w:val="Odstavecseseznamem"/>
              <w:numPr>
                <w:ilvl w:val="0"/>
                <w:numId w:val="32"/>
              </w:numPr>
              <w:ind w:left="235" w:hanging="202"/>
              <w:rPr>
                <w:rFonts w:cstheme="minorHAnsi"/>
                <w:sz w:val="20"/>
                <w:szCs w:val="20"/>
              </w:rPr>
            </w:pPr>
            <w:r>
              <w:rPr>
                <w:rFonts w:cstheme="minorHAnsi"/>
                <w:sz w:val="20"/>
                <w:szCs w:val="20"/>
              </w:rPr>
              <w:t>průběžné závěry z pedagogické diagnostiky</w:t>
            </w:r>
          </w:p>
          <w:p w14:paraId="76438353" w14:textId="77777777" w:rsidR="00050DA6" w:rsidRDefault="00050DA6" w:rsidP="00D53F01">
            <w:pPr>
              <w:pStyle w:val="Odstavecseseznamem"/>
              <w:numPr>
                <w:ilvl w:val="0"/>
                <w:numId w:val="32"/>
              </w:numPr>
              <w:ind w:left="235" w:hanging="202"/>
              <w:rPr>
                <w:rFonts w:cstheme="minorHAnsi"/>
                <w:sz w:val="20"/>
                <w:szCs w:val="20"/>
              </w:rPr>
            </w:pPr>
            <w:r>
              <w:rPr>
                <w:rFonts w:cstheme="minorHAnsi"/>
                <w:sz w:val="20"/>
                <w:szCs w:val="20"/>
              </w:rPr>
              <w:t>zpětná vazba rodičů</w:t>
            </w:r>
          </w:p>
          <w:p w14:paraId="7EA1FEFC" w14:textId="0EAD0C34" w:rsidR="00050DA6" w:rsidRDefault="009D58CE" w:rsidP="00D53F01">
            <w:pPr>
              <w:pStyle w:val="Odstavecseseznamem"/>
              <w:numPr>
                <w:ilvl w:val="0"/>
                <w:numId w:val="32"/>
              </w:numPr>
              <w:ind w:left="235" w:hanging="202"/>
              <w:rPr>
                <w:rFonts w:cstheme="minorHAnsi"/>
                <w:sz w:val="20"/>
                <w:szCs w:val="20"/>
              </w:rPr>
            </w:pPr>
            <w:r>
              <w:rPr>
                <w:rFonts w:cstheme="minorHAnsi"/>
                <w:sz w:val="20"/>
                <w:szCs w:val="20"/>
              </w:rPr>
              <w:t>vzájemná zpětná vazba učitelů s institucemi</w:t>
            </w:r>
          </w:p>
          <w:p w14:paraId="7D9F1A7F" w14:textId="597CA29B" w:rsidR="009D58CE" w:rsidRDefault="009D58CE" w:rsidP="00D53F01">
            <w:pPr>
              <w:pStyle w:val="Odstavecseseznamem"/>
              <w:numPr>
                <w:ilvl w:val="0"/>
                <w:numId w:val="32"/>
              </w:numPr>
              <w:ind w:left="235" w:hanging="202"/>
              <w:rPr>
                <w:rFonts w:cstheme="minorHAnsi"/>
                <w:sz w:val="20"/>
                <w:szCs w:val="20"/>
              </w:rPr>
            </w:pPr>
            <w:r>
              <w:rPr>
                <w:rFonts w:cstheme="minorHAnsi"/>
                <w:sz w:val="20"/>
                <w:szCs w:val="20"/>
              </w:rPr>
              <w:t xml:space="preserve">spolupráce </w:t>
            </w:r>
            <w:r w:rsidR="009874C7">
              <w:rPr>
                <w:rFonts w:cstheme="minorHAnsi"/>
                <w:sz w:val="20"/>
                <w:szCs w:val="20"/>
              </w:rPr>
              <w:br/>
            </w:r>
            <w:r>
              <w:rPr>
                <w:rFonts w:cstheme="minorHAnsi"/>
                <w:sz w:val="20"/>
                <w:szCs w:val="20"/>
              </w:rPr>
              <w:t>na akcích a jejich analýza</w:t>
            </w:r>
          </w:p>
          <w:p w14:paraId="5EA8C9C3" w14:textId="1D76F1E5" w:rsidR="009D58CE" w:rsidRDefault="009D58CE" w:rsidP="00D53F01">
            <w:pPr>
              <w:pStyle w:val="Odstavecseseznamem"/>
              <w:numPr>
                <w:ilvl w:val="0"/>
                <w:numId w:val="32"/>
              </w:numPr>
              <w:ind w:left="235" w:hanging="202"/>
              <w:rPr>
                <w:rFonts w:cstheme="minorHAnsi"/>
                <w:sz w:val="20"/>
                <w:szCs w:val="20"/>
              </w:rPr>
            </w:pPr>
            <w:r>
              <w:rPr>
                <w:rFonts w:cstheme="minorHAnsi"/>
                <w:sz w:val="20"/>
                <w:szCs w:val="20"/>
              </w:rPr>
              <w:t xml:space="preserve">schůzka rodičů se ZŠ </w:t>
            </w:r>
            <w:r w:rsidR="009874C7">
              <w:rPr>
                <w:rFonts w:cstheme="minorHAnsi"/>
                <w:sz w:val="20"/>
                <w:szCs w:val="20"/>
              </w:rPr>
              <w:br/>
            </w:r>
            <w:r>
              <w:rPr>
                <w:rFonts w:cstheme="minorHAnsi"/>
                <w:sz w:val="20"/>
                <w:szCs w:val="20"/>
              </w:rPr>
              <w:t>a odborníky z PPP</w:t>
            </w:r>
          </w:p>
          <w:p w14:paraId="5C38E12B" w14:textId="772AB302" w:rsidR="009D58CE" w:rsidRDefault="009D58CE" w:rsidP="00D53F01">
            <w:pPr>
              <w:pStyle w:val="Odstavecseseznamem"/>
              <w:numPr>
                <w:ilvl w:val="0"/>
                <w:numId w:val="32"/>
              </w:numPr>
              <w:ind w:left="235" w:hanging="202"/>
              <w:rPr>
                <w:rFonts w:cstheme="minorHAnsi"/>
                <w:sz w:val="20"/>
                <w:szCs w:val="20"/>
              </w:rPr>
            </w:pPr>
            <w:r>
              <w:rPr>
                <w:rFonts w:cstheme="minorHAnsi"/>
                <w:sz w:val="20"/>
                <w:szCs w:val="20"/>
              </w:rPr>
              <w:lastRenderedPageBreak/>
              <w:t xml:space="preserve">dotazníky </w:t>
            </w:r>
            <w:r w:rsidR="009874C7">
              <w:rPr>
                <w:rFonts w:cstheme="minorHAnsi"/>
                <w:sz w:val="20"/>
                <w:szCs w:val="20"/>
              </w:rPr>
              <w:br/>
            </w:r>
            <w:r>
              <w:rPr>
                <w:rFonts w:cstheme="minorHAnsi"/>
                <w:sz w:val="20"/>
                <w:szCs w:val="20"/>
              </w:rPr>
              <w:t>pro rodiče</w:t>
            </w:r>
          </w:p>
          <w:p w14:paraId="4A7B67AB" w14:textId="3C22453E" w:rsidR="00FC09DE" w:rsidRPr="009D58CE" w:rsidRDefault="00FC09DE" w:rsidP="00D53F01">
            <w:pPr>
              <w:pStyle w:val="Odstavecseseznamem"/>
              <w:numPr>
                <w:ilvl w:val="0"/>
                <w:numId w:val="32"/>
              </w:numPr>
              <w:ind w:left="235" w:hanging="202"/>
              <w:rPr>
                <w:rFonts w:cstheme="minorHAnsi"/>
                <w:sz w:val="20"/>
                <w:szCs w:val="20"/>
              </w:rPr>
            </w:pPr>
            <w:r>
              <w:rPr>
                <w:rFonts w:cstheme="minorHAnsi"/>
                <w:sz w:val="20"/>
                <w:szCs w:val="20"/>
              </w:rPr>
              <w:t>prezentace</w:t>
            </w:r>
            <w:r w:rsidR="009874C7">
              <w:rPr>
                <w:rFonts w:cstheme="minorHAnsi"/>
                <w:sz w:val="20"/>
                <w:szCs w:val="20"/>
              </w:rPr>
              <w:br/>
            </w:r>
            <w:r>
              <w:rPr>
                <w:rFonts w:cstheme="minorHAnsi"/>
                <w:sz w:val="20"/>
                <w:szCs w:val="20"/>
              </w:rPr>
              <w:t xml:space="preserve"> na veřejnosti</w:t>
            </w:r>
          </w:p>
        </w:tc>
        <w:tc>
          <w:tcPr>
            <w:tcW w:w="1533" w:type="dxa"/>
          </w:tcPr>
          <w:p w14:paraId="2014211D" w14:textId="77777777" w:rsidR="0032667F" w:rsidRDefault="00050DA6" w:rsidP="00D53F01">
            <w:pPr>
              <w:pStyle w:val="Odstavecseseznamem"/>
              <w:numPr>
                <w:ilvl w:val="0"/>
                <w:numId w:val="32"/>
              </w:numPr>
              <w:ind w:left="156" w:hanging="139"/>
              <w:rPr>
                <w:rFonts w:cstheme="minorHAnsi"/>
                <w:sz w:val="20"/>
                <w:szCs w:val="20"/>
              </w:rPr>
            </w:pPr>
            <w:r>
              <w:rPr>
                <w:rFonts w:cstheme="minorHAnsi"/>
                <w:sz w:val="20"/>
                <w:szCs w:val="20"/>
              </w:rPr>
              <w:lastRenderedPageBreak/>
              <w:t>průběžně</w:t>
            </w:r>
          </w:p>
          <w:p w14:paraId="7E3F4994" w14:textId="3D0701E2" w:rsidR="00050DA6" w:rsidRDefault="00050DA6" w:rsidP="00D53F01">
            <w:pPr>
              <w:pStyle w:val="Odstavecseseznamem"/>
              <w:numPr>
                <w:ilvl w:val="0"/>
                <w:numId w:val="32"/>
              </w:numPr>
              <w:ind w:left="156" w:hanging="139"/>
              <w:rPr>
                <w:rFonts w:cstheme="minorHAnsi"/>
                <w:sz w:val="20"/>
                <w:szCs w:val="20"/>
              </w:rPr>
            </w:pPr>
            <w:r>
              <w:rPr>
                <w:rFonts w:cstheme="minorHAnsi"/>
                <w:sz w:val="20"/>
                <w:szCs w:val="20"/>
              </w:rPr>
              <w:t>aktuálně po uskutečněné akci</w:t>
            </w:r>
          </w:p>
          <w:p w14:paraId="262DBF4D" w14:textId="77777777" w:rsidR="00050DA6" w:rsidRDefault="00050DA6" w:rsidP="00D53F01">
            <w:pPr>
              <w:pStyle w:val="Odstavecseseznamem"/>
              <w:numPr>
                <w:ilvl w:val="0"/>
                <w:numId w:val="32"/>
              </w:numPr>
              <w:ind w:left="156" w:hanging="139"/>
              <w:rPr>
                <w:rFonts w:cstheme="minorHAnsi"/>
                <w:sz w:val="20"/>
                <w:szCs w:val="20"/>
              </w:rPr>
            </w:pPr>
            <w:r>
              <w:rPr>
                <w:rFonts w:cstheme="minorHAnsi"/>
                <w:sz w:val="20"/>
                <w:szCs w:val="20"/>
              </w:rPr>
              <w:t>1x ročně v dotazníku pro rodiče</w:t>
            </w:r>
          </w:p>
          <w:p w14:paraId="7B44DD17" w14:textId="4AD1131D" w:rsidR="00050DA6" w:rsidRPr="00050DA6" w:rsidRDefault="00050DA6" w:rsidP="00D53F01">
            <w:pPr>
              <w:pStyle w:val="Odstavecseseznamem"/>
              <w:numPr>
                <w:ilvl w:val="0"/>
                <w:numId w:val="32"/>
              </w:numPr>
              <w:ind w:left="156" w:hanging="139"/>
              <w:rPr>
                <w:rFonts w:cstheme="minorHAnsi"/>
                <w:sz w:val="20"/>
                <w:szCs w:val="20"/>
              </w:rPr>
            </w:pPr>
            <w:r>
              <w:rPr>
                <w:rFonts w:cstheme="minorHAnsi"/>
                <w:sz w:val="20"/>
                <w:szCs w:val="20"/>
              </w:rPr>
              <w:t>2x ročně v</w:t>
            </w:r>
            <w:r w:rsidRPr="00050DA6">
              <w:rPr>
                <w:rFonts w:cstheme="minorHAnsi"/>
                <w:sz w:val="20"/>
                <w:szCs w:val="20"/>
              </w:rPr>
              <w:t> hodnocení tříd</w:t>
            </w:r>
          </w:p>
        </w:tc>
        <w:tc>
          <w:tcPr>
            <w:tcW w:w="1542" w:type="dxa"/>
          </w:tcPr>
          <w:p w14:paraId="4B6A4B41" w14:textId="77777777" w:rsidR="0032667F" w:rsidRDefault="00050DA6" w:rsidP="00D53F01">
            <w:pPr>
              <w:pStyle w:val="Odstavecseseznamem"/>
              <w:numPr>
                <w:ilvl w:val="0"/>
                <w:numId w:val="32"/>
              </w:numPr>
              <w:ind w:left="17" w:hanging="119"/>
              <w:rPr>
                <w:rFonts w:cstheme="minorHAnsi"/>
                <w:sz w:val="20"/>
                <w:szCs w:val="20"/>
              </w:rPr>
            </w:pPr>
            <w:r>
              <w:rPr>
                <w:rFonts w:cstheme="minorHAnsi"/>
                <w:sz w:val="20"/>
                <w:szCs w:val="20"/>
              </w:rPr>
              <w:t>ředitelka školy</w:t>
            </w:r>
          </w:p>
          <w:p w14:paraId="1FE87CF8" w14:textId="77777777" w:rsidR="00050DA6" w:rsidRDefault="00050DA6" w:rsidP="00D53F01">
            <w:pPr>
              <w:pStyle w:val="Odstavecseseznamem"/>
              <w:numPr>
                <w:ilvl w:val="0"/>
                <w:numId w:val="32"/>
              </w:numPr>
              <w:ind w:left="17" w:hanging="119"/>
              <w:rPr>
                <w:rFonts w:cstheme="minorHAnsi"/>
                <w:sz w:val="20"/>
                <w:szCs w:val="20"/>
              </w:rPr>
            </w:pPr>
            <w:r>
              <w:rPr>
                <w:rFonts w:cstheme="minorHAnsi"/>
                <w:sz w:val="20"/>
                <w:szCs w:val="20"/>
              </w:rPr>
              <w:t>učitelky</w:t>
            </w:r>
          </w:p>
          <w:p w14:paraId="0B6739ED" w14:textId="77777777" w:rsidR="00050DA6" w:rsidRDefault="00050DA6" w:rsidP="00D53F01">
            <w:pPr>
              <w:pStyle w:val="Odstavecseseznamem"/>
              <w:numPr>
                <w:ilvl w:val="0"/>
                <w:numId w:val="32"/>
              </w:numPr>
              <w:ind w:left="17" w:hanging="119"/>
              <w:rPr>
                <w:rFonts w:cstheme="minorHAnsi"/>
                <w:sz w:val="20"/>
                <w:szCs w:val="20"/>
              </w:rPr>
            </w:pPr>
            <w:r>
              <w:rPr>
                <w:rFonts w:cstheme="minorHAnsi"/>
                <w:sz w:val="20"/>
                <w:szCs w:val="20"/>
              </w:rPr>
              <w:t>rodiče</w:t>
            </w:r>
          </w:p>
          <w:p w14:paraId="1BE2B09F" w14:textId="2D92A09D" w:rsidR="00050DA6" w:rsidRPr="00050DA6" w:rsidRDefault="00050DA6" w:rsidP="00D53F01">
            <w:pPr>
              <w:pStyle w:val="Odstavecseseznamem"/>
              <w:numPr>
                <w:ilvl w:val="0"/>
                <w:numId w:val="32"/>
              </w:numPr>
              <w:ind w:left="17" w:hanging="119"/>
              <w:rPr>
                <w:rFonts w:cstheme="minorHAnsi"/>
                <w:sz w:val="20"/>
                <w:szCs w:val="20"/>
              </w:rPr>
            </w:pPr>
            <w:r>
              <w:rPr>
                <w:rFonts w:cstheme="minorHAnsi"/>
                <w:sz w:val="20"/>
                <w:szCs w:val="20"/>
              </w:rPr>
              <w:t>spolupracující instituce</w:t>
            </w:r>
          </w:p>
        </w:tc>
        <w:tc>
          <w:tcPr>
            <w:tcW w:w="1512" w:type="dxa"/>
          </w:tcPr>
          <w:p w14:paraId="629E8193" w14:textId="3B6AF60B" w:rsidR="0032667F" w:rsidRPr="001C1527" w:rsidRDefault="009D58CE" w:rsidP="001C1527">
            <w:pPr>
              <w:rPr>
                <w:rFonts w:cstheme="minorHAnsi"/>
                <w:sz w:val="20"/>
                <w:szCs w:val="20"/>
              </w:rPr>
            </w:pPr>
            <w:r>
              <w:rPr>
                <w:rFonts w:cstheme="minorHAnsi"/>
                <w:sz w:val="20"/>
                <w:szCs w:val="20"/>
              </w:rPr>
              <w:t xml:space="preserve">Přehled </w:t>
            </w:r>
            <w:r w:rsidR="009874C7">
              <w:rPr>
                <w:rFonts w:cstheme="minorHAnsi"/>
                <w:sz w:val="20"/>
                <w:szCs w:val="20"/>
              </w:rPr>
              <w:br/>
            </w:r>
            <w:r>
              <w:rPr>
                <w:rFonts w:cstheme="minorHAnsi"/>
                <w:sz w:val="20"/>
                <w:szCs w:val="20"/>
              </w:rPr>
              <w:t xml:space="preserve">o kvalitě plánování, průběhu </w:t>
            </w:r>
            <w:r w:rsidR="009874C7">
              <w:rPr>
                <w:rFonts w:cstheme="minorHAnsi"/>
                <w:sz w:val="20"/>
                <w:szCs w:val="20"/>
              </w:rPr>
              <w:br/>
            </w:r>
            <w:r>
              <w:rPr>
                <w:rFonts w:cstheme="minorHAnsi"/>
                <w:sz w:val="20"/>
                <w:szCs w:val="20"/>
              </w:rPr>
              <w:t xml:space="preserve">a kvalitě akcí mateřské školy s přínosem pro podpoření kvality vzdělávacího procesu </w:t>
            </w:r>
          </w:p>
        </w:tc>
        <w:tc>
          <w:tcPr>
            <w:tcW w:w="1684" w:type="dxa"/>
          </w:tcPr>
          <w:p w14:paraId="29BFF23C" w14:textId="3883A712" w:rsidR="0032667F" w:rsidRDefault="00050DA6" w:rsidP="00D53F01">
            <w:pPr>
              <w:pStyle w:val="Odstavecseseznamem"/>
              <w:numPr>
                <w:ilvl w:val="0"/>
                <w:numId w:val="32"/>
              </w:numPr>
              <w:ind w:left="131" w:hanging="164"/>
              <w:rPr>
                <w:rFonts w:cstheme="minorHAnsi"/>
                <w:sz w:val="20"/>
                <w:szCs w:val="20"/>
              </w:rPr>
            </w:pPr>
            <w:r>
              <w:rPr>
                <w:rFonts w:cstheme="minorHAnsi"/>
                <w:sz w:val="20"/>
                <w:szCs w:val="20"/>
              </w:rPr>
              <w:t>přehled akcí v průběhu školního roku</w:t>
            </w:r>
          </w:p>
          <w:p w14:paraId="6C4DCE72" w14:textId="77777777" w:rsidR="00050DA6" w:rsidRDefault="00050DA6" w:rsidP="00D53F01">
            <w:pPr>
              <w:pStyle w:val="Odstavecseseznamem"/>
              <w:numPr>
                <w:ilvl w:val="0"/>
                <w:numId w:val="32"/>
              </w:numPr>
              <w:ind w:left="131" w:hanging="164"/>
              <w:rPr>
                <w:rFonts w:cstheme="minorHAnsi"/>
                <w:sz w:val="20"/>
                <w:szCs w:val="20"/>
              </w:rPr>
            </w:pPr>
            <w:r>
              <w:rPr>
                <w:rFonts w:cstheme="minorHAnsi"/>
                <w:sz w:val="20"/>
                <w:szCs w:val="20"/>
              </w:rPr>
              <w:t>zprávy z odborných institucí</w:t>
            </w:r>
          </w:p>
          <w:p w14:paraId="27359857" w14:textId="09F75EF5" w:rsidR="00050DA6" w:rsidRDefault="009D58CE" w:rsidP="00D53F01">
            <w:pPr>
              <w:pStyle w:val="Odstavecseseznamem"/>
              <w:numPr>
                <w:ilvl w:val="0"/>
                <w:numId w:val="32"/>
              </w:numPr>
              <w:ind w:left="131" w:hanging="164"/>
              <w:rPr>
                <w:rFonts w:cstheme="minorHAnsi"/>
                <w:sz w:val="20"/>
                <w:szCs w:val="20"/>
              </w:rPr>
            </w:pPr>
            <w:r>
              <w:rPr>
                <w:rFonts w:cstheme="minorHAnsi"/>
                <w:sz w:val="20"/>
                <w:szCs w:val="20"/>
              </w:rPr>
              <w:t xml:space="preserve">plán </w:t>
            </w:r>
            <w:r w:rsidR="00050DA6">
              <w:rPr>
                <w:rFonts w:cstheme="minorHAnsi"/>
                <w:sz w:val="20"/>
                <w:szCs w:val="20"/>
              </w:rPr>
              <w:t>depistáž</w:t>
            </w:r>
            <w:r>
              <w:rPr>
                <w:rFonts w:cstheme="minorHAnsi"/>
                <w:sz w:val="20"/>
                <w:szCs w:val="20"/>
              </w:rPr>
              <w:t>í</w:t>
            </w:r>
            <w:r w:rsidR="00050DA6">
              <w:rPr>
                <w:rFonts w:cstheme="minorHAnsi"/>
                <w:sz w:val="20"/>
                <w:szCs w:val="20"/>
              </w:rPr>
              <w:t xml:space="preserve"> v</w:t>
            </w:r>
            <w:r w:rsidR="003072FE">
              <w:rPr>
                <w:rFonts w:cstheme="minorHAnsi"/>
                <w:sz w:val="20"/>
                <w:szCs w:val="20"/>
              </w:rPr>
              <w:t> </w:t>
            </w:r>
            <w:r w:rsidR="00050DA6">
              <w:rPr>
                <w:rFonts w:cstheme="minorHAnsi"/>
                <w:sz w:val="20"/>
                <w:szCs w:val="20"/>
              </w:rPr>
              <w:t>MŠ</w:t>
            </w:r>
          </w:p>
          <w:p w14:paraId="6C16D487" w14:textId="77777777" w:rsidR="003072FE" w:rsidRDefault="003072FE" w:rsidP="00D53F01">
            <w:pPr>
              <w:pStyle w:val="Odstavecseseznamem"/>
              <w:numPr>
                <w:ilvl w:val="0"/>
                <w:numId w:val="32"/>
              </w:numPr>
              <w:ind w:left="131" w:hanging="164"/>
              <w:rPr>
                <w:rFonts w:cstheme="minorHAnsi"/>
                <w:sz w:val="20"/>
                <w:szCs w:val="20"/>
              </w:rPr>
            </w:pPr>
            <w:r>
              <w:rPr>
                <w:rFonts w:cstheme="minorHAnsi"/>
                <w:sz w:val="20"/>
                <w:szCs w:val="20"/>
              </w:rPr>
              <w:t>evaluace tematického plánu</w:t>
            </w:r>
          </w:p>
          <w:p w14:paraId="57C9D33F" w14:textId="77777777" w:rsidR="003072FE" w:rsidRDefault="003072FE" w:rsidP="00D53F01">
            <w:pPr>
              <w:pStyle w:val="Odstavecseseznamem"/>
              <w:numPr>
                <w:ilvl w:val="0"/>
                <w:numId w:val="32"/>
              </w:numPr>
              <w:ind w:left="131" w:hanging="164"/>
              <w:rPr>
                <w:rFonts w:cstheme="minorHAnsi"/>
                <w:sz w:val="20"/>
                <w:szCs w:val="20"/>
              </w:rPr>
            </w:pPr>
            <w:r>
              <w:rPr>
                <w:rFonts w:cstheme="minorHAnsi"/>
                <w:sz w:val="20"/>
                <w:szCs w:val="20"/>
              </w:rPr>
              <w:t>záznam z pedagogické porady</w:t>
            </w:r>
          </w:p>
          <w:p w14:paraId="75DDDEFB" w14:textId="2DF8D39D" w:rsidR="003072FE" w:rsidRPr="00050DA6" w:rsidRDefault="003072FE" w:rsidP="00D53F01">
            <w:pPr>
              <w:pStyle w:val="Odstavecseseznamem"/>
              <w:numPr>
                <w:ilvl w:val="0"/>
                <w:numId w:val="32"/>
              </w:numPr>
              <w:ind w:left="131" w:hanging="164"/>
              <w:rPr>
                <w:rFonts w:cstheme="minorHAnsi"/>
                <w:sz w:val="20"/>
                <w:szCs w:val="20"/>
              </w:rPr>
            </w:pPr>
            <w:r>
              <w:rPr>
                <w:rFonts w:cstheme="minorHAnsi"/>
                <w:sz w:val="20"/>
                <w:szCs w:val="20"/>
              </w:rPr>
              <w:t>shrnutí informací z dotazníkového šetření</w:t>
            </w:r>
          </w:p>
        </w:tc>
      </w:tr>
      <w:tr w:rsidR="003A5EC9" w14:paraId="0C0A46C4" w14:textId="77777777" w:rsidTr="003072FE">
        <w:trPr>
          <w:trHeight w:val="229"/>
        </w:trPr>
        <w:tc>
          <w:tcPr>
            <w:tcW w:w="1970" w:type="dxa"/>
          </w:tcPr>
          <w:p w14:paraId="4B859B2F" w14:textId="527B1092" w:rsidR="0032667F" w:rsidRPr="00050DA6" w:rsidRDefault="00DE4C81" w:rsidP="005A4F05">
            <w:pPr>
              <w:jc w:val="both"/>
              <w:rPr>
                <w:rFonts w:cstheme="minorHAnsi"/>
                <w:b/>
                <w:bCs/>
                <w:sz w:val="24"/>
                <w:szCs w:val="24"/>
              </w:rPr>
            </w:pPr>
            <w:r w:rsidRPr="00050DA6">
              <w:rPr>
                <w:rFonts w:cstheme="minorHAnsi"/>
                <w:b/>
                <w:bCs/>
                <w:sz w:val="24"/>
                <w:szCs w:val="24"/>
              </w:rPr>
              <w:lastRenderedPageBreak/>
              <w:t>PLPP, IVP</w:t>
            </w:r>
          </w:p>
        </w:tc>
        <w:tc>
          <w:tcPr>
            <w:tcW w:w="1682" w:type="dxa"/>
          </w:tcPr>
          <w:p w14:paraId="2F47EFE0" w14:textId="77777777" w:rsidR="0032667F" w:rsidRDefault="009572F4" w:rsidP="00D53F01">
            <w:pPr>
              <w:pStyle w:val="Odstavecseseznamem"/>
              <w:numPr>
                <w:ilvl w:val="0"/>
                <w:numId w:val="32"/>
              </w:numPr>
              <w:ind w:left="45" w:hanging="108"/>
              <w:rPr>
                <w:rFonts w:cstheme="minorHAnsi"/>
                <w:sz w:val="20"/>
                <w:szCs w:val="20"/>
              </w:rPr>
            </w:pPr>
            <w:r>
              <w:rPr>
                <w:rFonts w:cstheme="minorHAnsi"/>
                <w:sz w:val="20"/>
                <w:szCs w:val="20"/>
              </w:rPr>
              <w:t>Zpráva z odborného pracoviště</w:t>
            </w:r>
          </w:p>
          <w:p w14:paraId="720CBC83" w14:textId="77777777" w:rsidR="009572F4" w:rsidRDefault="009572F4" w:rsidP="00D53F01">
            <w:pPr>
              <w:pStyle w:val="Odstavecseseznamem"/>
              <w:numPr>
                <w:ilvl w:val="0"/>
                <w:numId w:val="32"/>
              </w:numPr>
              <w:ind w:left="45" w:hanging="108"/>
              <w:rPr>
                <w:rFonts w:cstheme="minorHAnsi"/>
                <w:sz w:val="20"/>
                <w:szCs w:val="20"/>
              </w:rPr>
            </w:pPr>
            <w:r>
              <w:rPr>
                <w:rFonts w:cstheme="minorHAnsi"/>
                <w:sz w:val="20"/>
                <w:szCs w:val="20"/>
              </w:rPr>
              <w:t>Hodnocení PLPP, IVP</w:t>
            </w:r>
          </w:p>
          <w:p w14:paraId="47BDEA13" w14:textId="6D0357D0" w:rsidR="009572F4" w:rsidRDefault="009572F4" w:rsidP="00D53F01">
            <w:pPr>
              <w:pStyle w:val="Odstavecseseznamem"/>
              <w:numPr>
                <w:ilvl w:val="0"/>
                <w:numId w:val="32"/>
              </w:numPr>
              <w:ind w:left="45" w:hanging="108"/>
              <w:rPr>
                <w:rFonts w:cstheme="minorHAnsi"/>
                <w:sz w:val="20"/>
                <w:szCs w:val="20"/>
              </w:rPr>
            </w:pPr>
            <w:r>
              <w:rPr>
                <w:rFonts w:cstheme="minorHAnsi"/>
                <w:sz w:val="20"/>
                <w:szCs w:val="20"/>
              </w:rPr>
              <w:t xml:space="preserve">Konzultace </w:t>
            </w:r>
            <w:r w:rsidR="009874C7">
              <w:rPr>
                <w:rFonts w:cstheme="minorHAnsi"/>
                <w:sz w:val="20"/>
                <w:szCs w:val="20"/>
              </w:rPr>
              <w:br/>
            </w:r>
            <w:r>
              <w:rPr>
                <w:rFonts w:cstheme="minorHAnsi"/>
                <w:sz w:val="20"/>
                <w:szCs w:val="20"/>
              </w:rPr>
              <w:t>s odborníkem, rodiči</w:t>
            </w:r>
          </w:p>
          <w:p w14:paraId="4C971C8C" w14:textId="77777777" w:rsidR="009572F4" w:rsidRDefault="009572F4" w:rsidP="00D53F01">
            <w:pPr>
              <w:pStyle w:val="Odstavecseseznamem"/>
              <w:numPr>
                <w:ilvl w:val="0"/>
                <w:numId w:val="32"/>
              </w:numPr>
              <w:ind w:left="45" w:hanging="108"/>
              <w:rPr>
                <w:rFonts w:cstheme="minorHAnsi"/>
                <w:sz w:val="20"/>
                <w:szCs w:val="20"/>
              </w:rPr>
            </w:pPr>
            <w:r>
              <w:rPr>
                <w:rFonts w:cstheme="minorHAnsi"/>
                <w:sz w:val="20"/>
                <w:szCs w:val="20"/>
              </w:rPr>
              <w:t>Hodnocení pokroků dítěte</w:t>
            </w:r>
          </w:p>
          <w:p w14:paraId="70CA7093" w14:textId="77777777" w:rsidR="009572F4" w:rsidRDefault="009572F4" w:rsidP="00D53F01">
            <w:pPr>
              <w:pStyle w:val="Odstavecseseznamem"/>
              <w:numPr>
                <w:ilvl w:val="0"/>
                <w:numId w:val="32"/>
              </w:numPr>
              <w:ind w:left="45" w:hanging="108"/>
              <w:rPr>
                <w:rFonts w:cstheme="minorHAnsi"/>
                <w:sz w:val="20"/>
                <w:szCs w:val="20"/>
              </w:rPr>
            </w:pPr>
            <w:r>
              <w:rPr>
                <w:rFonts w:cstheme="minorHAnsi"/>
                <w:sz w:val="20"/>
                <w:szCs w:val="20"/>
              </w:rPr>
              <w:t>Sebehodnocení dítěte</w:t>
            </w:r>
          </w:p>
          <w:p w14:paraId="113857E8" w14:textId="0FFEF1D4" w:rsidR="009572F4" w:rsidRDefault="009572F4" w:rsidP="00D53F01">
            <w:pPr>
              <w:pStyle w:val="Odstavecseseznamem"/>
              <w:numPr>
                <w:ilvl w:val="0"/>
                <w:numId w:val="32"/>
              </w:numPr>
              <w:ind w:left="45" w:hanging="108"/>
              <w:rPr>
                <w:rFonts w:cstheme="minorHAnsi"/>
                <w:sz w:val="20"/>
                <w:szCs w:val="20"/>
              </w:rPr>
            </w:pPr>
            <w:r>
              <w:rPr>
                <w:rFonts w:cstheme="minorHAnsi"/>
                <w:sz w:val="20"/>
                <w:szCs w:val="20"/>
              </w:rPr>
              <w:t>Pozorování</w:t>
            </w:r>
          </w:p>
          <w:p w14:paraId="22DA4660" w14:textId="2ACAA612" w:rsidR="009572F4" w:rsidRDefault="009572F4" w:rsidP="00D53F01">
            <w:pPr>
              <w:pStyle w:val="Odstavecseseznamem"/>
              <w:numPr>
                <w:ilvl w:val="0"/>
                <w:numId w:val="32"/>
              </w:numPr>
              <w:ind w:left="45" w:hanging="108"/>
              <w:rPr>
                <w:rFonts w:cstheme="minorHAnsi"/>
                <w:sz w:val="20"/>
                <w:szCs w:val="20"/>
              </w:rPr>
            </w:pPr>
            <w:r>
              <w:rPr>
                <w:rFonts w:cstheme="minorHAnsi"/>
                <w:sz w:val="20"/>
                <w:szCs w:val="20"/>
              </w:rPr>
              <w:t>Záznamy v sešitě asistenta pedagoga</w:t>
            </w:r>
          </w:p>
          <w:p w14:paraId="5F9F2D51" w14:textId="344CB741" w:rsidR="009572F4" w:rsidRPr="009572F4" w:rsidRDefault="009572F4" w:rsidP="00D53F01">
            <w:pPr>
              <w:pStyle w:val="Odstavecseseznamem"/>
              <w:numPr>
                <w:ilvl w:val="0"/>
                <w:numId w:val="32"/>
              </w:numPr>
              <w:ind w:left="45" w:hanging="108"/>
              <w:rPr>
                <w:rFonts w:cstheme="minorHAnsi"/>
                <w:sz w:val="20"/>
                <w:szCs w:val="20"/>
              </w:rPr>
            </w:pPr>
            <w:r>
              <w:rPr>
                <w:rFonts w:cstheme="minorHAnsi"/>
                <w:sz w:val="20"/>
                <w:szCs w:val="20"/>
              </w:rPr>
              <w:t xml:space="preserve">Analýza podmínek vzdělávání dětí </w:t>
            </w:r>
            <w:r w:rsidR="009874C7">
              <w:rPr>
                <w:rFonts w:cstheme="minorHAnsi"/>
                <w:sz w:val="20"/>
                <w:szCs w:val="20"/>
              </w:rPr>
              <w:br/>
            </w:r>
            <w:r>
              <w:rPr>
                <w:rFonts w:cstheme="minorHAnsi"/>
                <w:sz w:val="20"/>
                <w:szCs w:val="20"/>
              </w:rPr>
              <w:t>s SVP</w:t>
            </w:r>
          </w:p>
        </w:tc>
        <w:tc>
          <w:tcPr>
            <w:tcW w:w="1533" w:type="dxa"/>
          </w:tcPr>
          <w:p w14:paraId="48DD5D1D" w14:textId="06DE054A" w:rsidR="0032667F" w:rsidRDefault="00513756" w:rsidP="00D53F01">
            <w:pPr>
              <w:pStyle w:val="Odstavecseseznamem"/>
              <w:numPr>
                <w:ilvl w:val="0"/>
                <w:numId w:val="32"/>
              </w:numPr>
              <w:ind w:left="50" w:hanging="103"/>
              <w:rPr>
                <w:rFonts w:cstheme="minorHAnsi"/>
                <w:sz w:val="20"/>
                <w:szCs w:val="20"/>
              </w:rPr>
            </w:pPr>
            <w:r>
              <w:rPr>
                <w:rFonts w:cstheme="minorHAnsi"/>
                <w:sz w:val="20"/>
                <w:szCs w:val="20"/>
              </w:rPr>
              <w:t>Průběžně</w:t>
            </w:r>
          </w:p>
          <w:p w14:paraId="78B68F4E" w14:textId="77777777" w:rsidR="00513756" w:rsidRDefault="00513756" w:rsidP="00D53F01">
            <w:pPr>
              <w:pStyle w:val="Odstavecseseznamem"/>
              <w:numPr>
                <w:ilvl w:val="0"/>
                <w:numId w:val="32"/>
              </w:numPr>
              <w:ind w:left="50" w:hanging="103"/>
              <w:rPr>
                <w:rFonts w:cstheme="minorHAnsi"/>
                <w:sz w:val="20"/>
                <w:szCs w:val="20"/>
              </w:rPr>
            </w:pPr>
            <w:r>
              <w:rPr>
                <w:rFonts w:cstheme="minorHAnsi"/>
                <w:sz w:val="20"/>
                <w:szCs w:val="20"/>
              </w:rPr>
              <w:t>1x za tři měsíce od zpracování</w:t>
            </w:r>
          </w:p>
          <w:p w14:paraId="789A750F" w14:textId="0A27B167" w:rsidR="009572F4" w:rsidRPr="009572F4" w:rsidRDefault="00513756" w:rsidP="00D53F01">
            <w:pPr>
              <w:pStyle w:val="Odstavecseseznamem"/>
              <w:numPr>
                <w:ilvl w:val="0"/>
                <w:numId w:val="32"/>
              </w:numPr>
              <w:ind w:left="50" w:hanging="103"/>
              <w:rPr>
                <w:rFonts w:cstheme="minorHAnsi"/>
                <w:sz w:val="20"/>
                <w:szCs w:val="20"/>
              </w:rPr>
            </w:pPr>
            <w:r>
              <w:rPr>
                <w:rFonts w:cstheme="minorHAnsi"/>
                <w:sz w:val="20"/>
                <w:szCs w:val="20"/>
              </w:rPr>
              <w:t>Odborník</w:t>
            </w:r>
            <w:r w:rsidR="009572F4">
              <w:rPr>
                <w:rFonts w:cstheme="minorHAnsi"/>
                <w:sz w:val="20"/>
                <w:szCs w:val="20"/>
              </w:rPr>
              <w:t xml:space="preserve"> </w:t>
            </w:r>
            <w:r w:rsidR="009874C7">
              <w:rPr>
                <w:rFonts w:cstheme="minorHAnsi"/>
                <w:sz w:val="20"/>
                <w:szCs w:val="20"/>
              </w:rPr>
              <w:br/>
            </w:r>
            <w:r w:rsidR="009572F4">
              <w:rPr>
                <w:rFonts w:cstheme="minorHAnsi"/>
                <w:sz w:val="20"/>
                <w:szCs w:val="20"/>
              </w:rPr>
              <w:t>a rodiče</w:t>
            </w:r>
            <w:r>
              <w:rPr>
                <w:rFonts w:cstheme="minorHAnsi"/>
                <w:sz w:val="20"/>
                <w:szCs w:val="20"/>
              </w:rPr>
              <w:t xml:space="preserve"> </w:t>
            </w:r>
            <w:r w:rsidR="009874C7">
              <w:rPr>
                <w:rFonts w:cstheme="minorHAnsi"/>
                <w:sz w:val="20"/>
                <w:szCs w:val="20"/>
              </w:rPr>
              <w:br/>
            </w:r>
            <w:r>
              <w:rPr>
                <w:rFonts w:cstheme="minorHAnsi"/>
                <w:sz w:val="20"/>
                <w:szCs w:val="20"/>
              </w:rPr>
              <w:t xml:space="preserve">dle potřeby </w:t>
            </w:r>
          </w:p>
        </w:tc>
        <w:tc>
          <w:tcPr>
            <w:tcW w:w="1542" w:type="dxa"/>
          </w:tcPr>
          <w:p w14:paraId="288A6190" w14:textId="77777777" w:rsidR="0032667F" w:rsidRDefault="00513756" w:rsidP="00D53F01">
            <w:pPr>
              <w:pStyle w:val="Odstavecseseznamem"/>
              <w:numPr>
                <w:ilvl w:val="0"/>
                <w:numId w:val="32"/>
              </w:numPr>
              <w:ind w:left="80" w:hanging="73"/>
              <w:rPr>
                <w:rFonts w:cstheme="minorHAnsi"/>
                <w:sz w:val="20"/>
                <w:szCs w:val="20"/>
              </w:rPr>
            </w:pPr>
            <w:r>
              <w:rPr>
                <w:rFonts w:cstheme="minorHAnsi"/>
                <w:sz w:val="20"/>
                <w:szCs w:val="20"/>
              </w:rPr>
              <w:t>Konkrétní učitelka</w:t>
            </w:r>
          </w:p>
          <w:p w14:paraId="457649B6" w14:textId="5F161D3D" w:rsidR="00513756" w:rsidRDefault="00513756" w:rsidP="00D53F01">
            <w:pPr>
              <w:pStyle w:val="Odstavecseseznamem"/>
              <w:numPr>
                <w:ilvl w:val="0"/>
                <w:numId w:val="32"/>
              </w:numPr>
              <w:ind w:left="80" w:hanging="73"/>
              <w:rPr>
                <w:rFonts w:cstheme="minorHAnsi"/>
                <w:sz w:val="20"/>
                <w:szCs w:val="20"/>
              </w:rPr>
            </w:pPr>
            <w:r>
              <w:rPr>
                <w:rFonts w:cstheme="minorHAnsi"/>
                <w:sz w:val="20"/>
                <w:szCs w:val="20"/>
              </w:rPr>
              <w:t>Odborník z PPP, SPC</w:t>
            </w:r>
            <w:r w:rsidR="009572F4">
              <w:rPr>
                <w:rFonts w:cstheme="minorHAnsi"/>
                <w:sz w:val="20"/>
                <w:szCs w:val="20"/>
              </w:rPr>
              <w:t>, logoped, lékař</w:t>
            </w:r>
            <w:r w:rsidR="00C15A54">
              <w:rPr>
                <w:rFonts w:cstheme="minorHAnsi"/>
                <w:sz w:val="20"/>
                <w:szCs w:val="20"/>
              </w:rPr>
              <w:t xml:space="preserve"> a další</w:t>
            </w:r>
          </w:p>
          <w:p w14:paraId="4A8C39DA" w14:textId="5104C2A2" w:rsidR="00513756" w:rsidRDefault="009572F4" w:rsidP="00D53F01">
            <w:pPr>
              <w:pStyle w:val="Odstavecseseznamem"/>
              <w:numPr>
                <w:ilvl w:val="0"/>
                <w:numId w:val="32"/>
              </w:numPr>
              <w:ind w:left="80" w:hanging="73"/>
              <w:rPr>
                <w:rFonts w:cstheme="minorHAnsi"/>
                <w:sz w:val="20"/>
                <w:szCs w:val="20"/>
              </w:rPr>
            </w:pPr>
            <w:r>
              <w:rPr>
                <w:rFonts w:cstheme="minorHAnsi"/>
                <w:sz w:val="20"/>
                <w:szCs w:val="20"/>
              </w:rPr>
              <w:t>R</w:t>
            </w:r>
            <w:r w:rsidR="00513756">
              <w:rPr>
                <w:rFonts w:cstheme="minorHAnsi"/>
                <w:sz w:val="20"/>
                <w:szCs w:val="20"/>
              </w:rPr>
              <w:t>odič</w:t>
            </w:r>
          </w:p>
          <w:p w14:paraId="5889AB39" w14:textId="358D126D" w:rsidR="009572F4" w:rsidRPr="00513756" w:rsidRDefault="009572F4" w:rsidP="00D53F01">
            <w:pPr>
              <w:pStyle w:val="Odstavecseseznamem"/>
              <w:numPr>
                <w:ilvl w:val="0"/>
                <w:numId w:val="32"/>
              </w:numPr>
              <w:ind w:left="80" w:hanging="73"/>
              <w:rPr>
                <w:rFonts w:cstheme="minorHAnsi"/>
                <w:sz w:val="20"/>
                <w:szCs w:val="20"/>
              </w:rPr>
            </w:pPr>
            <w:r>
              <w:rPr>
                <w:rFonts w:cstheme="minorHAnsi"/>
                <w:sz w:val="20"/>
                <w:szCs w:val="20"/>
              </w:rPr>
              <w:t>Asistent pedagoga</w:t>
            </w:r>
          </w:p>
        </w:tc>
        <w:tc>
          <w:tcPr>
            <w:tcW w:w="1512" w:type="dxa"/>
          </w:tcPr>
          <w:p w14:paraId="347A7D67" w14:textId="2FCD639B" w:rsidR="0032667F" w:rsidRPr="001C1527" w:rsidRDefault="009572F4" w:rsidP="001C1527">
            <w:pPr>
              <w:rPr>
                <w:rFonts w:cstheme="minorHAnsi"/>
                <w:sz w:val="20"/>
                <w:szCs w:val="20"/>
              </w:rPr>
            </w:pPr>
            <w:r>
              <w:rPr>
                <w:rFonts w:cstheme="minorHAnsi"/>
                <w:sz w:val="20"/>
                <w:szCs w:val="20"/>
              </w:rPr>
              <w:t>Sledování průběžných, vzdělávacích pokroků dítěte v podpoře jeho speciálních vzdělávacích potřeb</w:t>
            </w:r>
            <w:r w:rsidR="003072FE">
              <w:rPr>
                <w:rFonts w:cstheme="minorHAnsi"/>
                <w:sz w:val="20"/>
                <w:szCs w:val="20"/>
              </w:rPr>
              <w:t xml:space="preserve"> </w:t>
            </w:r>
            <w:r w:rsidR="009874C7">
              <w:rPr>
                <w:rFonts w:cstheme="minorHAnsi"/>
                <w:sz w:val="20"/>
                <w:szCs w:val="20"/>
              </w:rPr>
              <w:br/>
            </w:r>
            <w:r w:rsidR="003072FE">
              <w:rPr>
                <w:rFonts w:cstheme="minorHAnsi"/>
                <w:sz w:val="20"/>
                <w:szCs w:val="20"/>
              </w:rPr>
              <w:t xml:space="preserve">a sledování využívání </w:t>
            </w:r>
            <w:r w:rsidR="00C15A54">
              <w:rPr>
                <w:rFonts w:cstheme="minorHAnsi"/>
                <w:sz w:val="20"/>
                <w:szCs w:val="20"/>
              </w:rPr>
              <w:t xml:space="preserve">speciálních </w:t>
            </w:r>
            <w:r w:rsidR="003072FE">
              <w:rPr>
                <w:rFonts w:cstheme="minorHAnsi"/>
                <w:sz w:val="20"/>
                <w:szCs w:val="20"/>
              </w:rPr>
              <w:t>pomůcek</w:t>
            </w:r>
            <w:r w:rsidR="00C15A54">
              <w:rPr>
                <w:rFonts w:cstheme="minorHAnsi"/>
                <w:sz w:val="20"/>
                <w:szCs w:val="20"/>
              </w:rPr>
              <w:t xml:space="preserve"> či potřeba v jejich pořízení</w:t>
            </w:r>
          </w:p>
        </w:tc>
        <w:tc>
          <w:tcPr>
            <w:tcW w:w="1684" w:type="dxa"/>
          </w:tcPr>
          <w:p w14:paraId="5FDFC5D6" w14:textId="77777777" w:rsidR="0032667F" w:rsidRDefault="009572F4" w:rsidP="00D53F01">
            <w:pPr>
              <w:pStyle w:val="Odstavecseseznamem"/>
              <w:numPr>
                <w:ilvl w:val="0"/>
                <w:numId w:val="32"/>
              </w:numPr>
              <w:ind w:left="142" w:hanging="153"/>
              <w:rPr>
                <w:rFonts w:cstheme="minorHAnsi"/>
                <w:sz w:val="20"/>
                <w:szCs w:val="20"/>
              </w:rPr>
            </w:pPr>
            <w:r>
              <w:rPr>
                <w:rFonts w:cstheme="minorHAnsi"/>
                <w:sz w:val="20"/>
                <w:szCs w:val="20"/>
              </w:rPr>
              <w:t>Záznam konzultace</w:t>
            </w:r>
          </w:p>
          <w:p w14:paraId="659C3881" w14:textId="77777777" w:rsidR="009572F4" w:rsidRDefault="009572F4" w:rsidP="00D53F01">
            <w:pPr>
              <w:pStyle w:val="Odstavecseseznamem"/>
              <w:numPr>
                <w:ilvl w:val="0"/>
                <w:numId w:val="32"/>
              </w:numPr>
              <w:ind w:left="142" w:hanging="153"/>
              <w:rPr>
                <w:rFonts w:cstheme="minorHAnsi"/>
                <w:sz w:val="20"/>
                <w:szCs w:val="20"/>
              </w:rPr>
            </w:pPr>
            <w:r>
              <w:rPr>
                <w:rFonts w:cstheme="minorHAnsi"/>
                <w:sz w:val="20"/>
                <w:szCs w:val="20"/>
              </w:rPr>
              <w:t>Aktuální zpracování PLPP, IVP</w:t>
            </w:r>
          </w:p>
          <w:p w14:paraId="5A29AE22" w14:textId="75730B12" w:rsidR="009572F4" w:rsidRPr="009572F4" w:rsidRDefault="009572F4" w:rsidP="00D53F01">
            <w:pPr>
              <w:pStyle w:val="Odstavecseseznamem"/>
              <w:numPr>
                <w:ilvl w:val="0"/>
                <w:numId w:val="32"/>
              </w:numPr>
              <w:ind w:left="142" w:hanging="153"/>
              <w:rPr>
                <w:rFonts w:cstheme="minorHAnsi"/>
                <w:sz w:val="20"/>
                <w:szCs w:val="20"/>
              </w:rPr>
            </w:pPr>
            <w:r>
              <w:rPr>
                <w:rFonts w:cstheme="minorHAnsi"/>
                <w:sz w:val="20"/>
                <w:szCs w:val="20"/>
              </w:rPr>
              <w:t xml:space="preserve">Čtvrtletní hodnocení PLPP, IVP </w:t>
            </w:r>
            <w:r w:rsidR="009874C7">
              <w:rPr>
                <w:rFonts w:cstheme="minorHAnsi"/>
                <w:sz w:val="20"/>
                <w:szCs w:val="20"/>
              </w:rPr>
              <w:br/>
            </w:r>
            <w:r>
              <w:rPr>
                <w:rFonts w:cstheme="minorHAnsi"/>
                <w:sz w:val="20"/>
                <w:szCs w:val="20"/>
              </w:rPr>
              <w:t>a následná aktualizace daného plánu</w:t>
            </w:r>
          </w:p>
        </w:tc>
      </w:tr>
      <w:tr w:rsidR="003A5EC9" w14:paraId="2072F4DF" w14:textId="77777777" w:rsidTr="003072FE">
        <w:trPr>
          <w:trHeight w:val="229"/>
        </w:trPr>
        <w:tc>
          <w:tcPr>
            <w:tcW w:w="1970" w:type="dxa"/>
          </w:tcPr>
          <w:p w14:paraId="4C0308B9" w14:textId="46EFCC47" w:rsidR="0032667F" w:rsidRPr="00513756" w:rsidRDefault="00513756" w:rsidP="009874C7">
            <w:pPr>
              <w:rPr>
                <w:rFonts w:cstheme="minorHAnsi"/>
                <w:b/>
                <w:bCs/>
                <w:sz w:val="24"/>
                <w:szCs w:val="24"/>
              </w:rPr>
            </w:pPr>
            <w:r w:rsidRPr="00513756">
              <w:rPr>
                <w:rFonts w:cstheme="minorHAnsi"/>
                <w:b/>
                <w:bCs/>
                <w:sz w:val="24"/>
                <w:szCs w:val="24"/>
              </w:rPr>
              <w:t>Individu</w:t>
            </w:r>
            <w:r w:rsidR="00C15A54">
              <w:rPr>
                <w:rFonts w:cstheme="minorHAnsi"/>
                <w:b/>
                <w:bCs/>
                <w:sz w:val="24"/>
                <w:szCs w:val="24"/>
              </w:rPr>
              <w:t>ální</w:t>
            </w:r>
            <w:r w:rsidRPr="00513756">
              <w:rPr>
                <w:rFonts w:cstheme="minorHAnsi"/>
                <w:b/>
                <w:bCs/>
                <w:sz w:val="24"/>
                <w:szCs w:val="24"/>
              </w:rPr>
              <w:t xml:space="preserve"> vzdělávání</w:t>
            </w:r>
          </w:p>
        </w:tc>
        <w:tc>
          <w:tcPr>
            <w:tcW w:w="1682" w:type="dxa"/>
          </w:tcPr>
          <w:p w14:paraId="5D70EBE0" w14:textId="0C5326C7" w:rsidR="0032667F" w:rsidRDefault="003A5EC9" w:rsidP="00D53F01">
            <w:pPr>
              <w:pStyle w:val="Odstavecseseznamem"/>
              <w:numPr>
                <w:ilvl w:val="0"/>
                <w:numId w:val="32"/>
              </w:numPr>
              <w:ind w:left="45" w:hanging="108"/>
              <w:rPr>
                <w:rFonts w:cstheme="minorHAnsi"/>
                <w:sz w:val="20"/>
                <w:szCs w:val="20"/>
              </w:rPr>
            </w:pPr>
            <w:r>
              <w:rPr>
                <w:rFonts w:cstheme="minorHAnsi"/>
                <w:sz w:val="20"/>
                <w:szCs w:val="20"/>
              </w:rPr>
              <w:t xml:space="preserve">Oznámení </w:t>
            </w:r>
            <w:r w:rsidR="009874C7">
              <w:rPr>
                <w:rFonts w:cstheme="minorHAnsi"/>
                <w:sz w:val="20"/>
                <w:szCs w:val="20"/>
              </w:rPr>
              <w:br/>
            </w:r>
            <w:r>
              <w:rPr>
                <w:rFonts w:cstheme="minorHAnsi"/>
                <w:sz w:val="20"/>
                <w:szCs w:val="20"/>
              </w:rPr>
              <w:t>o individuálním vzdělávání</w:t>
            </w:r>
          </w:p>
          <w:p w14:paraId="6C0C8028" w14:textId="4E50FAE1" w:rsidR="003A5EC9" w:rsidRDefault="003A5EC9" w:rsidP="00D53F01">
            <w:pPr>
              <w:pStyle w:val="Odstavecseseznamem"/>
              <w:numPr>
                <w:ilvl w:val="0"/>
                <w:numId w:val="32"/>
              </w:numPr>
              <w:ind w:left="45" w:hanging="108"/>
              <w:rPr>
                <w:rFonts w:cstheme="minorHAnsi"/>
                <w:sz w:val="20"/>
                <w:szCs w:val="20"/>
              </w:rPr>
            </w:pPr>
            <w:r>
              <w:rPr>
                <w:rFonts w:cstheme="minorHAnsi"/>
                <w:sz w:val="20"/>
                <w:szCs w:val="20"/>
              </w:rPr>
              <w:t>Konzultace s rodiči</w:t>
            </w:r>
          </w:p>
          <w:p w14:paraId="01870637" w14:textId="77777777" w:rsidR="003A5EC9" w:rsidRDefault="00E667B4" w:rsidP="00D53F01">
            <w:pPr>
              <w:pStyle w:val="Odstavecseseznamem"/>
              <w:numPr>
                <w:ilvl w:val="0"/>
                <w:numId w:val="32"/>
              </w:numPr>
              <w:ind w:left="45" w:hanging="108"/>
              <w:rPr>
                <w:rFonts w:cstheme="minorHAnsi"/>
                <w:sz w:val="20"/>
                <w:szCs w:val="20"/>
              </w:rPr>
            </w:pPr>
            <w:r>
              <w:rPr>
                <w:rFonts w:cstheme="minorHAnsi"/>
                <w:sz w:val="20"/>
                <w:szCs w:val="20"/>
              </w:rPr>
              <w:t xml:space="preserve">Spolupráce s dítětem </w:t>
            </w:r>
          </w:p>
          <w:p w14:paraId="2B727CD9" w14:textId="35576B09" w:rsidR="00E667B4" w:rsidRPr="003A5EC9" w:rsidRDefault="00E667B4" w:rsidP="00D53F01">
            <w:pPr>
              <w:pStyle w:val="Odstavecseseznamem"/>
              <w:numPr>
                <w:ilvl w:val="0"/>
                <w:numId w:val="32"/>
              </w:numPr>
              <w:ind w:left="45" w:hanging="108"/>
              <w:rPr>
                <w:rFonts w:cstheme="minorHAnsi"/>
                <w:sz w:val="20"/>
                <w:szCs w:val="20"/>
              </w:rPr>
            </w:pPr>
            <w:r>
              <w:rPr>
                <w:rFonts w:cstheme="minorHAnsi"/>
                <w:sz w:val="20"/>
                <w:szCs w:val="20"/>
              </w:rPr>
              <w:t xml:space="preserve">Záznam ze spolupráce </w:t>
            </w:r>
            <w:r w:rsidR="009874C7">
              <w:rPr>
                <w:rFonts w:cstheme="minorHAnsi"/>
                <w:sz w:val="20"/>
                <w:szCs w:val="20"/>
              </w:rPr>
              <w:br/>
            </w:r>
            <w:r>
              <w:rPr>
                <w:rFonts w:cstheme="minorHAnsi"/>
                <w:sz w:val="20"/>
                <w:szCs w:val="20"/>
              </w:rPr>
              <w:t>s dítětem</w:t>
            </w:r>
          </w:p>
        </w:tc>
        <w:tc>
          <w:tcPr>
            <w:tcW w:w="1533" w:type="dxa"/>
          </w:tcPr>
          <w:p w14:paraId="622C49ED" w14:textId="37C08957" w:rsidR="0032667F" w:rsidRPr="003A5EC9" w:rsidRDefault="003A5EC9" w:rsidP="00D53F01">
            <w:pPr>
              <w:pStyle w:val="Odstavecseseznamem"/>
              <w:numPr>
                <w:ilvl w:val="0"/>
                <w:numId w:val="32"/>
              </w:numPr>
              <w:ind w:left="109" w:hanging="186"/>
              <w:rPr>
                <w:rFonts w:cstheme="minorHAnsi"/>
                <w:sz w:val="20"/>
                <w:szCs w:val="20"/>
              </w:rPr>
            </w:pPr>
            <w:r>
              <w:rPr>
                <w:rFonts w:cstheme="minorHAnsi"/>
                <w:sz w:val="20"/>
                <w:szCs w:val="20"/>
              </w:rPr>
              <w:t>1x – 2x za rok dle potřeby</w:t>
            </w:r>
          </w:p>
        </w:tc>
        <w:tc>
          <w:tcPr>
            <w:tcW w:w="1542" w:type="dxa"/>
          </w:tcPr>
          <w:p w14:paraId="0354A53C" w14:textId="77777777" w:rsidR="0032667F" w:rsidRDefault="00513756" w:rsidP="00D53F01">
            <w:pPr>
              <w:pStyle w:val="Odstavecseseznamem"/>
              <w:numPr>
                <w:ilvl w:val="0"/>
                <w:numId w:val="32"/>
              </w:numPr>
              <w:ind w:left="107" w:hanging="188"/>
              <w:rPr>
                <w:rFonts w:cstheme="minorHAnsi"/>
                <w:sz w:val="20"/>
                <w:szCs w:val="20"/>
              </w:rPr>
            </w:pPr>
            <w:r>
              <w:rPr>
                <w:rFonts w:cstheme="minorHAnsi"/>
                <w:sz w:val="20"/>
                <w:szCs w:val="20"/>
              </w:rPr>
              <w:t>Ředitelka školy</w:t>
            </w:r>
          </w:p>
          <w:p w14:paraId="6A960701" w14:textId="334B4B39" w:rsidR="003A5EC9" w:rsidRDefault="003A5EC9" w:rsidP="00D53F01">
            <w:pPr>
              <w:pStyle w:val="Odstavecseseznamem"/>
              <w:numPr>
                <w:ilvl w:val="0"/>
                <w:numId w:val="32"/>
              </w:numPr>
              <w:ind w:left="107" w:hanging="188"/>
              <w:rPr>
                <w:rFonts w:cstheme="minorHAnsi"/>
                <w:sz w:val="20"/>
                <w:szCs w:val="20"/>
              </w:rPr>
            </w:pPr>
            <w:r>
              <w:rPr>
                <w:rFonts w:cstheme="minorHAnsi"/>
                <w:sz w:val="20"/>
                <w:szCs w:val="20"/>
              </w:rPr>
              <w:t>Zástupkyně ředitelky</w:t>
            </w:r>
          </w:p>
          <w:p w14:paraId="581CF2AC" w14:textId="1C396D2C" w:rsidR="00513756" w:rsidRPr="00513756" w:rsidRDefault="00513756" w:rsidP="00D53F01">
            <w:pPr>
              <w:pStyle w:val="Odstavecseseznamem"/>
              <w:numPr>
                <w:ilvl w:val="0"/>
                <w:numId w:val="32"/>
              </w:numPr>
              <w:ind w:left="107" w:hanging="188"/>
              <w:rPr>
                <w:rFonts w:cstheme="minorHAnsi"/>
                <w:sz w:val="20"/>
                <w:szCs w:val="20"/>
              </w:rPr>
            </w:pPr>
            <w:r>
              <w:rPr>
                <w:rFonts w:cstheme="minorHAnsi"/>
                <w:sz w:val="20"/>
                <w:szCs w:val="20"/>
              </w:rPr>
              <w:t>Jmenovaná učitelka</w:t>
            </w:r>
          </w:p>
        </w:tc>
        <w:tc>
          <w:tcPr>
            <w:tcW w:w="1512" w:type="dxa"/>
          </w:tcPr>
          <w:p w14:paraId="699687B3" w14:textId="4C59433D" w:rsidR="0032667F" w:rsidRPr="001C1527" w:rsidRDefault="00E667B4" w:rsidP="009874C7">
            <w:pPr>
              <w:rPr>
                <w:rFonts w:cstheme="minorHAnsi"/>
                <w:sz w:val="20"/>
                <w:szCs w:val="20"/>
              </w:rPr>
            </w:pPr>
            <w:r>
              <w:rPr>
                <w:rFonts w:cstheme="minorHAnsi"/>
                <w:sz w:val="20"/>
                <w:szCs w:val="20"/>
              </w:rPr>
              <w:t xml:space="preserve">Ověření osvojených výstupů v jednotlivých oblastech školní zralosti s ohledem </w:t>
            </w:r>
            <w:r w:rsidR="009874C7">
              <w:rPr>
                <w:rFonts w:cstheme="minorHAnsi"/>
                <w:sz w:val="20"/>
                <w:szCs w:val="20"/>
              </w:rPr>
              <w:br/>
            </w:r>
            <w:r>
              <w:rPr>
                <w:rFonts w:cstheme="minorHAnsi"/>
                <w:sz w:val="20"/>
                <w:szCs w:val="20"/>
              </w:rPr>
              <w:t xml:space="preserve">na věk dítěte (ústně, s didaktickým materiálem </w:t>
            </w:r>
            <w:r w:rsidR="009874C7">
              <w:rPr>
                <w:rFonts w:cstheme="minorHAnsi"/>
                <w:sz w:val="20"/>
                <w:szCs w:val="20"/>
              </w:rPr>
              <w:br/>
            </w:r>
            <w:r>
              <w:rPr>
                <w:rFonts w:cstheme="minorHAnsi"/>
                <w:sz w:val="20"/>
                <w:szCs w:val="20"/>
              </w:rPr>
              <w:t>a pracovními listy)</w:t>
            </w:r>
          </w:p>
        </w:tc>
        <w:tc>
          <w:tcPr>
            <w:tcW w:w="1684" w:type="dxa"/>
          </w:tcPr>
          <w:p w14:paraId="165B63DB" w14:textId="17755BE5" w:rsidR="0032667F" w:rsidRDefault="003A5EC9" w:rsidP="00D53F01">
            <w:pPr>
              <w:pStyle w:val="Odstavecseseznamem"/>
              <w:numPr>
                <w:ilvl w:val="0"/>
                <w:numId w:val="32"/>
              </w:numPr>
              <w:ind w:left="38" w:hanging="115"/>
              <w:rPr>
                <w:rFonts w:cstheme="minorHAnsi"/>
                <w:sz w:val="20"/>
                <w:szCs w:val="20"/>
              </w:rPr>
            </w:pPr>
            <w:r>
              <w:rPr>
                <w:rFonts w:cstheme="minorHAnsi"/>
                <w:sz w:val="20"/>
                <w:szCs w:val="20"/>
              </w:rPr>
              <w:t xml:space="preserve">Záznam </w:t>
            </w:r>
            <w:r w:rsidR="009874C7">
              <w:rPr>
                <w:rFonts w:cstheme="minorHAnsi"/>
                <w:sz w:val="20"/>
                <w:szCs w:val="20"/>
              </w:rPr>
              <w:br/>
            </w:r>
            <w:r>
              <w:rPr>
                <w:rFonts w:cstheme="minorHAnsi"/>
                <w:sz w:val="20"/>
                <w:szCs w:val="20"/>
              </w:rPr>
              <w:t>o ověření osvojení očekávaných výstupů</w:t>
            </w:r>
          </w:p>
          <w:p w14:paraId="4EE0C85A" w14:textId="58BC010D" w:rsidR="003A5EC9" w:rsidRPr="003A5EC9" w:rsidRDefault="003A5EC9" w:rsidP="00D53F01">
            <w:pPr>
              <w:pStyle w:val="Odstavecseseznamem"/>
              <w:numPr>
                <w:ilvl w:val="0"/>
                <w:numId w:val="32"/>
              </w:numPr>
              <w:ind w:left="38" w:hanging="115"/>
              <w:rPr>
                <w:rFonts w:cstheme="minorHAnsi"/>
                <w:sz w:val="20"/>
                <w:szCs w:val="20"/>
              </w:rPr>
            </w:pPr>
            <w:r>
              <w:rPr>
                <w:rFonts w:cstheme="minorHAnsi"/>
                <w:sz w:val="20"/>
                <w:szCs w:val="20"/>
              </w:rPr>
              <w:t xml:space="preserve">Doporučení pro </w:t>
            </w:r>
            <w:r w:rsidR="00E667B4">
              <w:rPr>
                <w:rFonts w:cstheme="minorHAnsi"/>
                <w:sz w:val="20"/>
                <w:szCs w:val="20"/>
              </w:rPr>
              <w:t xml:space="preserve">další </w:t>
            </w:r>
            <w:r>
              <w:rPr>
                <w:rFonts w:cstheme="minorHAnsi"/>
                <w:sz w:val="20"/>
                <w:szCs w:val="20"/>
              </w:rPr>
              <w:t>individuální</w:t>
            </w:r>
            <w:r w:rsidR="00E667B4">
              <w:rPr>
                <w:rFonts w:cstheme="minorHAnsi"/>
                <w:sz w:val="20"/>
                <w:szCs w:val="20"/>
              </w:rPr>
              <w:t xml:space="preserve"> vzdělávání, příp. ukončení individuálního vzdělávání</w:t>
            </w:r>
          </w:p>
        </w:tc>
      </w:tr>
    </w:tbl>
    <w:p w14:paraId="55562716" w14:textId="77777777" w:rsidR="00337DC4" w:rsidRDefault="00337DC4" w:rsidP="005A4F05">
      <w:pPr>
        <w:jc w:val="both"/>
        <w:rPr>
          <w:i/>
          <w:iCs/>
          <w:color w:val="FF0000"/>
        </w:rPr>
      </w:pPr>
    </w:p>
    <w:p w14:paraId="648780A3" w14:textId="475FF854" w:rsidR="00050DA6" w:rsidRDefault="00050DA6" w:rsidP="00C15A54">
      <w:pPr>
        <w:jc w:val="both"/>
      </w:pPr>
      <w:r>
        <w:t>Přílohy:</w:t>
      </w:r>
    </w:p>
    <w:p w14:paraId="7A92873D" w14:textId="1B5937A5" w:rsidR="00CE0DC1" w:rsidRPr="00CE0DC1" w:rsidRDefault="00CE0DC1" w:rsidP="00C15A54">
      <w:pPr>
        <w:jc w:val="both"/>
        <w:rPr>
          <w:sz w:val="24"/>
          <w:szCs w:val="24"/>
        </w:rPr>
      </w:pPr>
      <w:r w:rsidRPr="00CE0DC1">
        <w:rPr>
          <w:sz w:val="24"/>
          <w:szCs w:val="24"/>
        </w:rPr>
        <w:t>Plán primární prevence rizikového chování dětí</w:t>
      </w:r>
    </w:p>
    <w:p w14:paraId="692838E6" w14:textId="532E4756" w:rsidR="00CE0DC1" w:rsidRPr="00CE0DC1" w:rsidRDefault="00CE0DC1" w:rsidP="00C15A54">
      <w:pPr>
        <w:jc w:val="both"/>
        <w:rPr>
          <w:sz w:val="24"/>
          <w:szCs w:val="24"/>
        </w:rPr>
      </w:pPr>
      <w:r w:rsidRPr="00CE0DC1">
        <w:rPr>
          <w:sz w:val="24"/>
          <w:szCs w:val="24"/>
        </w:rPr>
        <w:t>Třídní vzdělávací programy</w:t>
      </w:r>
    </w:p>
    <w:sectPr w:rsidR="00CE0DC1" w:rsidRPr="00CE0DC1" w:rsidSect="00401633">
      <w:footerReference w:type="default" r:id="rId32"/>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4E59C08" w14:textId="77777777" w:rsidR="00373D52" w:rsidRDefault="00373D52" w:rsidP="00401633">
      <w:pPr>
        <w:spacing w:after="0" w:line="240" w:lineRule="auto"/>
      </w:pPr>
      <w:r>
        <w:separator/>
      </w:r>
    </w:p>
  </w:endnote>
  <w:endnote w:type="continuationSeparator" w:id="0">
    <w:p w14:paraId="3CDCCC83" w14:textId="77777777" w:rsidR="00373D52" w:rsidRDefault="00373D52" w:rsidP="004016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00"/>
    <w:family w:val="roman"/>
    <w:pitch w:val="variable"/>
    <w:sig w:usb0="00000003" w:usb1="00000000" w:usb2="00000000" w:usb3="00000000" w:csb0="00000001"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52505423"/>
      <w:docPartObj>
        <w:docPartGallery w:val="Page Numbers (Bottom of Page)"/>
        <w:docPartUnique/>
      </w:docPartObj>
    </w:sdtPr>
    <w:sdtEndPr/>
    <w:sdtContent>
      <w:p w14:paraId="77C14667" w14:textId="59C23E16" w:rsidR="00B17808" w:rsidRDefault="00B17808">
        <w:pPr>
          <w:pStyle w:val="Zpat"/>
          <w:jc w:val="right"/>
        </w:pPr>
        <w:r>
          <w:fldChar w:fldCharType="begin"/>
        </w:r>
        <w:r>
          <w:instrText>PAGE   \* MERGEFORMAT</w:instrText>
        </w:r>
        <w:r>
          <w:fldChar w:fldCharType="separate"/>
        </w:r>
        <w:r w:rsidR="003C1E87">
          <w:rPr>
            <w:noProof/>
          </w:rPr>
          <w:t>20</w:t>
        </w:r>
        <w:r>
          <w:fldChar w:fldCharType="end"/>
        </w:r>
      </w:p>
    </w:sdtContent>
  </w:sdt>
  <w:p w14:paraId="3FA0A749" w14:textId="77777777" w:rsidR="00401633" w:rsidRDefault="00401633">
    <w:pPr>
      <w:pStyle w:val="Zpa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269ADDA" w14:textId="77777777" w:rsidR="00373D52" w:rsidRDefault="00373D52" w:rsidP="00401633">
      <w:pPr>
        <w:spacing w:after="0" w:line="240" w:lineRule="auto"/>
      </w:pPr>
      <w:r>
        <w:separator/>
      </w:r>
    </w:p>
  </w:footnote>
  <w:footnote w:type="continuationSeparator" w:id="0">
    <w:p w14:paraId="7929CF63" w14:textId="77777777" w:rsidR="00373D52" w:rsidRDefault="00373D52" w:rsidP="0040163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082C73"/>
    <w:multiLevelType w:val="hybridMultilevel"/>
    <w:tmpl w:val="0A8E334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B2D6AFB"/>
    <w:multiLevelType w:val="multilevel"/>
    <w:tmpl w:val="9920CE6A"/>
    <w:styleLink w:val="Aktulnseznam1"/>
    <w:lvl w:ilvl="0">
      <w:start w:val="1"/>
      <w:numFmt w:val="upp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C2A29AA"/>
    <w:multiLevelType w:val="hybridMultilevel"/>
    <w:tmpl w:val="3AC87D0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20D11E6A"/>
    <w:multiLevelType w:val="hybridMultilevel"/>
    <w:tmpl w:val="DB78255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22C05619"/>
    <w:multiLevelType w:val="hybridMultilevel"/>
    <w:tmpl w:val="9B966E5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2783103E"/>
    <w:multiLevelType w:val="hybridMultilevel"/>
    <w:tmpl w:val="B052D47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2814484E"/>
    <w:multiLevelType w:val="hybridMultilevel"/>
    <w:tmpl w:val="5486F268"/>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7" w15:restartNumberingAfterBreak="0">
    <w:nsid w:val="299856DC"/>
    <w:multiLevelType w:val="hybridMultilevel"/>
    <w:tmpl w:val="0F3CBDA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29DE5F57"/>
    <w:multiLevelType w:val="hybridMultilevel"/>
    <w:tmpl w:val="A8AC4F8A"/>
    <w:lvl w:ilvl="0" w:tplc="8836EE0A">
      <w:start w:val="5"/>
      <w:numFmt w:val="bullet"/>
      <w:lvlText w:val="-"/>
      <w:lvlJc w:val="left"/>
      <w:pPr>
        <w:ind w:left="720" w:hanging="360"/>
      </w:pPr>
      <w:rPr>
        <w:rFonts w:ascii="Calibri" w:eastAsiaTheme="minorEastAsia"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2E116F8C"/>
    <w:multiLevelType w:val="hybridMultilevel"/>
    <w:tmpl w:val="75A6D29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2E716134"/>
    <w:multiLevelType w:val="hybridMultilevel"/>
    <w:tmpl w:val="C884E67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345D13C9"/>
    <w:multiLevelType w:val="hybridMultilevel"/>
    <w:tmpl w:val="CD220B3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37044082"/>
    <w:multiLevelType w:val="hybridMultilevel"/>
    <w:tmpl w:val="6BEA620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3DFC2BE7"/>
    <w:multiLevelType w:val="hybridMultilevel"/>
    <w:tmpl w:val="91AC1CF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4097216C"/>
    <w:multiLevelType w:val="hybridMultilevel"/>
    <w:tmpl w:val="CDEED49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40B342F0"/>
    <w:multiLevelType w:val="hybridMultilevel"/>
    <w:tmpl w:val="8A463E1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4E6F3148"/>
    <w:multiLevelType w:val="hybridMultilevel"/>
    <w:tmpl w:val="333A9008"/>
    <w:lvl w:ilvl="0" w:tplc="27BCE20A">
      <w:start w:val="5"/>
      <w:numFmt w:val="bullet"/>
      <w:lvlText w:val="-"/>
      <w:lvlJc w:val="left"/>
      <w:pPr>
        <w:ind w:left="720" w:hanging="360"/>
      </w:pPr>
      <w:rPr>
        <w:rFonts w:ascii="Calibri" w:eastAsiaTheme="minorEastAsia"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546B57FF"/>
    <w:multiLevelType w:val="hybridMultilevel"/>
    <w:tmpl w:val="51B87F4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548C4115"/>
    <w:multiLevelType w:val="hybridMultilevel"/>
    <w:tmpl w:val="F42CE94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5601318C"/>
    <w:multiLevelType w:val="hybridMultilevel"/>
    <w:tmpl w:val="0BB2244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56FD6F31"/>
    <w:multiLevelType w:val="hybridMultilevel"/>
    <w:tmpl w:val="FC2EFE1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15:restartNumberingAfterBreak="0">
    <w:nsid w:val="59FE3E56"/>
    <w:multiLevelType w:val="hybridMultilevel"/>
    <w:tmpl w:val="434E9CA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15:restartNumberingAfterBreak="0">
    <w:nsid w:val="5B300461"/>
    <w:multiLevelType w:val="hybridMultilevel"/>
    <w:tmpl w:val="631A483E"/>
    <w:lvl w:ilvl="0" w:tplc="04050001">
      <w:start w:val="1"/>
      <w:numFmt w:val="bullet"/>
      <w:lvlText w:val=""/>
      <w:lvlJc w:val="left"/>
      <w:pPr>
        <w:ind w:left="1069" w:hanging="360"/>
      </w:pPr>
      <w:rPr>
        <w:rFonts w:ascii="Symbol" w:hAnsi="Symbol" w:hint="default"/>
      </w:rPr>
    </w:lvl>
    <w:lvl w:ilvl="1" w:tplc="04050003" w:tentative="1">
      <w:start w:val="1"/>
      <w:numFmt w:val="bullet"/>
      <w:lvlText w:val="o"/>
      <w:lvlJc w:val="left"/>
      <w:pPr>
        <w:ind w:left="1789" w:hanging="360"/>
      </w:pPr>
      <w:rPr>
        <w:rFonts w:ascii="Courier New" w:hAnsi="Courier New" w:cs="Courier New" w:hint="default"/>
      </w:rPr>
    </w:lvl>
    <w:lvl w:ilvl="2" w:tplc="04050005" w:tentative="1">
      <w:start w:val="1"/>
      <w:numFmt w:val="bullet"/>
      <w:lvlText w:val=""/>
      <w:lvlJc w:val="left"/>
      <w:pPr>
        <w:ind w:left="2509" w:hanging="360"/>
      </w:pPr>
      <w:rPr>
        <w:rFonts w:ascii="Wingdings" w:hAnsi="Wingdings" w:hint="default"/>
      </w:rPr>
    </w:lvl>
    <w:lvl w:ilvl="3" w:tplc="04050001" w:tentative="1">
      <w:start w:val="1"/>
      <w:numFmt w:val="bullet"/>
      <w:lvlText w:val=""/>
      <w:lvlJc w:val="left"/>
      <w:pPr>
        <w:ind w:left="3229" w:hanging="360"/>
      </w:pPr>
      <w:rPr>
        <w:rFonts w:ascii="Symbol" w:hAnsi="Symbol" w:hint="default"/>
      </w:rPr>
    </w:lvl>
    <w:lvl w:ilvl="4" w:tplc="04050003" w:tentative="1">
      <w:start w:val="1"/>
      <w:numFmt w:val="bullet"/>
      <w:lvlText w:val="o"/>
      <w:lvlJc w:val="left"/>
      <w:pPr>
        <w:ind w:left="3949" w:hanging="360"/>
      </w:pPr>
      <w:rPr>
        <w:rFonts w:ascii="Courier New" w:hAnsi="Courier New" w:cs="Courier New" w:hint="default"/>
      </w:rPr>
    </w:lvl>
    <w:lvl w:ilvl="5" w:tplc="04050005" w:tentative="1">
      <w:start w:val="1"/>
      <w:numFmt w:val="bullet"/>
      <w:lvlText w:val=""/>
      <w:lvlJc w:val="left"/>
      <w:pPr>
        <w:ind w:left="4669" w:hanging="360"/>
      </w:pPr>
      <w:rPr>
        <w:rFonts w:ascii="Wingdings" w:hAnsi="Wingdings" w:hint="default"/>
      </w:rPr>
    </w:lvl>
    <w:lvl w:ilvl="6" w:tplc="04050001" w:tentative="1">
      <w:start w:val="1"/>
      <w:numFmt w:val="bullet"/>
      <w:lvlText w:val=""/>
      <w:lvlJc w:val="left"/>
      <w:pPr>
        <w:ind w:left="5389" w:hanging="360"/>
      </w:pPr>
      <w:rPr>
        <w:rFonts w:ascii="Symbol" w:hAnsi="Symbol" w:hint="default"/>
      </w:rPr>
    </w:lvl>
    <w:lvl w:ilvl="7" w:tplc="04050003" w:tentative="1">
      <w:start w:val="1"/>
      <w:numFmt w:val="bullet"/>
      <w:lvlText w:val="o"/>
      <w:lvlJc w:val="left"/>
      <w:pPr>
        <w:ind w:left="6109" w:hanging="360"/>
      </w:pPr>
      <w:rPr>
        <w:rFonts w:ascii="Courier New" w:hAnsi="Courier New" w:cs="Courier New" w:hint="default"/>
      </w:rPr>
    </w:lvl>
    <w:lvl w:ilvl="8" w:tplc="04050005" w:tentative="1">
      <w:start w:val="1"/>
      <w:numFmt w:val="bullet"/>
      <w:lvlText w:val=""/>
      <w:lvlJc w:val="left"/>
      <w:pPr>
        <w:ind w:left="6829" w:hanging="360"/>
      </w:pPr>
      <w:rPr>
        <w:rFonts w:ascii="Wingdings" w:hAnsi="Wingdings" w:hint="default"/>
      </w:rPr>
    </w:lvl>
  </w:abstractNum>
  <w:abstractNum w:abstractNumId="23" w15:restartNumberingAfterBreak="0">
    <w:nsid w:val="5CC00EA4"/>
    <w:multiLevelType w:val="hybridMultilevel"/>
    <w:tmpl w:val="5CCC84B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15:restartNumberingAfterBreak="0">
    <w:nsid w:val="5DD32D30"/>
    <w:multiLevelType w:val="hybridMultilevel"/>
    <w:tmpl w:val="80E0758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15:restartNumberingAfterBreak="0">
    <w:nsid w:val="639E70BF"/>
    <w:multiLevelType w:val="hybridMultilevel"/>
    <w:tmpl w:val="4706293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15:restartNumberingAfterBreak="0">
    <w:nsid w:val="64556D39"/>
    <w:multiLevelType w:val="hybridMultilevel"/>
    <w:tmpl w:val="8384E35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15:restartNumberingAfterBreak="0">
    <w:nsid w:val="664C4AB9"/>
    <w:multiLevelType w:val="multilevel"/>
    <w:tmpl w:val="00000001"/>
    <w:lvl w:ilvl="0">
      <w:start w:val="1"/>
      <w:numFmt w:val="lowerLetter"/>
      <w:lvlText w:val="%1."/>
      <w:lvlJc w:val="left"/>
      <w:pPr>
        <w:tabs>
          <w:tab w:val="num" w:pos="720"/>
        </w:tabs>
        <w:ind w:left="720" w:hanging="360"/>
      </w:pPr>
      <w:rPr>
        <w:bdr w:val="none" w:sz="0" w:space="0" w:color="auto" w:frame="1"/>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15:restartNumberingAfterBreak="0">
    <w:nsid w:val="671C765A"/>
    <w:multiLevelType w:val="hybridMultilevel"/>
    <w:tmpl w:val="76806B4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15:restartNumberingAfterBreak="0">
    <w:nsid w:val="6E2A1EBE"/>
    <w:multiLevelType w:val="hybridMultilevel"/>
    <w:tmpl w:val="E788D74E"/>
    <w:lvl w:ilvl="0" w:tplc="04050001">
      <w:start w:val="1"/>
      <w:numFmt w:val="bullet"/>
      <w:lvlText w:val=""/>
      <w:lvlJc w:val="left"/>
      <w:pPr>
        <w:ind w:left="1068" w:hanging="360"/>
      </w:pPr>
      <w:rPr>
        <w:rFonts w:ascii="Symbol" w:hAnsi="Symbol"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30" w15:restartNumberingAfterBreak="0">
    <w:nsid w:val="72C00045"/>
    <w:multiLevelType w:val="hybridMultilevel"/>
    <w:tmpl w:val="77BCEA4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 w15:restartNumberingAfterBreak="0">
    <w:nsid w:val="742047D6"/>
    <w:multiLevelType w:val="hybridMultilevel"/>
    <w:tmpl w:val="604A86A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2" w15:restartNumberingAfterBreak="0">
    <w:nsid w:val="754B0568"/>
    <w:multiLevelType w:val="hybridMultilevel"/>
    <w:tmpl w:val="16CE425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3" w15:restartNumberingAfterBreak="0">
    <w:nsid w:val="76C5233D"/>
    <w:multiLevelType w:val="hybridMultilevel"/>
    <w:tmpl w:val="5A9EB524"/>
    <w:lvl w:ilvl="0" w:tplc="04050001">
      <w:start w:val="1"/>
      <w:numFmt w:val="bullet"/>
      <w:lvlText w:val=""/>
      <w:lvlJc w:val="left"/>
      <w:pPr>
        <w:ind w:left="1068" w:hanging="360"/>
      </w:pPr>
      <w:rPr>
        <w:rFonts w:ascii="Symbol" w:hAnsi="Symbol"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num w:numId="1">
    <w:abstractNumId w:val="20"/>
  </w:num>
  <w:num w:numId="2">
    <w:abstractNumId w:val="5"/>
  </w:num>
  <w:num w:numId="3">
    <w:abstractNumId w:val="24"/>
  </w:num>
  <w:num w:numId="4">
    <w:abstractNumId w:val="19"/>
  </w:num>
  <w:num w:numId="5">
    <w:abstractNumId w:val="31"/>
  </w:num>
  <w:num w:numId="6">
    <w:abstractNumId w:val="18"/>
  </w:num>
  <w:num w:numId="7">
    <w:abstractNumId w:val="28"/>
  </w:num>
  <w:num w:numId="8">
    <w:abstractNumId w:val="3"/>
  </w:num>
  <w:num w:numId="9">
    <w:abstractNumId w:val="9"/>
  </w:num>
  <w:num w:numId="10">
    <w:abstractNumId w:val="1"/>
  </w:num>
  <w:num w:numId="1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2"/>
  </w:num>
  <w:num w:numId="13">
    <w:abstractNumId w:val="29"/>
  </w:num>
  <w:num w:numId="14">
    <w:abstractNumId w:val="33"/>
  </w:num>
  <w:num w:numId="15">
    <w:abstractNumId w:val="11"/>
  </w:num>
  <w:num w:numId="16">
    <w:abstractNumId w:val="13"/>
  </w:num>
  <w:num w:numId="17">
    <w:abstractNumId w:val="26"/>
  </w:num>
  <w:num w:numId="18">
    <w:abstractNumId w:val="12"/>
  </w:num>
  <w:num w:numId="19">
    <w:abstractNumId w:val="6"/>
  </w:num>
  <w:num w:numId="20">
    <w:abstractNumId w:val="17"/>
  </w:num>
  <w:num w:numId="21">
    <w:abstractNumId w:val="25"/>
  </w:num>
  <w:num w:numId="22">
    <w:abstractNumId w:val="21"/>
  </w:num>
  <w:num w:numId="23">
    <w:abstractNumId w:val="0"/>
  </w:num>
  <w:num w:numId="24">
    <w:abstractNumId w:val="32"/>
  </w:num>
  <w:num w:numId="25">
    <w:abstractNumId w:val="4"/>
  </w:num>
  <w:num w:numId="26">
    <w:abstractNumId w:val="14"/>
  </w:num>
  <w:num w:numId="27">
    <w:abstractNumId w:val="15"/>
  </w:num>
  <w:num w:numId="28">
    <w:abstractNumId w:val="7"/>
  </w:num>
  <w:num w:numId="29">
    <w:abstractNumId w:val="2"/>
  </w:num>
  <w:num w:numId="30">
    <w:abstractNumId w:val="30"/>
  </w:num>
  <w:num w:numId="31">
    <w:abstractNumId w:val="23"/>
  </w:num>
  <w:num w:numId="32">
    <w:abstractNumId w:val="16"/>
  </w:num>
  <w:num w:numId="33">
    <w:abstractNumId w:val="8"/>
  </w:num>
  <w:num w:numId="34">
    <w:abstractNumId w:val="10"/>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1633"/>
    <w:rsid w:val="00010869"/>
    <w:rsid w:val="000115D1"/>
    <w:rsid w:val="00015C4D"/>
    <w:rsid w:val="00032A53"/>
    <w:rsid w:val="00037A08"/>
    <w:rsid w:val="00042159"/>
    <w:rsid w:val="000458EB"/>
    <w:rsid w:val="00050DA6"/>
    <w:rsid w:val="00055031"/>
    <w:rsid w:val="00070C9C"/>
    <w:rsid w:val="000711A3"/>
    <w:rsid w:val="00084D2D"/>
    <w:rsid w:val="00086503"/>
    <w:rsid w:val="00086A89"/>
    <w:rsid w:val="00094734"/>
    <w:rsid w:val="000A06CF"/>
    <w:rsid w:val="000A13DA"/>
    <w:rsid w:val="000A1B0D"/>
    <w:rsid w:val="000A2D4C"/>
    <w:rsid w:val="000A44FF"/>
    <w:rsid w:val="000A6E72"/>
    <w:rsid w:val="000B17AC"/>
    <w:rsid w:val="000B5841"/>
    <w:rsid w:val="000C1554"/>
    <w:rsid w:val="000D5754"/>
    <w:rsid w:val="000E2417"/>
    <w:rsid w:val="000E728A"/>
    <w:rsid w:val="000E7868"/>
    <w:rsid w:val="000F02EA"/>
    <w:rsid w:val="000F4B58"/>
    <w:rsid w:val="000F5B19"/>
    <w:rsid w:val="00112717"/>
    <w:rsid w:val="00112CE5"/>
    <w:rsid w:val="00135B9A"/>
    <w:rsid w:val="00141390"/>
    <w:rsid w:val="00142DC7"/>
    <w:rsid w:val="00153EAC"/>
    <w:rsid w:val="001614E9"/>
    <w:rsid w:val="00171B60"/>
    <w:rsid w:val="00171D1C"/>
    <w:rsid w:val="001748C9"/>
    <w:rsid w:val="00175EAD"/>
    <w:rsid w:val="00181A89"/>
    <w:rsid w:val="00186FBB"/>
    <w:rsid w:val="00187057"/>
    <w:rsid w:val="00193609"/>
    <w:rsid w:val="001A06CE"/>
    <w:rsid w:val="001A5D1F"/>
    <w:rsid w:val="001A6E7B"/>
    <w:rsid w:val="001A7D25"/>
    <w:rsid w:val="001B6D04"/>
    <w:rsid w:val="001C1527"/>
    <w:rsid w:val="001C6338"/>
    <w:rsid w:val="001C6B71"/>
    <w:rsid w:val="001D5910"/>
    <w:rsid w:val="001E475A"/>
    <w:rsid w:val="002240EE"/>
    <w:rsid w:val="002241B1"/>
    <w:rsid w:val="002358C6"/>
    <w:rsid w:val="002401F9"/>
    <w:rsid w:val="0025575A"/>
    <w:rsid w:val="0025744F"/>
    <w:rsid w:val="00265C7E"/>
    <w:rsid w:val="00267865"/>
    <w:rsid w:val="00277875"/>
    <w:rsid w:val="002917EE"/>
    <w:rsid w:val="00292684"/>
    <w:rsid w:val="002A0B22"/>
    <w:rsid w:val="002A1992"/>
    <w:rsid w:val="002B65E6"/>
    <w:rsid w:val="002C4DC5"/>
    <w:rsid w:val="002D11BE"/>
    <w:rsid w:val="002D22D6"/>
    <w:rsid w:val="002D5DA2"/>
    <w:rsid w:val="002E14B4"/>
    <w:rsid w:val="002E1EE0"/>
    <w:rsid w:val="002E2737"/>
    <w:rsid w:val="002E3451"/>
    <w:rsid w:val="002E5ECC"/>
    <w:rsid w:val="002F027A"/>
    <w:rsid w:val="002F1C61"/>
    <w:rsid w:val="002F2773"/>
    <w:rsid w:val="003072FE"/>
    <w:rsid w:val="00321D4E"/>
    <w:rsid w:val="0032667F"/>
    <w:rsid w:val="00330F03"/>
    <w:rsid w:val="00331CE7"/>
    <w:rsid w:val="00334CE6"/>
    <w:rsid w:val="00336F04"/>
    <w:rsid w:val="00337DC4"/>
    <w:rsid w:val="003406E6"/>
    <w:rsid w:val="00340F72"/>
    <w:rsid w:val="00341977"/>
    <w:rsid w:val="00350737"/>
    <w:rsid w:val="003530AD"/>
    <w:rsid w:val="0035400B"/>
    <w:rsid w:val="003572BA"/>
    <w:rsid w:val="00373D52"/>
    <w:rsid w:val="00397459"/>
    <w:rsid w:val="003A445D"/>
    <w:rsid w:val="003A5EC9"/>
    <w:rsid w:val="003B1688"/>
    <w:rsid w:val="003B628A"/>
    <w:rsid w:val="003C1E87"/>
    <w:rsid w:val="003C33F9"/>
    <w:rsid w:val="003C5AB5"/>
    <w:rsid w:val="003D4341"/>
    <w:rsid w:val="003D5FC3"/>
    <w:rsid w:val="003E45E3"/>
    <w:rsid w:val="003F64E2"/>
    <w:rsid w:val="003F6747"/>
    <w:rsid w:val="00400C02"/>
    <w:rsid w:val="00400F61"/>
    <w:rsid w:val="00401633"/>
    <w:rsid w:val="00410362"/>
    <w:rsid w:val="00411811"/>
    <w:rsid w:val="004130F8"/>
    <w:rsid w:val="004138C5"/>
    <w:rsid w:val="00424928"/>
    <w:rsid w:val="004250B6"/>
    <w:rsid w:val="00431EF4"/>
    <w:rsid w:val="00452AD3"/>
    <w:rsid w:val="004646FB"/>
    <w:rsid w:val="0047490F"/>
    <w:rsid w:val="0048552E"/>
    <w:rsid w:val="00493F26"/>
    <w:rsid w:val="004A0C85"/>
    <w:rsid w:val="004A66FE"/>
    <w:rsid w:val="004C5FCB"/>
    <w:rsid w:val="004D7B1C"/>
    <w:rsid w:val="004E4779"/>
    <w:rsid w:val="004E61DA"/>
    <w:rsid w:val="0050646E"/>
    <w:rsid w:val="00510BC5"/>
    <w:rsid w:val="00513756"/>
    <w:rsid w:val="0051527C"/>
    <w:rsid w:val="00517102"/>
    <w:rsid w:val="00522C67"/>
    <w:rsid w:val="0053649A"/>
    <w:rsid w:val="0054112C"/>
    <w:rsid w:val="00545913"/>
    <w:rsid w:val="00547D57"/>
    <w:rsid w:val="005500A5"/>
    <w:rsid w:val="005570E6"/>
    <w:rsid w:val="00557B9F"/>
    <w:rsid w:val="00561850"/>
    <w:rsid w:val="00577633"/>
    <w:rsid w:val="00577694"/>
    <w:rsid w:val="00582916"/>
    <w:rsid w:val="00587CDE"/>
    <w:rsid w:val="005A4548"/>
    <w:rsid w:val="005A4F05"/>
    <w:rsid w:val="005C57A9"/>
    <w:rsid w:val="005C5E30"/>
    <w:rsid w:val="005C7B65"/>
    <w:rsid w:val="005D037B"/>
    <w:rsid w:val="005E00DD"/>
    <w:rsid w:val="005E1077"/>
    <w:rsid w:val="005E7C8F"/>
    <w:rsid w:val="005F3C4F"/>
    <w:rsid w:val="005F6A5E"/>
    <w:rsid w:val="00603A09"/>
    <w:rsid w:val="00607EF4"/>
    <w:rsid w:val="00612AD7"/>
    <w:rsid w:val="00614492"/>
    <w:rsid w:val="006157AC"/>
    <w:rsid w:val="00620939"/>
    <w:rsid w:val="0064076D"/>
    <w:rsid w:val="00641DF4"/>
    <w:rsid w:val="00647072"/>
    <w:rsid w:val="00655D08"/>
    <w:rsid w:val="00657596"/>
    <w:rsid w:val="00671486"/>
    <w:rsid w:val="00673363"/>
    <w:rsid w:val="00674B5D"/>
    <w:rsid w:val="0068442C"/>
    <w:rsid w:val="006974C3"/>
    <w:rsid w:val="006A4193"/>
    <w:rsid w:val="006B74D5"/>
    <w:rsid w:val="006C1BAB"/>
    <w:rsid w:val="006C64CC"/>
    <w:rsid w:val="006C7DE9"/>
    <w:rsid w:val="006D128A"/>
    <w:rsid w:val="006D4042"/>
    <w:rsid w:val="006D49EC"/>
    <w:rsid w:val="006D575A"/>
    <w:rsid w:val="006D5A79"/>
    <w:rsid w:val="006D5E37"/>
    <w:rsid w:val="006E313A"/>
    <w:rsid w:val="006E6AD8"/>
    <w:rsid w:val="006F6E01"/>
    <w:rsid w:val="006F79D0"/>
    <w:rsid w:val="007144A0"/>
    <w:rsid w:val="00730C73"/>
    <w:rsid w:val="00732CE2"/>
    <w:rsid w:val="007375A2"/>
    <w:rsid w:val="00751F3C"/>
    <w:rsid w:val="0075452F"/>
    <w:rsid w:val="00761D8A"/>
    <w:rsid w:val="00766D42"/>
    <w:rsid w:val="00771536"/>
    <w:rsid w:val="00783EBA"/>
    <w:rsid w:val="00785DD3"/>
    <w:rsid w:val="007A4750"/>
    <w:rsid w:val="007B346C"/>
    <w:rsid w:val="007B6DD1"/>
    <w:rsid w:val="007B7F87"/>
    <w:rsid w:val="007D0FB8"/>
    <w:rsid w:val="007D4254"/>
    <w:rsid w:val="007D4BD8"/>
    <w:rsid w:val="007D570D"/>
    <w:rsid w:val="007D6382"/>
    <w:rsid w:val="007D717B"/>
    <w:rsid w:val="007E66E7"/>
    <w:rsid w:val="007F2D44"/>
    <w:rsid w:val="008001B6"/>
    <w:rsid w:val="00807A07"/>
    <w:rsid w:val="008126AB"/>
    <w:rsid w:val="00821820"/>
    <w:rsid w:val="00830B74"/>
    <w:rsid w:val="00831B23"/>
    <w:rsid w:val="008340CA"/>
    <w:rsid w:val="008412E1"/>
    <w:rsid w:val="0084344D"/>
    <w:rsid w:val="008504A1"/>
    <w:rsid w:val="00863961"/>
    <w:rsid w:val="00870632"/>
    <w:rsid w:val="00871335"/>
    <w:rsid w:val="00874607"/>
    <w:rsid w:val="00894352"/>
    <w:rsid w:val="008A37D1"/>
    <w:rsid w:val="008A4A8F"/>
    <w:rsid w:val="008B2C83"/>
    <w:rsid w:val="008C673F"/>
    <w:rsid w:val="008D3459"/>
    <w:rsid w:val="008D3AB0"/>
    <w:rsid w:val="008D4020"/>
    <w:rsid w:val="008E659D"/>
    <w:rsid w:val="008E66C9"/>
    <w:rsid w:val="008F1B32"/>
    <w:rsid w:val="008F3C2A"/>
    <w:rsid w:val="00931776"/>
    <w:rsid w:val="009329F4"/>
    <w:rsid w:val="009572F4"/>
    <w:rsid w:val="009702F6"/>
    <w:rsid w:val="00985701"/>
    <w:rsid w:val="0098705A"/>
    <w:rsid w:val="009874C7"/>
    <w:rsid w:val="009A1232"/>
    <w:rsid w:val="009A26E9"/>
    <w:rsid w:val="009A29CB"/>
    <w:rsid w:val="009D3CE5"/>
    <w:rsid w:val="009D4850"/>
    <w:rsid w:val="009D58CE"/>
    <w:rsid w:val="009D6FD3"/>
    <w:rsid w:val="009E0712"/>
    <w:rsid w:val="009E3804"/>
    <w:rsid w:val="009F367F"/>
    <w:rsid w:val="00A06337"/>
    <w:rsid w:val="00A12589"/>
    <w:rsid w:val="00A44E35"/>
    <w:rsid w:val="00A55C2C"/>
    <w:rsid w:val="00A65665"/>
    <w:rsid w:val="00A7401F"/>
    <w:rsid w:val="00A80DB3"/>
    <w:rsid w:val="00A83062"/>
    <w:rsid w:val="00A905BF"/>
    <w:rsid w:val="00AB2BB3"/>
    <w:rsid w:val="00AC08EF"/>
    <w:rsid w:val="00AD02B4"/>
    <w:rsid w:val="00AD161A"/>
    <w:rsid w:val="00AD2168"/>
    <w:rsid w:val="00AE4B1A"/>
    <w:rsid w:val="00AF6F9B"/>
    <w:rsid w:val="00B13CFB"/>
    <w:rsid w:val="00B17808"/>
    <w:rsid w:val="00B23F7B"/>
    <w:rsid w:val="00B36152"/>
    <w:rsid w:val="00B3713B"/>
    <w:rsid w:val="00B417E2"/>
    <w:rsid w:val="00B45A74"/>
    <w:rsid w:val="00B55DEF"/>
    <w:rsid w:val="00B66083"/>
    <w:rsid w:val="00BA0B08"/>
    <w:rsid w:val="00BB517F"/>
    <w:rsid w:val="00BC5680"/>
    <w:rsid w:val="00BC73BC"/>
    <w:rsid w:val="00BD0259"/>
    <w:rsid w:val="00BD2C19"/>
    <w:rsid w:val="00BD73E4"/>
    <w:rsid w:val="00BE30E1"/>
    <w:rsid w:val="00BE45BB"/>
    <w:rsid w:val="00BF04FB"/>
    <w:rsid w:val="00BF0597"/>
    <w:rsid w:val="00C00F58"/>
    <w:rsid w:val="00C01FC7"/>
    <w:rsid w:val="00C03B42"/>
    <w:rsid w:val="00C0526B"/>
    <w:rsid w:val="00C0561D"/>
    <w:rsid w:val="00C12448"/>
    <w:rsid w:val="00C15A54"/>
    <w:rsid w:val="00C16043"/>
    <w:rsid w:val="00C31252"/>
    <w:rsid w:val="00C36C55"/>
    <w:rsid w:val="00C40329"/>
    <w:rsid w:val="00C41FE7"/>
    <w:rsid w:val="00C47C8A"/>
    <w:rsid w:val="00C60BB8"/>
    <w:rsid w:val="00C751AF"/>
    <w:rsid w:val="00C9349A"/>
    <w:rsid w:val="00CA142F"/>
    <w:rsid w:val="00CB5CA5"/>
    <w:rsid w:val="00CE0C1C"/>
    <w:rsid w:val="00CE0DC1"/>
    <w:rsid w:val="00CF13F9"/>
    <w:rsid w:val="00D05CD1"/>
    <w:rsid w:val="00D252CC"/>
    <w:rsid w:val="00D47455"/>
    <w:rsid w:val="00D53F01"/>
    <w:rsid w:val="00D667E7"/>
    <w:rsid w:val="00D74A29"/>
    <w:rsid w:val="00D84AF9"/>
    <w:rsid w:val="00DA1377"/>
    <w:rsid w:val="00DA23B1"/>
    <w:rsid w:val="00DA4B5A"/>
    <w:rsid w:val="00DB19E3"/>
    <w:rsid w:val="00DC30CE"/>
    <w:rsid w:val="00DD2117"/>
    <w:rsid w:val="00DE4C81"/>
    <w:rsid w:val="00DE61BD"/>
    <w:rsid w:val="00DF337B"/>
    <w:rsid w:val="00DF60DB"/>
    <w:rsid w:val="00E000BA"/>
    <w:rsid w:val="00E01779"/>
    <w:rsid w:val="00E04234"/>
    <w:rsid w:val="00E16E0E"/>
    <w:rsid w:val="00E210AF"/>
    <w:rsid w:val="00E3779B"/>
    <w:rsid w:val="00E55535"/>
    <w:rsid w:val="00E63E86"/>
    <w:rsid w:val="00E667B4"/>
    <w:rsid w:val="00E72E92"/>
    <w:rsid w:val="00E76840"/>
    <w:rsid w:val="00E80FB8"/>
    <w:rsid w:val="00E83448"/>
    <w:rsid w:val="00E877A7"/>
    <w:rsid w:val="00E91DBA"/>
    <w:rsid w:val="00E94BB7"/>
    <w:rsid w:val="00EA1841"/>
    <w:rsid w:val="00EC0208"/>
    <w:rsid w:val="00EC4791"/>
    <w:rsid w:val="00EC77AF"/>
    <w:rsid w:val="00EC7BFD"/>
    <w:rsid w:val="00ED3AF7"/>
    <w:rsid w:val="00ED5103"/>
    <w:rsid w:val="00ED610E"/>
    <w:rsid w:val="00EE4242"/>
    <w:rsid w:val="00EE4EB8"/>
    <w:rsid w:val="00EE5A3A"/>
    <w:rsid w:val="00EE5A8D"/>
    <w:rsid w:val="00EF0C81"/>
    <w:rsid w:val="00F037FC"/>
    <w:rsid w:val="00F07AEE"/>
    <w:rsid w:val="00F1190E"/>
    <w:rsid w:val="00F470E3"/>
    <w:rsid w:val="00F4797B"/>
    <w:rsid w:val="00F7549D"/>
    <w:rsid w:val="00F81F4A"/>
    <w:rsid w:val="00F8763F"/>
    <w:rsid w:val="00FA1C98"/>
    <w:rsid w:val="00FB0ADD"/>
    <w:rsid w:val="00FC09DE"/>
    <w:rsid w:val="00FC3B54"/>
    <w:rsid w:val="00FC400C"/>
    <w:rsid w:val="00FC536E"/>
    <w:rsid w:val="00FD4288"/>
    <w:rsid w:val="00FD6AA8"/>
    <w:rsid w:val="00FE7AD2"/>
    <w:rsid w:val="00FF6D28"/>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1A58B51D"/>
  <w15:chartTrackingRefBased/>
  <w15:docId w15:val="{69A5EDFA-9420-400E-BBB3-FD60B7E468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1"/>
        <w:szCs w:val="21"/>
        <w:lang w:val="cs-CZ" w:eastAsia="en-US" w:bidi="ar-SA"/>
      </w:rPr>
    </w:rPrDefault>
    <w:pPrDefault>
      <w:pPr>
        <w:spacing w:after="120" w:line="264"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153EAC"/>
  </w:style>
  <w:style w:type="paragraph" w:styleId="Nadpis1">
    <w:name w:val="heading 1"/>
    <w:basedOn w:val="Normln"/>
    <w:next w:val="Normln"/>
    <w:link w:val="Nadpis1Char"/>
    <w:uiPriority w:val="9"/>
    <w:qFormat/>
    <w:rsid w:val="00153EAC"/>
    <w:pPr>
      <w:keepNext/>
      <w:keepLines/>
      <w:pBdr>
        <w:bottom w:val="single" w:sz="4" w:space="1" w:color="A5B592" w:themeColor="accent1"/>
      </w:pBdr>
      <w:spacing w:before="400" w:after="40" w:line="240" w:lineRule="auto"/>
      <w:outlineLvl w:val="0"/>
    </w:pPr>
    <w:rPr>
      <w:rFonts w:asciiTheme="majorHAnsi" w:eastAsiaTheme="majorEastAsia" w:hAnsiTheme="majorHAnsi" w:cstheme="majorBidi"/>
      <w:color w:val="7C9163" w:themeColor="accent1" w:themeShade="BF"/>
      <w:sz w:val="36"/>
      <w:szCs w:val="36"/>
    </w:rPr>
  </w:style>
  <w:style w:type="paragraph" w:styleId="Nadpis2">
    <w:name w:val="heading 2"/>
    <w:basedOn w:val="Normln"/>
    <w:next w:val="Normln"/>
    <w:link w:val="Nadpis2Char"/>
    <w:uiPriority w:val="9"/>
    <w:unhideWhenUsed/>
    <w:qFormat/>
    <w:rsid w:val="00153EAC"/>
    <w:pPr>
      <w:keepNext/>
      <w:keepLines/>
      <w:spacing w:before="160" w:after="0" w:line="240" w:lineRule="auto"/>
      <w:outlineLvl w:val="1"/>
    </w:pPr>
    <w:rPr>
      <w:rFonts w:asciiTheme="majorHAnsi" w:eastAsiaTheme="majorEastAsia" w:hAnsiTheme="majorHAnsi" w:cstheme="majorBidi"/>
      <w:color w:val="7C9163" w:themeColor="accent1" w:themeShade="BF"/>
      <w:sz w:val="28"/>
      <w:szCs w:val="28"/>
    </w:rPr>
  </w:style>
  <w:style w:type="paragraph" w:styleId="Nadpis3">
    <w:name w:val="heading 3"/>
    <w:basedOn w:val="Normln"/>
    <w:next w:val="Normln"/>
    <w:link w:val="Nadpis3Char"/>
    <w:uiPriority w:val="9"/>
    <w:unhideWhenUsed/>
    <w:qFormat/>
    <w:rsid w:val="00153EAC"/>
    <w:pPr>
      <w:keepNext/>
      <w:keepLines/>
      <w:spacing w:before="80" w:after="0" w:line="240" w:lineRule="auto"/>
      <w:outlineLvl w:val="2"/>
    </w:pPr>
    <w:rPr>
      <w:rFonts w:asciiTheme="majorHAnsi" w:eastAsiaTheme="majorEastAsia" w:hAnsiTheme="majorHAnsi" w:cstheme="majorBidi"/>
      <w:color w:val="404040" w:themeColor="text1" w:themeTint="BF"/>
      <w:sz w:val="26"/>
      <w:szCs w:val="26"/>
    </w:rPr>
  </w:style>
  <w:style w:type="paragraph" w:styleId="Nadpis4">
    <w:name w:val="heading 4"/>
    <w:basedOn w:val="Normln"/>
    <w:next w:val="Normln"/>
    <w:link w:val="Nadpis4Char"/>
    <w:uiPriority w:val="9"/>
    <w:unhideWhenUsed/>
    <w:qFormat/>
    <w:rsid w:val="00153EAC"/>
    <w:pPr>
      <w:keepNext/>
      <w:keepLines/>
      <w:spacing w:before="80" w:after="0"/>
      <w:outlineLvl w:val="3"/>
    </w:pPr>
    <w:rPr>
      <w:rFonts w:asciiTheme="majorHAnsi" w:eastAsiaTheme="majorEastAsia" w:hAnsiTheme="majorHAnsi" w:cstheme="majorBidi"/>
      <w:sz w:val="24"/>
      <w:szCs w:val="24"/>
    </w:rPr>
  </w:style>
  <w:style w:type="paragraph" w:styleId="Nadpis5">
    <w:name w:val="heading 5"/>
    <w:basedOn w:val="Normln"/>
    <w:next w:val="Normln"/>
    <w:link w:val="Nadpis5Char"/>
    <w:uiPriority w:val="9"/>
    <w:unhideWhenUsed/>
    <w:qFormat/>
    <w:rsid w:val="00153EAC"/>
    <w:pPr>
      <w:keepNext/>
      <w:keepLines/>
      <w:spacing w:before="80" w:after="0"/>
      <w:outlineLvl w:val="4"/>
    </w:pPr>
    <w:rPr>
      <w:rFonts w:asciiTheme="majorHAnsi" w:eastAsiaTheme="majorEastAsia" w:hAnsiTheme="majorHAnsi" w:cstheme="majorBidi"/>
      <w:i/>
      <w:iCs/>
      <w:sz w:val="22"/>
      <w:szCs w:val="22"/>
    </w:rPr>
  </w:style>
  <w:style w:type="paragraph" w:styleId="Nadpis6">
    <w:name w:val="heading 6"/>
    <w:basedOn w:val="Normln"/>
    <w:next w:val="Normln"/>
    <w:link w:val="Nadpis6Char"/>
    <w:uiPriority w:val="9"/>
    <w:unhideWhenUsed/>
    <w:qFormat/>
    <w:rsid w:val="00153EAC"/>
    <w:pPr>
      <w:keepNext/>
      <w:keepLines/>
      <w:spacing w:before="80" w:after="0"/>
      <w:outlineLvl w:val="5"/>
    </w:pPr>
    <w:rPr>
      <w:rFonts w:asciiTheme="majorHAnsi" w:eastAsiaTheme="majorEastAsia" w:hAnsiTheme="majorHAnsi" w:cstheme="majorBidi"/>
      <w:color w:val="595959" w:themeColor="text1" w:themeTint="A6"/>
    </w:rPr>
  </w:style>
  <w:style w:type="paragraph" w:styleId="Nadpis7">
    <w:name w:val="heading 7"/>
    <w:basedOn w:val="Normln"/>
    <w:next w:val="Normln"/>
    <w:link w:val="Nadpis7Char"/>
    <w:uiPriority w:val="9"/>
    <w:semiHidden/>
    <w:unhideWhenUsed/>
    <w:qFormat/>
    <w:rsid w:val="00153EAC"/>
    <w:pPr>
      <w:keepNext/>
      <w:keepLines/>
      <w:spacing w:before="80" w:after="0"/>
      <w:outlineLvl w:val="6"/>
    </w:pPr>
    <w:rPr>
      <w:rFonts w:asciiTheme="majorHAnsi" w:eastAsiaTheme="majorEastAsia" w:hAnsiTheme="majorHAnsi" w:cstheme="majorBidi"/>
      <w:i/>
      <w:iCs/>
      <w:color w:val="595959" w:themeColor="text1" w:themeTint="A6"/>
    </w:rPr>
  </w:style>
  <w:style w:type="paragraph" w:styleId="Nadpis8">
    <w:name w:val="heading 8"/>
    <w:basedOn w:val="Normln"/>
    <w:next w:val="Normln"/>
    <w:link w:val="Nadpis8Char"/>
    <w:uiPriority w:val="9"/>
    <w:unhideWhenUsed/>
    <w:qFormat/>
    <w:rsid w:val="00153EAC"/>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Nadpis9">
    <w:name w:val="heading 9"/>
    <w:basedOn w:val="Normln"/>
    <w:next w:val="Normln"/>
    <w:link w:val="Nadpis9Char"/>
    <w:uiPriority w:val="9"/>
    <w:unhideWhenUsed/>
    <w:qFormat/>
    <w:rsid w:val="00153EAC"/>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Nzev">
    <w:name w:val="Title"/>
    <w:basedOn w:val="Normln"/>
    <w:next w:val="Normln"/>
    <w:link w:val="NzevChar"/>
    <w:uiPriority w:val="10"/>
    <w:qFormat/>
    <w:rsid w:val="00153EAC"/>
    <w:pPr>
      <w:spacing w:after="0" w:line="240" w:lineRule="auto"/>
      <w:contextualSpacing/>
    </w:pPr>
    <w:rPr>
      <w:rFonts w:asciiTheme="majorHAnsi" w:eastAsiaTheme="majorEastAsia" w:hAnsiTheme="majorHAnsi" w:cstheme="majorBidi"/>
      <w:color w:val="7C9163" w:themeColor="accent1" w:themeShade="BF"/>
      <w:spacing w:val="-7"/>
      <w:sz w:val="80"/>
      <w:szCs w:val="80"/>
    </w:rPr>
  </w:style>
  <w:style w:type="character" w:customStyle="1" w:styleId="NzevChar">
    <w:name w:val="Název Char"/>
    <w:basedOn w:val="Standardnpsmoodstavce"/>
    <w:link w:val="Nzev"/>
    <w:uiPriority w:val="10"/>
    <w:rsid w:val="00153EAC"/>
    <w:rPr>
      <w:rFonts w:asciiTheme="majorHAnsi" w:eastAsiaTheme="majorEastAsia" w:hAnsiTheme="majorHAnsi" w:cstheme="majorBidi"/>
      <w:color w:val="7C9163" w:themeColor="accent1" w:themeShade="BF"/>
      <w:spacing w:val="-7"/>
      <w:sz w:val="80"/>
      <w:szCs w:val="80"/>
    </w:rPr>
  </w:style>
  <w:style w:type="paragraph" w:styleId="Zhlav">
    <w:name w:val="header"/>
    <w:basedOn w:val="Normln"/>
    <w:link w:val="ZhlavChar"/>
    <w:uiPriority w:val="99"/>
    <w:unhideWhenUsed/>
    <w:rsid w:val="00401633"/>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401633"/>
  </w:style>
  <w:style w:type="paragraph" w:styleId="Zpat">
    <w:name w:val="footer"/>
    <w:basedOn w:val="Normln"/>
    <w:link w:val="ZpatChar"/>
    <w:uiPriority w:val="99"/>
    <w:unhideWhenUsed/>
    <w:rsid w:val="00401633"/>
    <w:pPr>
      <w:tabs>
        <w:tab w:val="center" w:pos="4536"/>
        <w:tab w:val="right" w:pos="9072"/>
      </w:tabs>
      <w:spacing w:after="0" w:line="240" w:lineRule="auto"/>
    </w:pPr>
  </w:style>
  <w:style w:type="character" w:customStyle="1" w:styleId="ZpatChar">
    <w:name w:val="Zápatí Char"/>
    <w:basedOn w:val="Standardnpsmoodstavce"/>
    <w:link w:val="Zpat"/>
    <w:uiPriority w:val="99"/>
    <w:rsid w:val="00401633"/>
  </w:style>
  <w:style w:type="character" w:customStyle="1" w:styleId="Nadpis1Char">
    <w:name w:val="Nadpis 1 Char"/>
    <w:basedOn w:val="Standardnpsmoodstavce"/>
    <w:link w:val="Nadpis1"/>
    <w:uiPriority w:val="9"/>
    <w:rsid w:val="00153EAC"/>
    <w:rPr>
      <w:rFonts w:asciiTheme="majorHAnsi" w:eastAsiaTheme="majorEastAsia" w:hAnsiTheme="majorHAnsi" w:cstheme="majorBidi"/>
      <w:color w:val="7C9163" w:themeColor="accent1" w:themeShade="BF"/>
      <w:sz w:val="36"/>
      <w:szCs w:val="36"/>
    </w:rPr>
  </w:style>
  <w:style w:type="paragraph" w:styleId="Nadpisobsahu">
    <w:name w:val="TOC Heading"/>
    <w:basedOn w:val="Nadpis1"/>
    <w:next w:val="Normln"/>
    <w:uiPriority w:val="39"/>
    <w:unhideWhenUsed/>
    <w:qFormat/>
    <w:rsid w:val="00153EAC"/>
    <w:pPr>
      <w:outlineLvl w:val="9"/>
    </w:pPr>
  </w:style>
  <w:style w:type="character" w:customStyle="1" w:styleId="Nadpis2Char">
    <w:name w:val="Nadpis 2 Char"/>
    <w:basedOn w:val="Standardnpsmoodstavce"/>
    <w:link w:val="Nadpis2"/>
    <w:uiPriority w:val="9"/>
    <w:rsid w:val="00153EAC"/>
    <w:rPr>
      <w:rFonts w:asciiTheme="majorHAnsi" w:eastAsiaTheme="majorEastAsia" w:hAnsiTheme="majorHAnsi" w:cstheme="majorBidi"/>
      <w:color w:val="7C9163" w:themeColor="accent1" w:themeShade="BF"/>
      <w:sz w:val="28"/>
      <w:szCs w:val="28"/>
    </w:rPr>
  </w:style>
  <w:style w:type="character" w:customStyle="1" w:styleId="Nadpis3Char">
    <w:name w:val="Nadpis 3 Char"/>
    <w:basedOn w:val="Standardnpsmoodstavce"/>
    <w:link w:val="Nadpis3"/>
    <w:uiPriority w:val="9"/>
    <w:rsid w:val="00153EAC"/>
    <w:rPr>
      <w:rFonts w:asciiTheme="majorHAnsi" w:eastAsiaTheme="majorEastAsia" w:hAnsiTheme="majorHAnsi" w:cstheme="majorBidi"/>
      <w:color w:val="404040" w:themeColor="text1" w:themeTint="BF"/>
      <w:sz w:val="26"/>
      <w:szCs w:val="26"/>
    </w:rPr>
  </w:style>
  <w:style w:type="paragraph" w:styleId="Obsah1">
    <w:name w:val="toc 1"/>
    <w:basedOn w:val="Normln"/>
    <w:next w:val="Normln"/>
    <w:autoRedefine/>
    <w:uiPriority w:val="39"/>
    <w:unhideWhenUsed/>
    <w:rsid w:val="00EE5A8D"/>
    <w:pPr>
      <w:spacing w:after="100"/>
    </w:pPr>
  </w:style>
  <w:style w:type="paragraph" w:styleId="Obsah2">
    <w:name w:val="toc 2"/>
    <w:basedOn w:val="Normln"/>
    <w:next w:val="Normln"/>
    <w:autoRedefine/>
    <w:uiPriority w:val="39"/>
    <w:unhideWhenUsed/>
    <w:rsid w:val="00EE5A8D"/>
    <w:pPr>
      <w:spacing w:after="100"/>
      <w:ind w:left="220"/>
    </w:pPr>
  </w:style>
  <w:style w:type="paragraph" w:styleId="Obsah3">
    <w:name w:val="toc 3"/>
    <w:basedOn w:val="Normln"/>
    <w:next w:val="Normln"/>
    <w:autoRedefine/>
    <w:uiPriority w:val="39"/>
    <w:unhideWhenUsed/>
    <w:rsid w:val="00EE5A8D"/>
    <w:pPr>
      <w:spacing w:after="100"/>
      <w:ind w:left="440"/>
    </w:pPr>
  </w:style>
  <w:style w:type="character" w:styleId="Hypertextovodkaz">
    <w:name w:val="Hyperlink"/>
    <w:basedOn w:val="Standardnpsmoodstavce"/>
    <w:uiPriority w:val="99"/>
    <w:unhideWhenUsed/>
    <w:rsid w:val="00EE5A8D"/>
    <w:rPr>
      <w:color w:val="8E58B6" w:themeColor="hyperlink"/>
      <w:u w:val="single"/>
    </w:rPr>
  </w:style>
  <w:style w:type="table" w:styleId="Mkatabulky">
    <w:name w:val="Table Grid"/>
    <w:basedOn w:val="Normlntabulka"/>
    <w:uiPriority w:val="99"/>
    <w:rsid w:val="00337D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tavecseseznamem">
    <w:name w:val="List Paragraph"/>
    <w:basedOn w:val="Normln"/>
    <w:uiPriority w:val="34"/>
    <w:qFormat/>
    <w:rsid w:val="00510BC5"/>
    <w:pPr>
      <w:ind w:left="720"/>
      <w:contextualSpacing/>
    </w:pPr>
  </w:style>
  <w:style w:type="character" w:customStyle="1" w:styleId="Nevyeenzmnka1">
    <w:name w:val="Nevyřešená zmínka1"/>
    <w:basedOn w:val="Standardnpsmoodstavce"/>
    <w:uiPriority w:val="99"/>
    <w:semiHidden/>
    <w:unhideWhenUsed/>
    <w:rsid w:val="00032A53"/>
    <w:rPr>
      <w:color w:val="605E5C"/>
      <w:shd w:val="clear" w:color="auto" w:fill="E1DFDD"/>
    </w:rPr>
  </w:style>
  <w:style w:type="character" w:customStyle="1" w:styleId="Nadpis4Char">
    <w:name w:val="Nadpis 4 Char"/>
    <w:basedOn w:val="Standardnpsmoodstavce"/>
    <w:link w:val="Nadpis4"/>
    <w:uiPriority w:val="9"/>
    <w:rsid w:val="00153EAC"/>
    <w:rPr>
      <w:rFonts w:asciiTheme="majorHAnsi" w:eastAsiaTheme="majorEastAsia" w:hAnsiTheme="majorHAnsi" w:cstheme="majorBidi"/>
      <w:sz w:val="24"/>
      <w:szCs w:val="24"/>
    </w:rPr>
  </w:style>
  <w:style w:type="paragraph" w:styleId="Normlnweb">
    <w:name w:val="Normal (Web)"/>
    <w:basedOn w:val="Normln"/>
    <w:uiPriority w:val="99"/>
    <w:rsid w:val="00B66083"/>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customStyle="1" w:styleId="Nadpis5Char">
    <w:name w:val="Nadpis 5 Char"/>
    <w:basedOn w:val="Standardnpsmoodstavce"/>
    <w:link w:val="Nadpis5"/>
    <w:uiPriority w:val="9"/>
    <w:rsid w:val="00153EAC"/>
    <w:rPr>
      <w:rFonts w:asciiTheme="majorHAnsi" w:eastAsiaTheme="majorEastAsia" w:hAnsiTheme="majorHAnsi" w:cstheme="majorBidi"/>
      <w:i/>
      <w:iCs/>
      <w:sz w:val="22"/>
      <w:szCs w:val="22"/>
    </w:rPr>
  </w:style>
  <w:style w:type="character" w:customStyle="1" w:styleId="Nadpis6Char">
    <w:name w:val="Nadpis 6 Char"/>
    <w:basedOn w:val="Standardnpsmoodstavce"/>
    <w:link w:val="Nadpis6"/>
    <w:uiPriority w:val="9"/>
    <w:rsid w:val="00153EAC"/>
    <w:rPr>
      <w:rFonts w:asciiTheme="majorHAnsi" w:eastAsiaTheme="majorEastAsia" w:hAnsiTheme="majorHAnsi" w:cstheme="majorBidi"/>
      <w:color w:val="595959" w:themeColor="text1" w:themeTint="A6"/>
    </w:rPr>
  </w:style>
  <w:style w:type="character" w:customStyle="1" w:styleId="Nadpis7Char">
    <w:name w:val="Nadpis 7 Char"/>
    <w:basedOn w:val="Standardnpsmoodstavce"/>
    <w:link w:val="Nadpis7"/>
    <w:uiPriority w:val="9"/>
    <w:semiHidden/>
    <w:rsid w:val="00153EAC"/>
    <w:rPr>
      <w:rFonts w:asciiTheme="majorHAnsi" w:eastAsiaTheme="majorEastAsia" w:hAnsiTheme="majorHAnsi" w:cstheme="majorBidi"/>
      <w:i/>
      <w:iCs/>
      <w:color w:val="595959" w:themeColor="text1" w:themeTint="A6"/>
    </w:rPr>
  </w:style>
  <w:style w:type="character" w:customStyle="1" w:styleId="Nadpis8Char">
    <w:name w:val="Nadpis 8 Char"/>
    <w:basedOn w:val="Standardnpsmoodstavce"/>
    <w:link w:val="Nadpis8"/>
    <w:uiPriority w:val="9"/>
    <w:rsid w:val="00153EAC"/>
    <w:rPr>
      <w:rFonts w:asciiTheme="majorHAnsi" w:eastAsiaTheme="majorEastAsia" w:hAnsiTheme="majorHAnsi" w:cstheme="majorBidi"/>
      <w:smallCaps/>
      <w:color w:val="595959" w:themeColor="text1" w:themeTint="A6"/>
    </w:rPr>
  </w:style>
  <w:style w:type="character" w:customStyle="1" w:styleId="Nadpis9Char">
    <w:name w:val="Nadpis 9 Char"/>
    <w:basedOn w:val="Standardnpsmoodstavce"/>
    <w:link w:val="Nadpis9"/>
    <w:uiPriority w:val="9"/>
    <w:rsid w:val="00153EAC"/>
    <w:rPr>
      <w:rFonts w:asciiTheme="majorHAnsi" w:eastAsiaTheme="majorEastAsia" w:hAnsiTheme="majorHAnsi" w:cstheme="majorBidi"/>
      <w:i/>
      <w:iCs/>
      <w:smallCaps/>
      <w:color w:val="595959" w:themeColor="text1" w:themeTint="A6"/>
    </w:rPr>
  </w:style>
  <w:style w:type="paragraph" w:styleId="Titulek">
    <w:name w:val="caption"/>
    <w:basedOn w:val="Normln"/>
    <w:next w:val="Normln"/>
    <w:uiPriority w:val="35"/>
    <w:semiHidden/>
    <w:unhideWhenUsed/>
    <w:qFormat/>
    <w:rsid w:val="00153EAC"/>
    <w:pPr>
      <w:spacing w:line="240" w:lineRule="auto"/>
    </w:pPr>
    <w:rPr>
      <w:b/>
      <w:bCs/>
      <w:color w:val="404040" w:themeColor="text1" w:themeTint="BF"/>
      <w:sz w:val="20"/>
      <w:szCs w:val="20"/>
    </w:rPr>
  </w:style>
  <w:style w:type="paragraph" w:styleId="Podnadpis">
    <w:name w:val="Subtitle"/>
    <w:basedOn w:val="Normln"/>
    <w:next w:val="Normln"/>
    <w:link w:val="PodnadpisChar"/>
    <w:uiPriority w:val="11"/>
    <w:qFormat/>
    <w:rsid w:val="00153EAC"/>
    <w:pPr>
      <w:numPr>
        <w:ilvl w:val="1"/>
      </w:numPr>
      <w:spacing w:after="240" w:line="240" w:lineRule="auto"/>
    </w:pPr>
    <w:rPr>
      <w:rFonts w:asciiTheme="majorHAnsi" w:eastAsiaTheme="majorEastAsia" w:hAnsiTheme="majorHAnsi" w:cstheme="majorBidi"/>
      <w:color w:val="404040" w:themeColor="text1" w:themeTint="BF"/>
      <w:sz w:val="30"/>
      <w:szCs w:val="30"/>
    </w:rPr>
  </w:style>
  <w:style w:type="character" w:customStyle="1" w:styleId="PodnadpisChar">
    <w:name w:val="Podnadpis Char"/>
    <w:basedOn w:val="Standardnpsmoodstavce"/>
    <w:link w:val="Podnadpis"/>
    <w:uiPriority w:val="11"/>
    <w:rsid w:val="00153EAC"/>
    <w:rPr>
      <w:rFonts w:asciiTheme="majorHAnsi" w:eastAsiaTheme="majorEastAsia" w:hAnsiTheme="majorHAnsi" w:cstheme="majorBidi"/>
      <w:color w:val="404040" w:themeColor="text1" w:themeTint="BF"/>
      <w:sz w:val="30"/>
      <w:szCs w:val="30"/>
    </w:rPr>
  </w:style>
  <w:style w:type="character" w:styleId="Siln">
    <w:name w:val="Strong"/>
    <w:basedOn w:val="Standardnpsmoodstavce"/>
    <w:uiPriority w:val="22"/>
    <w:qFormat/>
    <w:rsid w:val="00153EAC"/>
    <w:rPr>
      <w:b/>
      <w:bCs/>
    </w:rPr>
  </w:style>
  <w:style w:type="character" w:styleId="Zdraznn">
    <w:name w:val="Emphasis"/>
    <w:basedOn w:val="Standardnpsmoodstavce"/>
    <w:uiPriority w:val="20"/>
    <w:qFormat/>
    <w:rsid w:val="00153EAC"/>
    <w:rPr>
      <w:i/>
      <w:iCs/>
    </w:rPr>
  </w:style>
  <w:style w:type="paragraph" w:styleId="Bezmezer">
    <w:name w:val="No Spacing"/>
    <w:uiPriority w:val="1"/>
    <w:qFormat/>
    <w:rsid w:val="00153EAC"/>
    <w:pPr>
      <w:spacing w:after="0" w:line="240" w:lineRule="auto"/>
    </w:pPr>
  </w:style>
  <w:style w:type="paragraph" w:styleId="Citt">
    <w:name w:val="Quote"/>
    <w:basedOn w:val="Normln"/>
    <w:next w:val="Normln"/>
    <w:link w:val="CittChar"/>
    <w:uiPriority w:val="29"/>
    <w:qFormat/>
    <w:rsid w:val="00153EAC"/>
    <w:pPr>
      <w:spacing w:before="240" w:after="240" w:line="252" w:lineRule="auto"/>
      <w:ind w:left="864" w:right="864"/>
      <w:jc w:val="center"/>
    </w:pPr>
    <w:rPr>
      <w:i/>
      <w:iCs/>
    </w:rPr>
  </w:style>
  <w:style w:type="character" w:customStyle="1" w:styleId="CittChar">
    <w:name w:val="Citát Char"/>
    <w:basedOn w:val="Standardnpsmoodstavce"/>
    <w:link w:val="Citt"/>
    <w:uiPriority w:val="29"/>
    <w:rsid w:val="00153EAC"/>
    <w:rPr>
      <w:i/>
      <w:iCs/>
    </w:rPr>
  </w:style>
  <w:style w:type="paragraph" w:styleId="Vrazncitt">
    <w:name w:val="Intense Quote"/>
    <w:basedOn w:val="Normln"/>
    <w:next w:val="Normln"/>
    <w:link w:val="VrazncittChar"/>
    <w:uiPriority w:val="30"/>
    <w:qFormat/>
    <w:rsid w:val="00153EAC"/>
    <w:pPr>
      <w:spacing w:before="100" w:beforeAutospacing="1" w:after="240"/>
      <w:ind w:left="864" w:right="864"/>
      <w:jc w:val="center"/>
    </w:pPr>
    <w:rPr>
      <w:rFonts w:asciiTheme="majorHAnsi" w:eastAsiaTheme="majorEastAsia" w:hAnsiTheme="majorHAnsi" w:cstheme="majorBidi"/>
      <w:color w:val="A5B592" w:themeColor="accent1"/>
      <w:sz w:val="28"/>
      <w:szCs w:val="28"/>
    </w:rPr>
  </w:style>
  <w:style w:type="character" w:customStyle="1" w:styleId="VrazncittChar">
    <w:name w:val="Výrazný citát Char"/>
    <w:basedOn w:val="Standardnpsmoodstavce"/>
    <w:link w:val="Vrazncitt"/>
    <w:uiPriority w:val="30"/>
    <w:rsid w:val="00153EAC"/>
    <w:rPr>
      <w:rFonts w:asciiTheme="majorHAnsi" w:eastAsiaTheme="majorEastAsia" w:hAnsiTheme="majorHAnsi" w:cstheme="majorBidi"/>
      <w:color w:val="A5B592" w:themeColor="accent1"/>
      <w:sz w:val="28"/>
      <w:szCs w:val="28"/>
    </w:rPr>
  </w:style>
  <w:style w:type="character" w:styleId="Zdraznnjemn">
    <w:name w:val="Subtle Emphasis"/>
    <w:basedOn w:val="Standardnpsmoodstavce"/>
    <w:uiPriority w:val="19"/>
    <w:qFormat/>
    <w:rsid w:val="00153EAC"/>
    <w:rPr>
      <w:i/>
      <w:iCs/>
      <w:color w:val="595959" w:themeColor="text1" w:themeTint="A6"/>
    </w:rPr>
  </w:style>
  <w:style w:type="character" w:styleId="Zdraznnintenzivn">
    <w:name w:val="Intense Emphasis"/>
    <w:basedOn w:val="Standardnpsmoodstavce"/>
    <w:uiPriority w:val="21"/>
    <w:qFormat/>
    <w:rsid w:val="00153EAC"/>
    <w:rPr>
      <w:b/>
      <w:bCs/>
      <w:i/>
      <w:iCs/>
    </w:rPr>
  </w:style>
  <w:style w:type="character" w:styleId="Odkazjemn">
    <w:name w:val="Subtle Reference"/>
    <w:basedOn w:val="Standardnpsmoodstavce"/>
    <w:uiPriority w:val="31"/>
    <w:qFormat/>
    <w:rsid w:val="00153EAC"/>
    <w:rPr>
      <w:smallCaps/>
      <w:color w:val="404040" w:themeColor="text1" w:themeTint="BF"/>
    </w:rPr>
  </w:style>
  <w:style w:type="character" w:styleId="Odkazintenzivn">
    <w:name w:val="Intense Reference"/>
    <w:basedOn w:val="Standardnpsmoodstavce"/>
    <w:uiPriority w:val="32"/>
    <w:qFormat/>
    <w:rsid w:val="00153EAC"/>
    <w:rPr>
      <w:b/>
      <w:bCs/>
      <w:smallCaps/>
      <w:u w:val="single"/>
    </w:rPr>
  </w:style>
  <w:style w:type="character" w:styleId="Nzevknihy">
    <w:name w:val="Book Title"/>
    <w:basedOn w:val="Standardnpsmoodstavce"/>
    <w:uiPriority w:val="33"/>
    <w:qFormat/>
    <w:rsid w:val="00153EAC"/>
    <w:rPr>
      <w:b/>
      <w:bCs/>
      <w:smallCaps/>
    </w:rPr>
  </w:style>
  <w:style w:type="paragraph" w:styleId="Zkladntext">
    <w:name w:val="Body Text"/>
    <w:basedOn w:val="Normln"/>
    <w:link w:val="ZkladntextChar"/>
    <w:uiPriority w:val="99"/>
    <w:rsid w:val="00C41FE7"/>
    <w:pPr>
      <w:widowControl w:val="0"/>
      <w:tabs>
        <w:tab w:val="left" w:pos="1550"/>
      </w:tabs>
      <w:autoSpaceDE w:val="0"/>
      <w:autoSpaceDN w:val="0"/>
      <w:spacing w:after="160" w:line="252" w:lineRule="auto"/>
      <w:jc w:val="both"/>
    </w:pPr>
    <w:rPr>
      <w:rFonts w:ascii="Calibri" w:eastAsia="Times New Roman" w:hAnsi="Calibri" w:cs="Times New Roman"/>
      <w:sz w:val="20"/>
      <w:szCs w:val="22"/>
      <w:lang w:eastAsia="cs-CZ"/>
    </w:rPr>
  </w:style>
  <w:style w:type="character" w:customStyle="1" w:styleId="ZkladntextChar">
    <w:name w:val="Základní text Char"/>
    <w:basedOn w:val="Standardnpsmoodstavce"/>
    <w:link w:val="Zkladntext"/>
    <w:uiPriority w:val="99"/>
    <w:rsid w:val="00C41FE7"/>
    <w:rPr>
      <w:rFonts w:ascii="Calibri" w:eastAsia="Times New Roman" w:hAnsi="Calibri" w:cs="Times New Roman"/>
      <w:sz w:val="20"/>
      <w:szCs w:val="22"/>
      <w:lang w:eastAsia="cs-CZ"/>
    </w:rPr>
  </w:style>
  <w:style w:type="paragraph" w:customStyle="1" w:styleId="ZkladntextIMP">
    <w:name w:val="Základní text_IMP"/>
    <w:basedOn w:val="Normln"/>
    <w:uiPriority w:val="99"/>
    <w:rsid w:val="00C41FE7"/>
    <w:pPr>
      <w:suppressAutoHyphens/>
      <w:spacing w:after="160" w:line="276" w:lineRule="auto"/>
      <w:jc w:val="both"/>
    </w:pPr>
    <w:rPr>
      <w:rFonts w:ascii="Calibri" w:eastAsia="Times New Roman" w:hAnsi="Calibri" w:cs="Times New Roman"/>
      <w:sz w:val="22"/>
      <w:szCs w:val="20"/>
      <w:lang w:eastAsia="cs-CZ"/>
    </w:rPr>
  </w:style>
  <w:style w:type="paragraph" w:styleId="Textvbloku">
    <w:name w:val="Block Text"/>
    <w:basedOn w:val="Normln"/>
    <w:uiPriority w:val="99"/>
    <w:rsid w:val="00C41FE7"/>
    <w:pPr>
      <w:spacing w:after="160" w:line="252" w:lineRule="auto"/>
      <w:ind w:left="3402" w:right="-1134"/>
      <w:jc w:val="both"/>
    </w:pPr>
    <w:rPr>
      <w:rFonts w:ascii="Courier New" w:eastAsia="Times New Roman" w:hAnsi="Courier New" w:cs="Times New Roman"/>
      <w:bCs/>
      <w:sz w:val="22"/>
      <w:szCs w:val="20"/>
      <w:lang w:eastAsia="cs-CZ"/>
    </w:rPr>
  </w:style>
  <w:style w:type="character" w:styleId="slostrnky">
    <w:name w:val="page number"/>
    <w:uiPriority w:val="99"/>
    <w:rsid w:val="00C41FE7"/>
    <w:rPr>
      <w:rFonts w:cs="Times New Roman"/>
    </w:rPr>
  </w:style>
  <w:style w:type="paragraph" w:styleId="Seznam">
    <w:name w:val="List"/>
    <w:basedOn w:val="Normln"/>
    <w:uiPriority w:val="99"/>
    <w:rsid w:val="00C41FE7"/>
    <w:pPr>
      <w:overflowPunct w:val="0"/>
      <w:autoSpaceDE w:val="0"/>
      <w:autoSpaceDN w:val="0"/>
      <w:adjustRightInd w:val="0"/>
      <w:spacing w:after="160" w:line="252" w:lineRule="auto"/>
      <w:ind w:left="283" w:hanging="283"/>
      <w:jc w:val="both"/>
      <w:textAlignment w:val="baseline"/>
    </w:pPr>
    <w:rPr>
      <w:rFonts w:ascii="Calibri" w:eastAsia="Times New Roman" w:hAnsi="Calibri" w:cs="Times New Roman"/>
      <w:sz w:val="20"/>
      <w:szCs w:val="20"/>
      <w:lang w:eastAsia="cs-CZ"/>
    </w:rPr>
  </w:style>
  <w:style w:type="paragraph" w:styleId="Textvysvtlivek">
    <w:name w:val="endnote text"/>
    <w:basedOn w:val="Normln"/>
    <w:link w:val="TextvysvtlivekChar"/>
    <w:uiPriority w:val="99"/>
    <w:semiHidden/>
    <w:rsid w:val="00C41FE7"/>
    <w:pPr>
      <w:widowControl w:val="0"/>
      <w:spacing w:after="160" w:line="252" w:lineRule="auto"/>
      <w:jc w:val="both"/>
    </w:pPr>
    <w:rPr>
      <w:rFonts w:ascii="Calibri" w:eastAsia="Times New Roman" w:hAnsi="Calibri" w:cs="Times New Roman"/>
      <w:sz w:val="22"/>
      <w:szCs w:val="20"/>
      <w:lang w:eastAsia="cs-CZ"/>
    </w:rPr>
  </w:style>
  <w:style w:type="character" w:customStyle="1" w:styleId="TextvysvtlivekChar">
    <w:name w:val="Text vysvětlivek Char"/>
    <w:basedOn w:val="Standardnpsmoodstavce"/>
    <w:link w:val="Textvysvtlivek"/>
    <w:uiPriority w:val="99"/>
    <w:semiHidden/>
    <w:rsid w:val="00C41FE7"/>
    <w:rPr>
      <w:rFonts w:ascii="Calibri" w:eastAsia="Times New Roman" w:hAnsi="Calibri" w:cs="Times New Roman"/>
      <w:sz w:val="22"/>
      <w:szCs w:val="20"/>
      <w:lang w:eastAsia="cs-CZ"/>
    </w:rPr>
  </w:style>
  <w:style w:type="paragraph" w:styleId="Prosttext">
    <w:name w:val="Plain Text"/>
    <w:basedOn w:val="Normln"/>
    <w:link w:val="ProsttextChar"/>
    <w:uiPriority w:val="99"/>
    <w:rsid w:val="00C41FE7"/>
    <w:pPr>
      <w:spacing w:after="160" w:line="252" w:lineRule="auto"/>
      <w:jc w:val="both"/>
    </w:pPr>
    <w:rPr>
      <w:rFonts w:ascii="Courier New" w:eastAsia="Times New Roman" w:hAnsi="Courier New" w:cs="Times New Roman"/>
      <w:sz w:val="20"/>
      <w:szCs w:val="20"/>
      <w:lang w:eastAsia="cs-CZ"/>
    </w:rPr>
  </w:style>
  <w:style w:type="character" w:customStyle="1" w:styleId="ProsttextChar">
    <w:name w:val="Prostý text Char"/>
    <w:basedOn w:val="Standardnpsmoodstavce"/>
    <w:link w:val="Prosttext"/>
    <w:uiPriority w:val="99"/>
    <w:rsid w:val="00C41FE7"/>
    <w:rPr>
      <w:rFonts w:ascii="Courier New" w:eastAsia="Times New Roman" w:hAnsi="Courier New" w:cs="Times New Roman"/>
      <w:sz w:val="20"/>
      <w:szCs w:val="20"/>
      <w:lang w:eastAsia="cs-CZ"/>
    </w:rPr>
  </w:style>
  <w:style w:type="paragraph" w:styleId="Zkladntextodsazen3">
    <w:name w:val="Body Text Indent 3"/>
    <w:basedOn w:val="Normln"/>
    <w:link w:val="Zkladntextodsazen3Char"/>
    <w:uiPriority w:val="99"/>
    <w:rsid w:val="00C41FE7"/>
    <w:pPr>
      <w:spacing w:line="252" w:lineRule="auto"/>
      <w:ind w:left="283"/>
      <w:jc w:val="both"/>
    </w:pPr>
    <w:rPr>
      <w:rFonts w:ascii="Calibri" w:eastAsia="Times New Roman" w:hAnsi="Calibri" w:cs="Times New Roman"/>
      <w:sz w:val="16"/>
      <w:szCs w:val="16"/>
      <w:lang w:eastAsia="cs-CZ"/>
    </w:rPr>
  </w:style>
  <w:style w:type="character" w:customStyle="1" w:styleId="Zkladntextodsazen3Char">
    <w:name w:val="Základní text odsazený 3 Char"/>
    <w:basedOn w:val="Standardnpsmoodstavce"/>
    <w:link w:val="Zkladntextodsazen3"/>
    <w:uiPriority w:val="99"/>
    <w:rsid w:val="00C41FE7"/>
    <w:rPr>
      <w:rFonts w:ascii="Calibri" w:eastAsia="Times New Roman" w:hAnsi="Calibri" w:cs="Times New Roman"/>
      <w:sz w:val="16"/>
      <w:szCs w:val="16"/>
      <w:lang w:eastAsia="cs-CZ"/>
    </w:rPr>
  </w:style>
  <w:style w:type="paragraph" w:customStyle="1" w:styleId="oranz">
    <w:name w:val="oranz"/>
    <w:basedOn w:val="Normln"/>
    <w:uiPriority w:val="99"/>
    <w:rsid w:val="00C41FE7"/>
    <w:pPr>
      <w:spacing w:before="100" w:beforeAutospacing="1" w:after="100" w:afterAutospacing="1" w:line="252" w:lineRule="auto"/>
      <w:jc w:val="both"/>
    </w:pPr>
    <w:rPr>
      <w:rFonts w:ascii="Calibri" w:eastAsia="Times New Roman" w:hAnsi="Calibri" w:cs="Times New Roman"/>
      <w:sz w:val="22"/>
      <w:szCs w:val="22"/>
      <w:lang w:eastAsia="cs-CZ"/>
    </w:rPr>
  </w:style>
  <w:style w:type="paragraph" w:styleId="Rozloendokumentu">
    <w:name w:val="Document Map"/>
    <w:basedOn w:val="Normln"/>
    <w:link w:val="RozloendokumentuChar"/>
    <w:uiPriority w:val="99"/>
    <w:semiHidden/>
    <w:rsid w:val="00C41FE7"/>
    <w:pPr>
      <w:shd w:val="clear" w:color="auto" w:fill="000080"/>
      <w:spacing w:after="160" w:line="252" w:lineRule="auto"/>
      <w:jc w:val="both"/>
    </w:pPr>
    <w:rPr>
      <w:rFonts w:ascii="Tahoma" w:eastAsia="Times New Roman" w:hAnsi="Tahoma" w:cs="Tahoma"/>
      <w:sz w:val="20"/>
      <w:szCs w:val="20"/>
      <w:lang w:eastAsia="cs-CZ"/>
    </w:rPr>
  </w:style>
  <w:style w:type="character" w:customStyle="1" w:styleId="RozloendokumentuChar">
    <w:name w:val="Rozložení dokumentu Char"/>
    <w:basedOn w:val="Standardnpsmoodstavce"/>
    <w:link w:val="Rozloendokumentu"/>
    <w:uiPriority w:val="99"/>
    <w:semiHidden/>
    <w:rsid w:val="00C41FE7"/>
    <w:rPr>
      <w:rFonts w:ascii="Tahoma" w:eastAsia="Times New Roman" w:hAnsi="Tahoma" w:cs="Tahoma"/>
      <w:sz w:val="20"/>
      <w:szCs w:val="20"/>
      <w:shd w:val="clear" w:color="auto" w:fill="000080"/>
      <w:lang w:eastAsia="cs-CZ"/>
    </w:rPr>
  </w:style>
  <w:style w:type="paragraph" w:styleId="Zkladntextodsazen">
    <w:name w:val="Body Text Indent"/>
    <w:basedOn w:val="Normln"/>
    <w:link w:val="ZkladntextodsazenChar"/>
    <w:uiPriority w:val="99"/>
    <w:rsid w:val="00C41FE7"/>
    <w:pPr>
      <w:spacing w:line="252" w:lineRule="auto"/>
      <w:ind w:left="283"/>
      <w:jc w:val="both"/>
    </w:pPr>
    <w:rPr>
      <w:rFonts w:ascii="Calibri" w:eastAsia="Times New Roman" w:hAnsi="Calibri" w:cs="Times New Roman"/>
      <w:sz w:val="22"/>
      <w:szCs w:val="22"/>
      <w:lang w:eastAsia="cs-CZ"/>
    </w:rPr>
  </w:style>
  <w:style w:type="character" w:customStyle="1" w:styleId="ZkladntextodsazenChar">
    <w:name w:val="Základní text odsazený Char"/>
    <w:basedOn w:val="Standardnpsmoodstavce"/>
    <w:link w:val="Zkladntextodsazen"/>
    <w:uiPriority w:val="99"/>
    <w:rsid w:val="00C41FE7"/>
    <w:rPr>
      <w:rFonts w:ascii="Calibri" w:eastAsia="Times New Roman" w:hAnsi="Calibri" w:cs="Times New Roman"/>
      <w:sz w:val="22"/>
      <w:szCs w:val="22"/>
      <w:lang w:eastAsia="cs-CZ"/>
    </w:rPr>
  </w:style>
  <w:style w:type="paragraph" w:customStyle="1" w:styleId="Textneodraen">
    <w:name w:val="Text neodražený"/>
    <w:basedOn w:val="Normln"/>
    <w:uiPriority w:val="99"/>
    <w:rsid w:val="00C41FE7"/>
    <w:pPr>
      <w:spacing w:before="120" w:after="160" w:line="252" w:lineRule="auto"/>
      <w:jc w:val="both"/>
    </w:pPr>
    <w:rPr>
      <w:rFonts w:ascii="Calibri" w:eastAsia="Times New Roman" w:hAnsi="Calibri" w:cs="Times New Roman"/>
      <w:spacing w:val="8"/>
      <w:sz w:val="22"/>
      <w:szCs w:val="20"/>
      <w:lang w:eastAsia="cs-CZ"/>
    </w:rPr>
  </w:style>
  <w:style w:type="paragraph" w:customStyle="1" w:styleId="Odstavecseseznamem1">
    <w:name w:val="Odstavec se seznamem1"/>
    <w:basedOn w:val="Normln"/>
    <w:uiPriority w:val="99"/>
    <w:qFormat/>
    <w:rsid w:val="00C41FE7"/>
    <w:pPr>
      <w:spacing w:after="160" w:line="252" w:lineRule="auto"/>
      <w:ind w:left="708"/>
      <w:jc w:val="both"/>
    </w:pPr>
    <w:rPr>
      <w:rFonts w:ascii="Calibri" w:eastAsia="Times New Roman" w:hAnsi="Calibri" w:cs="Times New Roman"/>
      <w:sz w:val="22"/>
      <w:szCs w:val="22"/>
      <w:lang w:eastAsia="cs-CZ"/>
    </w:rPr>
  </w:style>
  <w:style w:type="paragraph" w:styleId="Zkladntext2">
    <w:name w:val="Body Text 2"/>
    <w:basedOn w:val="Normln"/>
    <w:link w:val="Zkladntext2Char"/>
    <w:uiPriority w:val="99"/>
    <w:rsid w:val="00C41FE7"/>
    <w:pPr>
      <w:spacing w:line="480" w:lineRule="auto"/>
      <w:jc w:val="both"/>
    </w:pPr>
    <w:rPr>
      <w:rFonts w:ascii="Calibri" w:eastAsia="Times New Roman" w:hAnsi="Calibri" w:cs="Times New Roman"/>
      <w:sz w:val="22"/>
      <w:szCs w:val="22"/>
      <w:lang w:eastAsia="cs-CZ"/>
    </w:rPr>
  </w:style>
  <w:style w:type="character" w:customStyle="1" w:styleId="Zkladntext2Char">
    <w:name w:val="Základní text 2 Char"/>
    <w:basedOn w:val="Standardnpsmoodstavce"/>
    <w:link w:val="Zkladntext2"/>
    <w:uiPriority w:val="99"/>
    <w:rsid w:val="00C41FE7"/>
    <w:rPr>
      <w:rFonts w:ascii="Calibri" w:eastAsia="Times New Roman" w:hAnsi="Calibri" w:cs="Times New Roman"/>
      <w:sz w:val="22"/>
      <w:szCs w:val="22"/>
      <w:lang w:eastAsia="cs-CZ"/>
    </w:rPr>
  </w:style>
  <w:style w:type="paragraph" w:customStyle="1" w:styleId="Normlnweb2">
    <w:name w:val="Normální (web)2"/>
    <w:basedOn w:val="Normln"/>
    <w:uiPriority w:val="99"/>
    <w:rsid w:val="00C41FE7"/>
    <w:pPr>
      <w:overflowPunct w:val="0"/>
      <w:autoSpaceDE w:val="0"/>
      <w:autoSpaceDN w:val="0"/>
      <w:adjustRightInd w:val="0"/>
      <w:spacing w:before="100" w:after="100" w:line="252" w:lineRule="auto"/>
      <w:jc w:val="both"/>
    </w:pPr>
    <w:rPr>
      <w:rFonts w:ascii="Arial Unicode MS" w:eastAsia="Times New Roman" w:hAnsi="Arial Unicode MS" w:cs="Times New Roman"/>
      <w:sz w:val="22"/>
      <w:szCs w:val="20"/>
      <w:lang w:eastAsia="cs-CZ"/>
    </w:rPr>
  </w:style>
  <w:style w:type="paragraph" w:styleId="Textbubliny">
    <w:name w:val="Balloon Text"/>
    <w:basedOn w:val="Normln"/>
    <w:link w:val="TextbublinyChar"/>
    <w:uiPriority w:val="99"/>
    <w:semiHidden/>
    <w:rsid w:val="00C41FE7"/>
    <w:pPr>
      <w:spacing w:after="160" w:line="252" w:lineRule="auto"/>
      <w:jc w:val="both"/>
    </w:pPr>
    <w:rPr>
      <w:rFonts w:ascii="Segoe UI" w:eastAsia="Times New Roman" w:hAnsi="Segoe UI" w:cs="Segoe UI"/>
      <w:sz w:val="18"/>
      <w:szCs w:val="18"/>
      <w:lang w:eastAsia="cs-CZ"/>
    </w:rPr>
  </w:style>
  <w:style w:type="character" w:customStyle="1" w:styleId="TextbublinyChar">
    <w:name w:val="Text bubliny Char"/>
    <w:basedOn w:val="Standardnpsmoodstavce"/>
    <w:link w:val="Textbubliny"/>
    <w:uiPriority w:val="99"/>
    <w:semiHidden/>
    <w:rsid w:val="00C41FE7"/>
    <w:rPr>
      <w:rFonts w:ascii="Segoe UI" w:eastAsia="Times New Roman" w:hAnsi="Segoe UI" w:cs="Segoe UI"/>
      <w:sz w:val="18"/>
      <w:szCs w:val="18"/>
      <w:lang w:eastAsia="cs-CZ"/>
    </w:rPr>
  </w:style>
  <w:style w:type="paragraph" w:customStyle="1" w:styleId="Default">
    <w:name w:val="Default"/>
    <w:rsid w:val="00C41FE7"/>
    <w:pPr>
      <w:autoSpaceDE w:val="0"/>
      <w:autoSpaceDN w:val="0"/>
      <w:adjustRightInd w:val="0"/>
      <w:spacing w:after="160" w:line="252" w:lineRule="auto"/>
      <w:jc w:val="both"/>
    </w:pPr>
    <w:rPr>
      <w:rFonts w:ascii="Calibri" w:eastAsia="Times New Roman" w:hAnsi="Calibri" w:cs="Times New Roman"/>
      <w:color w:val="000000"/>
      <w:sz w:val="24"/>
      <w:szCs w:val="24"/>
      <w:lang w:eastAsia="cs-CZ"/>
    </w:rPr>
  </w:style>
  <w:style w:type="numbering" w:customStyle="1" w:styleId="Aktulnseznam1">
    <w:name w:val="Aktuální seznam1"/>
    <w:uiPriority w:val="99"/>
    <w:rsid w:val="00C41FE7"/>
    <w:pPr>
      <w:numPr>
        <w:numId w:val="10"/>
      </w:numPr>
    </w:pPr>
  </w:style>
  <w:style w:type="character" w:styleId="Odkaznakoment">
    <w:name w:val="annotation reference"/>
    <w:uiPriority w:val="99"/>
    <w:semiHidden/>
    <w:unhideWhenUsed/>
    <w:rsid w:val="00C41FE7"/>
    <w:rPr>
      <w:sz w:val="16"/>
      <w:szCs w:val="16"/>
    </w:rPr>
  </w:style>
  <w:style w:type="paragraph" w:styleId="Textkomente">
    <w:name w:val="annotation text"/>
    <w:basedOn w:val="Normln"/>
    <w:link w:val="TextkomenteChar"/>
    <w:uiPriority w:val="99"/>
    <w:unhideWhenUsed/>
    <w:rsid w:val="00C41FE7"/>
    <w:pPr>
      <w:spacing w:after="160" w:line="252" w:lineRule="auto"/>
      <w:jc w:val="both"/>
    </w:pPr>
    <w:rPr>
      <w:rFonts w:ascii="Calibri" w:eastAsia="Times New Roman" w:hAnsi="Calibri" w:cs="Times New Roman"/>
      <w:sz w:val="20"/>
      <w:szCs w:val="20"/>
      <w:lang w:eastAsia="cs-CZ"/>
    </w:rPr>
  </w:style>
  <w:style w:type="character" w:customStyle="1" w:styleId="TextkomenteChar">
    <w:name w:val="Text komentáře Char"/>
    <w:basedOn w:val="Standardnpsmoodstavce"/>
    <w:link w:val="Textkomente"/>
    <w:uiPriority w:val="99"/>
    <w:rsid w:val="00C41FE7"/>
    <w:rPr>
      <w:rFonts w:ascii="Calibri" w:eastAsia="Times New Roman" w:hAnsi="Calibri" w:cs="Times New Roman"/>
      <w:sz w:val="20"/>
      <w:szCs w:val="20"/>
      <w:lang w:eastAsia="cs-CZ"/>
    </w:rPr>
  </w:style>
  <w:style w:type="paragraph" w:styleId="Pedmtkomente">
    <w:name w:val="annotation subject"/>
    <w:basedOn w:val="Textkomente"/>
    <w:next w:val="Textkomente"/>
    <w:link w:val="PedmtkomenteChar"/>
    <w:uiPriority w:val="99"/>
    <w:semiHidden/>
    <w:unhideWhenUsed/>
    <w:rsid w:val="00C41FE7"/>
    <w:rPr>
      <w:b/>
      <w:bCs/>
    </w:rPr>
  </w:style>
  <w:style w:type="character" w:customStyle="1" w:styleId="PedmtkomenteChar">
    <w:name w:val="Předmět komentáře Char"/>
    <w:basedOn w:val="TextkomenteChar"/>
    <w:link w:val="Pedmtkomente"/>
    <w:uiPriority w:val="99"/>
    <w:semiHidden/>
    <w:rsid w:val="00C41FE7"/>
    <w:rPr>
      <w:rFonts w:ascii="Calibri" w:eastAsia="Times New Roman" w:hAnsi="Calibri" w:cs="Times New Roman"/>
      <w:b/>
      <w:bCs/>
      <w:sz w:val="20"/>
      <w:szCs w:val="20"/>
      <w:lang w:eastAsia="cs-CZ"/>
    </w:rPr>
  </w:style>
  <w:style w:type="paragraph" w:styleId="Obsah4">
    <w:name w:val="toc 4"/>
    <w:basedOn w:val="Normln"/>
    <w:next w:val="Normln"/>
    <w:autoRedefine/>
    <w:uiPriority w:val="39"/>
    <w:unhideWhenUsed/>
    <w:rsid w:val="00C41FE7"/>
    <w:pPr>
      <w:spacing w:after="0" w:line="252" w:lineRule="auto"/>
      <w:ind w:left="660"/>
    </w:pPr>
    <w:rPr>
      <w:rFonts w:ascii="Calibri" w:eastAsia="Times New Roman" w:hAnsi="Calibri" w:cs="Calibri"/>
      <w:sz w:val="18"/>
      <w:szCs w:val="18"/>
      <w:lang w:eastAsia="cs-CZ"/>
    </w:rPr>
  </w:style>
  <w:style w:type="paragraph" w:styleId="Obsah5">
    <w:name w:val="toc 5"/>
    <w:basedOn w:val="Normln"/>
    <w:next w:val="Normln"/>
    <w:autoRedefine/>
    <w:uiPriority w:val="39"/>
    <w:unhideWhenUsed/>
    <w:rsid w:val="00C41FE7"/>
    <w:pPr>
      <w:spacing w:after="0" w:line="252" w:lineRule="auto"/>
      <w:ind w:left="880"/>
    </w:pPr>
    <w:rPr>
      <w:rFonts w:ascii="Calibri" w:eastAsia="Times New Roman" w:hAnsi="Calibri" w:cs="Calibri"/>
      <w:sz w:val="18"/>
      <w:szCs w:val="18"/>
      <w:lang w:eastAsia="cs-CZ"/>
    </w:rPr>
  </w:style>
  <w:style w:type="paragraph" w:styleId="Obsah6">
    <w:name w:val="toc 6"/>
    <w:basedOn w:val="Normln"/>
    <w:next w:val="Normln"/>
    <w:autoRedefine/>
    <w:uiPriority w:val="39"/>
    <w:unhideWhenUsed/>
    <w:rsid w:val="00C41FE7"/>
    <w:pPr>
      <w:spacing w:after="0" w:line="252" w:lineRule="auto"/>
      <w:ind w:left="1100"/>
    </w:pPr>
    <w:rPr>
      <w:rFonts w:ascii="Calibri" w:eastAsia="Times New Roman" w:hAnsi="Calibri" w:cs="Calibri"/>
      <w:sz w:val="18"/>
      <w:szCs w:val="18"/>
      <w:lang w:eastAsia="cs-CZ"/>
    </w:rPr>
  </w:style>
  <w:style w:type="paragraph" w:styleId="Obsah7">
    <w:name w:val="toc 7"/>
    <w:basedOn w:val="Normln"/>
    <w:next w:val="Normln"/>
    <w:autoRedefine/>
    <w:uiPriority w:val="39"/>
    <w:unhideWhenUsed/>
    <w:rsid w:val="00C41FE7"/>
    <w:pPr>
      <w:spacing w:after="0" w:line="252" w:lineRule="auto"/>
      <w:ind w:left="1320"/>
    </w:pPr>
    <w:rPr>
      <w:rFonts w:ascii="Calibri" w:eastAsia="Times New Roman" w:hAnsi="Calibri" w:cs="Calibri"/>
      <w:sz w:val="18"/>
      <w:szCs w:val="18"/>
      <w:lang w:eastAsia="cs-CZ"/>
    </w:rPr>
  </w:style>
  <w:style w:type="paragraph" w:styleId="Obsah8">
    <w:name w:val="toc 8"/>
    <w:basedOn w:val="Normln"/>
    <w:next w:val="Normln"/>
    <w:autoRedefine/>
    <w:uiPriority w:val="39"/>
    <w:unhideWhenUsed/>
    <w:rsid w:val="00C41FE7"/>
    <w:pPr>
      <w:spacing w:after="0" w:line="252" w:lineRule="auto"/>
      <w:ind w:left="1540"/>
    </w:pPr>
    <w:rPr>
      <w:rFonts w:ascii="Calibri" w:eastAsia="Times New Roman" w:hAnsi="Calibri" w:cs="Calibri"/>
      <w:sz w:val="18"/>
      <w:szCs w:val="18"/>
      <w:lang w:eastAsia="cs-CZ"/>
    </w:rPr>
  </w:style>
  <w:style w:type="paragraph" w:styleId="Obsah9">
    <w:name w:val="toc 9"/>
    <w:basedOn w:val="Normln"/>
    <w:next w:val="Normln"/>
    <w:autoRedefine/>
    <w:uiPriority w:val="39"/>
    <w:unhideWhenUsed/>
    <w:rsid w:val="00C41FE7"/>
    <w:pPr>
      <w:spacing w:after="0" w:line="252" w:lineRule="auto"/>
      <w:ind w:left="1760"/>
    </w:pPr>
    <w:rPr>
      <w:rFonts w:ascii="Calibri" w:eastAsia="Times New Roman" w:hAnsi="Calibri" w:cs="Calibri"/>
      <w:sz w:val="18"/>
      <w:szCs w:val="18"/>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833076">
      <w:bodyDiv w:val="1"/>
      <w:marLeft w:val="0"/>
      <w:marRight w:val="0"/>
      <w:marTop w:val="0"/>
      <w:marBottom w:val="0"/>
      <w:divBdr>
        <w:top w:val="none" w:sz="0" w:space="0" w:color="auto"/>
        <w:left w:val="none" w:sz="0" w:space="0" w:color="auto"/>
        <w:bottom w:val="none" w:sz="0" w:space="0" w:color="auto"/>
        <w:right w:val="none" w:sz="0" w:space="0" w:color="auto"/>
      </w:divBdr>
    </w:div>
    <w:div w:id="83495550">
      <w:bodyDiv w:val="1"/>
      <w:marLeft w:val="0"/>
      <w:marRight w:val="0"/>
      <w:marTop w:val="0"/>
      <w:marBottom w:val="0"/>
      <w:divBdr>
        <w:top w:val="none" w:sz="0" w:space="0" w:color="auto"/>
        <w:left w:val="none" w:sz="0" w:space="0" w:color="auto"/>
        <w:bottom w:val="none" w:sz="0" w:space="0" w:color="auto"/>
        <w:right w:val="none" w:sz="0" w:space="0" w:color="auto"/>
      </w:divBdr>
    </w:div>
    <w:div w:id="173690248">
      <w:bodyDiv w:val="1"/>
      <w:marLeft w:val="0"/>
      <w:marRight w:val="0"/>
      <w:marTop w:val="0"/>
      <w:marBottom w:val="0"/>
      <w:divBdr>
        <w:top w:val="none" w:sz="0" w:space="0" w:color="auto"/>
        <w:left w:val="none" w:sz="0" w:space="0" w:color="auto"/>
        <w:bottom w:val="none" w:sz="0" w:space="0" w:color="auto"/>
        <w:right w:val="none" w:sz="0" w:space="0" w:color="auto"/>
      </w:divBdr>
    </w:div>
    <w:div w:id="174151150">
      <w:bodyDiv w:val="1"/>
      <w:marLeft w:val="0"/>
      <w:marRight w:val="0"/>
      <w:marTop w:val="0"/>
      <w:marBottom w:val="0"/>
      <w:divBdr>
        <w:top w:val="none" w:sz="0" w:space="0" w:color="auto"/>
        <w:left w:val="none" w:sz="0" w:space="0" w:color="auto"/>
        <w:bottom w:val="none" w:sz="0" w:space="0" w:color="auto"/>
        <w:right w:val="none" w:sz="0" w:space="0" w:color="auto"/>
      </w:divBdr>
    </w:div>
    <w:div w:id="182328685">
      <w:bodyDiv w:val="1"/>
      <w:marLeft w:val="0"/>
      <w:marRight w:val="0"/>
      <w:marTop w:val="0"/>
      <w:marBottom w:val="0"/>
      <w:divBdr>
        <w:top w:val="none" w:sz="0" w:space="0" w:color="auto"/>
        <w:left w:val="none" w:sz="0" w:space="0" w:color="auto"/>
        <w:bottom w:val="none" w:sz="0" w:space="0" w:color="auto"/>
        <w:right w:val="none" w:sz="0" w:space="0" w:color="auto"/>
      </w:divBdr>
    </w:div>
    <w:div w:id="292978348">
      <w:bodyDiv w:val="1"/>
      <w:marLeft w:val="0"/>
      <w:marRight w:val="0"/>
      <w:marTop w:val="0"/>
      <w:marBottom w:val="0"/>
      <w:divBdr>
        <w:top w:val="none" w:sz="0" w:space="0" w:color="auto"/>
        <w:left w:val="none" w:sz="0" w:space="0" w:color="auto"/>
        <w:bottom w:val="none" w:sz="0" w:space="0" w:color="auto"/>
        <w:right w:val="none" w:sz="0" w:space="0" w:color="auto"/>
      </w:divBdr>
    </w:div>
    <w:div w:id="351692635">
      <w:bodyDiv w:val="1"/>
      <w:marLeft w:val="0"/>
      <w:marRight w:val="0"/>
      <w:marTop w:val="0"/>
      <w:marBottom w:val="0"/>
      <w:divBdr>
        <w:top w:val="none" w:sz="0" w:space="0" w:color="auto"/>
        <w:left w:val="none" w:sz="0" w:space="0" w:color="auto"/>
        <w:bottom w:val="none" w:sz="0" w:space="0" w:color="auto"/>
        <w:right w:val="none" w:sz="0" w:space="0" w:color="auto"/>
      </w:divBdr>
    </w:div>
    <w:div w:id="389840238">
      <w:bodyDiv w:val="1"/>
      <w:marLeft w:val="0"/>
      <w:marRight w:val="0"/>
      <w:marTop w:val="0"/>
      <w:marBottom w:val="0"/>
      <w:divBdr>
        <w:top w:val="none" w:sz="0" w:space="0" w:color="auto"/>
        <w:left w:val="none" w:sz="0" w:space="0" w:color="auto"/>
        <w:bottom w:val="none" w:sz="0" w:space="0" w:color="auto"/>
        <w:right w:val="none" w:sz="0" w:space="0" w:color="auto"/>
      </w:divBdr>
    </w:div>
    <w:div w:id="462357987">
      <w:bodyDiv w:val="1"/>
      <w:marLeft w:val="0"/>
      <w:marRight w:val="0"/>
      <w:marTop w:val="0"/>
      <w:marBottom w:val="0"/>
      <w:divBdr>
        <w:top w:val="none" w:sz="0" w:space="0" w:color="auto"/>
        <w:left w:val="none" w:sz="0" w:space="0" w:color="auto"/>
        <w:bottom w:val="none" w:sz="0" w:space="0" w:color="auto"/>
        <w:right w:val="none" w:sz="0" w:space="0" w:color="auto"/>
      </w:divBdr>
    </w:div>
    <w:div w:id="527066545">
      <w:bodyDiv w:val="1"/>
      <w:marLeft w:val="0"/>
      <w:marRight w:val="0"/>
      <w:marTop w:val="0"/>
      <w:marBottom w:val="0"/>
      <w:divBdr>
        <w:top w:val="none" w:sz="0" w:space="0" w:color="auto"/>
        <w:left w:val="none" w:sz="0" w:space="0" w:color="auto"/>
        <w:bottom w:val="none" w:sz="0" w:space="0" w:color="auto"/>
        <w:right w:val="none" w:sz="0" w:space="0" w:color="auto"/>
      </w:divBdr>
    </w:div>
    <w:div w:id="555429715">
      <w:bodyDiv w:val="1"/>
      <w:marLeft w:val="0"/>
      <w:marRight w:val="0"/>
      <w:marTop w:val="0"/>
      <w:marBottom w:val="0"/>
      <w:divBdr>
        <w:top w:val="none" w:sz="0" w:space="0" w:color="auto"/>
        <w:left w:val="none" w:sz="0" w:space="0" w:color="auto"/>
        <w:bottom w:val="none" w:sz="0" w:space="0" w:color="auto"/>
        <w:right w:val="none" w:sz="0" w:space="0" w:color="auto"/>
      </w:divBdr>
    </w:div>
    <w:div w:id="654602272">
      <w:bodyDiv w:val="1"/>
      <w:marLeft w:val="0"/>
      <w:marRight w:val="0"/>
      <w:marTop w:val="0"/>
      <w:marBottom w:val="0"/>
      <w:divBdr>
        <w:top w:val="none" w:sz="0" w:space="0" w:color="auto"/>
        <w:left w:val="none" w:sz="0" w:space="0" w:color="auto"/>
        <w:bottom w:val="none" w:sz="0" w:space="0" w:color="auto"/>
        <w:right w:val="none" w:sz="0" w:space="0" w:color="auto"/>
      </w:divBdr>
    </w:div>
    <w:div w:id="761994813">
      <w:bodyDiv w:val="1"/>
      <w:marLeft w:val="0"/>
      <w:marRight w:val="0"/>
      <w:marTop w:val="0"/>
      <w:marBottom w:val="0"/>
      <w:divBdr>
        <w:top w:val="none" w:sz="0" w:space="0" w:color="auto"/>
        <w:left w:val="none" w:sz="0" w:space="0" w:color="auto"/>
        <w:bottom w:val="none" w:sz="0" w:space="0" w:color="auto"/>
        <w:right w:val="none" w:sz="0" w:space="0" w:color="auto"/>
      </w:divBdr>
    </w:div>
    <w:div w:id="789133185">
      <w:bodyDiv w:val="1"/>
      <w:marLeft w:val="0"/>
      <w:marRight w:val="0"/>
      <w:marTop w:val="0"/>
      <w:marBottom w:val="0"/>
      <w:divBdr>
        <w:top w:val="none" w:sz="0" w:space="0" w:color="auto"/>
        <w:left w:val="none" w:sz="0" w:space="0" w:color="auto"/>
        <w:bottom w:val="none" w:sz="0" w:space="0" w:color="auto"/>
        <w:right w:val="none" w:sz="0" w:space="0" w:color="auto"/>
      </w:divBdr>
    </w:div>
    <w:div w:id="939029569">
      <w:bodyDiv w:val="1"/>
      <w:marLeft w:val="0"/>
      <w:marRight w:val="0"/>
      <w:marTop w:val="0"/>
      <w:marBottom w:val="0"/>
      <w:divBdr>
        <w:top w:val="none" w:sz="0" w:space="0" w:color="auto"/>
        <w:left w:val="none" w:sz="0" w:space="0" w:color="auto"/>
        <w:bottom w:val="none" w:sz="0" w:space="0" w:color="auto"/>
        <w:right w:val="none" w:sz="0" w:space="0" w:color="auto"/>
      </w:divBdr>
    </w:div>
    <w:div w:id="1101800750">
      <w:bodyDiv w:val="1"/>
      <w:marLeft w:val="0"/>
      <w:marRight w:val="0"/>
      <w:marTop w:val="0"/>
      <w:marBottom w:val="0"/>
      <w:divBdr>
        <w:top w:val="none" w:sz="0" w:space="0" w:color="auto"/>
        <w:left w:val="none" w:sz="0" w:space="0" w:color="auto"/>
        <w:bottom w:val="none" w:sz="0" w:space="0" w:color="auto"/>
        <w:right w:val="none" w:sz="0" w:space="0" w:color="auto"/>
      </w:divBdr>
    </w:div>
    <w:div w:id="1182086657">
      <w:bodyDiv w:val="1"/>
      <w:marLeft w:val="0"/>
      <w:marRight w:val="0"/>
      <w:marTop w:val="0"/>
      <w:marBottom w:val="0"/>
      <w:divBdr>
        <w:top w:val="none" w:sz="0" w:space="0" w:color="auto"/>
        <w:left w:val="none" w:sz="0" w:space="0" w:color="auto"/>
        <w:bottom w:val="none" w:sz="0" w:space="0" w:color="auto"/>
        <w:right w:val="none" w:sz="0" w:space="0" w:color="auto"/>
      </w:divBdr>
    </w:div>
    <w:div w:id="1319114288">
      <w:bodyDiv w:val="1"/>
      <w:marLeft w:val="0"/>
      <w:marRight w:val="0"/>
      <w:marTop w:val="0"/>
      <w:marBottom w:val="0"/>
      <w:divBdr>
        <w:top w:val="none" w:sz="0" w:space="0" w:color="auto"/>
        <w:left w:val="none" w:sz="0" w:space="0" w:color="auto"/>
        <w:bottom w:val="none" w:sz="0" w:space="0" w:color="auto"/>
        <w:right w:val="none" w:sz="0" w:space="0" w:color="auto"/>
      </w:divBdr>
    </w:div>
    <w:div w:id="1453358481">
      <w:bodyDiv w:val="1"/>
      <w:marLeft w:val="0"/>
      <w:marRight w:val="0"/>
      <w:marTop w:val="0"/>
      <w:marBottom w:val="0"/>
      <w:divBdr>
        <w:top w:val="none" w:sz="0" w:space="0" w:color="auto"/>
        <w:left w:val="none" w:sz="0" w:space="0" w:color="auto"/>
        <w:bottom w:val="none" w:sz="0" w:space="0" w:color="auto"/>
        <w:right w:val="none" w:sz="0" w:space="0" w:color="auto"/>
      </w:divBdr>
    </w:div>
    <w:div w:id="1516311334">
      <w:bodyDiv w:val="1"/>
      <w:marLeft w:val="0"/>
      <w:marRight w:val="0"/>
      <w:marTop w:val="0"/>
      <w:marBottom w:val="0"/>
      <w:divBdr>
        <w:top w:val="none" w:sz="0" w:space="0" w:color="auto"/>
        <w:left w:val="none" w:sz="0" w:space="0" w:color="auto"/>
        <w:bottom w:val="none" w:sz="0" w:space="0" w:color="auto"/>
        <w:right w:val="none" w:sz="0" w:space="0" w:color="auto"/>
      </w:divBdr>
    </w:div>
    <w:div w:id="1605456886">
      <w:bodyDiv w:val="1"/>
      <w:marLeft w:val="0"/>
      <w:marRight w:val="0"/>
      <w:marTop w:val="0"/>
      <w:marBottom w:val="0"/>
      <w:divBdr>
        <w:top w:val="none" w:sz="0" w:space="0" w:color="auto"/>
        <w:left w:val="none" w:sz="0" w:space="0" w:color="auto"/>
        <w:bottom w:val="none" w:sz="0" w:space="0" w:color="auto"/>
        <w:right w:val="none" w:sz="0" w:space="0" w:color="auto"/>
      </w:divBdr>
    </w:div>
    <w:div w:id="1645619977">
      <w:bodyDiv w:val="1"/>
      <w:marLeft w:val="0"/>
      <w:marRight w:val="0"/>
      <w:marTop w:val="0"/>
      <w:marBottom w:val="0"/>
      <w:divBdr>
        <w:top w:val="none" w:sz="0" w:space="0" w:color="auto"/>
        <w:left w:val="none" w:sz="0" w:space="0" w:color="auto"/>
        <w:bottom w:val="none" w:sz="0" w:space="0" w:color="auto"/>
        <w:right w:val="none" w:sz="0" w:space="0" w:color="auto"/>
      </w:divBdr>
    </w:div>
    <w:div w:id="1719743596">
      <w:bodyDiv w:val="1"/>
      <w:marLeft w:val="0"/>
      <w:marRight w:val="0"/>
      <w:marTop w:val="0"/>
      <w:marBottom w:val="0"/>
      <w:divBdr>
        <w:top w:val="none" w:sz="0" w:space="0" w:color="auto"/>
        <w:left w:val="none" w:sz="0" w:space="0" w:color="auto"/>
        <w:bottom w:val="none" w:sz="0" w:space="0" w:color="auto"/>
        <w:right w:val="none" w:sz="0" w:space="0" w:color="auto"/>
      </w:divBdr>
    </w:div>
    <w:div w:id="1796749775">
      <w:bodyDiv w:val="1"/>
      <w:marLeft w:val="0"/>
      <w:marRight w:val="0"/>
      <w:marTop w:val="0"/>
      <w:marBottom w:val="0"/>
      <w:divBdr>
        <w:top w:val="none" w:sz="0" w:space="0" w:color="auto"/>
        <w:left w:val="none" w:sz="0" w:space="0" w:color="auto"/>
        <w:bottom w:val="none" w:sz="0" w:space="0" w:color="auto"/>
        <w:right w:val="none" w:sz="0" w:space="0" w:color="auto"/>
      </w:divBdr>
    </w:div>
    <w:div w:id="1931311364">
      <w:bodyDiv w:val="1"/>
      <w:marLeft w:val="0"/>
      <w:marRight w:val="0"/>
      <w:marTop w:val="0"/>
      <w:marBottom w:val="0"/>
      <w:divBdr>
        <w:top w:val="none" w:sz="0" w:space="0" w:color="auto"/>
        <w:left w:val="none" w:sz="0" w:space="0" w:color="auto"/>
        <w:bottom w:val="none" w:sz="0" w:space="0" w:color="auto"/>
        <w:right w:val="none" w:sz="0" w:space="0" w:color="auto"/>
      </w:divBdr>
    </w:div>
    <w:div w:id="20951262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mshusova@tiscali.cz" TargetMode="External"/><Relationship Id="rId18" Type="http://schemas.openxmlformats.org/officeDocument/2006/relationships/image" Target="media/image4.jpeg"/><Relationship Id="rId26"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customXml" Target="ink/ink2.xm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rvp.cz" TargetMode="External"/><Relationship Id="rId17" Type="http://schemas.openxmlformats.org/officeDocument/2006/relationships/image" Target="media/image3.png"/><Relationship Id="rId25" Type="http://schemas.openxmlformats.org/officeDocument/2006/relationships/customXml" Target="ink/ink4.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ustomXml" Target="ink/ink1.xml"/><Relationship Id="rId20" Type="http://schemas.openxmlformats.org/officeDocument/2006/relationships/image" Target="media/image6.png"/><Relationship Id="rId29" Type="http://schemas.openxmlformats.org/officeDocument/2006/relationships/diagramQuickStyle" Target="diagrams/quickStyle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2.wdp"/><Relationship Id="rId24" Type="http://schemas.openxmlformats.org/officeDocument/2006/relationships/image" Target="media/image8.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mailto:msnamesth@tiscali.cz" TargetMode="External"/><Relationship Id="rId23" Type="http://schemas.openxmlformats.org/officeDocument/2006/relationships/customXml" Target="ink/ink3.xml"/><Relationship Id="rId28" Type="http://schemas.openxmlformats.org/officeDocument/2006/relationships/diagramLayout" Target="diagrams/layout1.xml"/><Relationship Id="rId10" Type="http://schemas.openxmlformats.org/officeDocument/2006/relationships/image" Target="media/image2.png"/><Relationship Id="rId19" Type="http://schemas.openxmlformats.org/officeDocument/2006/relationships/image" Target="media/image5.png"/><Relationship Id="rId31" Type="http://schemas.microsoft.com/office/2007/relationships/diagramDrawing" Target="diagrams/drawing1.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hyperlink" Target="http://www.mshusova.cz" TargetMode="External"/><Relationship Id="rId22" Type="http://schemas.openxmlformats.org/officeDocument/2006/relationships/image" Target="media/image7.png"/><Relationship Id="rId27" Type="http://schemas.openxmlformats.org/officeDocument/2006/relationships/diagramData" Target="diagrams/data1.xml"/><Relationship Id="rId30" Type="http://schemas.openxmlformats.org/officeDocument/2006/relationships/diagramColors" Target="diagrams/colors1.xml"/><Relationship Id="rId8"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7233C97-1E1B-4849-B44C-7381A539B2C2}" type="doc">
      <dgm:prSet loTypeId="urn:microsoft.com/office/officeart/2005/8/layout/process3" loCatId="process" qsTypeId="urn:microsoft.com/office/officeart/2005/8/quickstyle/simple1" qsCatId="simple" csTypeId="urn:microsoft.com/office/officeart/2005/8/colors/accent1_2" csCatId="accent1" phldr="1"/>
      <dgm:spPr/>
      <dgm:t>
        <a:bodyPr/>
        <a:lstStyle/>
        <a:p>
          <a:endParaRPr lang="cs-CZ"/>
        </a:p>
      </dgm:t>
    </dgm:pt>
    <dgm:pt modelId="{2A82402D-F650-490B-A534-406E11EBE868}">
      <dgm:prSet phldrT="[Text]"/>
      <dgm:spPr/>
      <dgm:t>
        <a:bodyPr/>
        <a:lstStyle/>
        <a:p>
          <a:r>
            <a:rPr lang="cs-CZ"/>
            <a:t>ŠVP PV</a:t>
          </a:r>
        </a:p>
      </dgm:t>
    </dgm:pt>
    <dgm:pt modelId="{303AF2D1-E6D6-4F69-87DD-EBC9AB9858CF}" type="parTrans" cxnId="{E2EF2340-0AE5-4C56-A1E8-7EE6A8B08777}">
      <dgm:prSet/>
      <dgm:spPr/>
      <dgm:t>
        <a:bodyPr/>
        <a:lstStyle/>
        <a:p>
          <a:endParaRPr lang="cs-CZ"/>
        </a:p>
      </dgm:t>
    </dgm:pt>
    <dgm:pt modelId="{116469C2-D6B8-467E-A0E7-C0F7BA76CE44}" type="sibTrans" cxnId="{E2EF2340-0AE5-4C56-A1E8-7EE6A8B08777}">
      <dgm:prSet/>
      <dgm:spPr/>
      <dgm:t>
        <a:bodyPr/>
        <a:lstStyle/>
        <a:p>
          <a:endParaRPr lang="cs-CZ"/>
        </a:p>
      </dgm:t>
    </dgm:pt>
    <dgm:pt modelId="{9611D406-2B85-4E9F-9F1F-D8C123870668}">
      <dgm:prSet phldrT="[Text]"/>
      <dgm:spPr/>
      <dgm:t>
        <a:bodyPr/>
        <a:lstStyle/>
        <a:p>
          <a:pPr algn="ctr"/>
          <a:r>
            <a:rPr lang="cs-CZ"/>
            <a:t>Integrované bloky </a:t>
          </a:r>
          <a:br>
            <a:rPr lang="cs-CZ"/>
          </a:br>
          <a:r>
            <a:rPr lang="cs-CZ"/>
            <a:t>se vzdělávacími okruhy se vzdělávací nabídkou - očíslované tabulky</a:t>
          </a:r>
        </a:p>
      </dgm:t>
    </dgm:pt>
    <dgm:pt modelId="{F2E5511E-033F-4AE1-8E61-2CF631E34F93}" type="parTrans" cxnId="{D5F01182-A14B-4AAD-A213-521C8C24E414}">
      <dgm:prSet/>
      <dgm:spPr/>
      <dgm:t>
        <a:bodyPr/>
        <a:lstStyle/>
        <a:p>
          <a:endParaRPr lang="cs-CZ"/>
        </a:p>
      </dgm:t>
    </dgm:pt>
    <dgm:pt modelId="{9B0EF58E-9B0F-4E2A-89EF-A14812EA8AFC}" type="sibTrans" cxnId="{D5F01182-A14B-4AAD-A213-521C8C24E414}">
      <dgm:prSet/>
      <dgm:spPr/>
      <dgm:t>
        <a:bodyPr/>
        <a:lstStyle/>
        <a:p>
          <a:endParaRPr lang="cs-CZ"/>
        </a:p>
      </dgm:t>
    </dgm:pt>
    <dgm:pt modelId="{9958DD09-3662-4541-895E-46CE2E9C5EC0}">
      <dgm:prSet phldrT="[Text]"/>
      <dgm:spPr/>
      <dgm:t>
        <a:bodyPr/>
        <a:lstStyle/>
        <a:p>
          <a:r>
            <a:rPr lang="cs-CZ"/>
            <a:t>TVP PV</a:t>
          </a:r>
        </a:p>
      </dgm:t>
    </dgm:pt>
    <dgm:pt modelId="{E6C10B2F-AED3-4AC4-9D72-CB8EFA471706}" type="parTrans" cxnId="{7B57C109-D4C3-47B4-8B6D-91B73914A45A}">
      <dgm:prSet/>
      <dgm:spPr/>
      <dgm:t>
        <a:bodyPr/>
        <a:lstStyle/>
        <a:p>
          <a:endParaRPr lang="cs-CZ"/>
        </a:p>
      </dgm:t>
    </dgm:pt>
    <dgm:pt modelId="{1BA7B1CD-DBBC-49F7-A44D-E19928749BFB}" type="sibTrans" cxnId="{7B57C109-D4C3-47B4-8B6D-91B73914A45A}">
      <dgm:prSet/>
      <dgm:spPr/>
      <dgm:t>
        <a:bodyPr/>
        <a:lstStyle/>
        <a:p>
          <a:endParaRPr lang="cs-CZ"/>
        </a:p>
      </dgm:t>
    </dgm:pt>
    <dgm:pt modelId="{5F184B55-4F9B-4DD2-B5D3-40DCF2BAC48C}">
      <dgm:prSet phldrT="[Text]"/>
      <dgm:spPr/>
      <dgm:t>
        <a:bodyPr/>
        <a:lstStyle/>
        <a:p>
          <a:pPr algn="ctr"/>
          <a:r>
            <a:rPr lang="cs-CZ"/>
            <a:t>Tematická nabídka </a:t>
          </a:r>
          <a:br>
            <a:rPr lang="cs-CZ"/>
          </a:br>
          <a:r>
            <a:rPr lang="cs-CZ"/>
            <a:t>s návrhem vzdělávací nabídky, tedy číselným odkazem na příslušné tabulky</a:t>
          </a:r>
        </a:p>
      </dgm:t>
    </dgm:pt>
    <dgm:pt modelId="{E17CB2B0-E444-48DC-9911-139BE5A7B993}" type="parTrans" cxnId="{58F04B71-E524-48E6-A37F-A3D95A3F7429}">
      <dgm:prSet/>
      <dgm:spPr/>
      <dgm:t>
        <a:bodyPr/>
        <a:lstStyle/>
        <a:p>
          <a:endParaRPr lang="cs-CZ"/>
        </a:p>
      </dgm:t>
    </dgm:pt>
    <dgm:pt modelId="{5A102458-4527-4C1B-B3C3-3EFFBDB15343}" type="sibTrans" cxnId="{58F04B71-E524-48E6-A37F-A3D95A3F7429}">
      <dgm:prSet/>
      <dgm:spPr/>
      <dgm:t>
        <a:bodyPr/>
        <a:lstStyle/>
        <a:p>
          <a:endParaRPr lang="cs-CZ"/>
        </a:p>
      </dgm:t>
    </dgm:pt>
    <dgm:pt modelId="{3E6EA760-8A38-4D95-AC3A-8019B0D2276A}">
      <dgm:prSet phldrT="[Text]"/>
      <dgm:spPr/>
      <dgm:t>
        <a:bodyPr/>
        <a:lstStyle/>
        <a:p>
          <a:r>
            <a:rPr lang="cs-CZ"/>
            <a:t>TEMATICKÝ PLÁN</a:t>
          </a:r>
        </a:p>
      </dgm:t>
    </dgm:pt>
    <dgm:pt modelId="{66714669-E3F1-45E3-9B55-3ABAF01B9FCD}" type="parTrans" cxnId="{57C146E3-46F6-40EB-8F86-ECE6CDE55A0C}">
      <dgm:prSet/>
      <dgm:spPr/>
      <dgm:t>
        <a:bodyPr/>
        <a:lstStyle/>
        <a:p>
          <a:endParaRPr lang="cs-CZ"/>
        </a:p>
      </dgm:t>
    </dgm:pt>
    <dgm:pt modelId="{440CBCF3-565E-444B-9450-65FBD7CF48C3}" type="sibTrans" cxnId="{57C146E3-46F6-40EB-8F86-ECE6CDE55A0C}">
      <dgm:prSet/>
      <dgm:spPr/>
      <dgm:t>
        <a:bodyPr/>
        <a:lstStyle/>
        <a:p>
          <a:endParaRPr lang="cs-CZ"/>
        </a:p>
      </dgm:t>
    </dgm:pt>
    <dgm:pt modelId="{FD7C30CD-8AB2-46BD-AC42-78D11313E8C6}">
      <dgm:prSet phldrT="[Text]"/>
      <dgm:spPr/>
      <dgm:t>
        <a:bodyPr/>
        <a:lstStyle/>
        <a:p>
          <a:pPr algn="ctr"/>
          <a:r>
            <a:rPr lang="cs-CZ"/>
            <a:t>Konkretizované cíle - dle aktuální potřeby tematické nabídky, konkretizovaná vzdělávací nabídka, tedy nabízené činnosti</a:t>
          </a:r>
        </a:p>
      </dgm:t>
    </dgm:pt>
    <dgm:pt modelId="{B9BFDD89-2AAA-4FA0-829A-BA859A078B48}" type="parTrans" cxnId="{46411805-C83B-4DA3-9C9E-BD4DC50E2802}">
      <dgm:prSet/>
      <dgm:spPr/>
      <dgm:t>
        <a:bodyPr/>
        <a:lstStyle/>
        <a:p>
          <a:endParaRPr lang="cs-CZ"/>
        </a:p>
      </dgm:t>
    </dgm:pt>
    <dgm:pt modelId="{96763FD4-D1FC-478A-9EC8-AC1688D4EFB8}" type="sibTrans" cxnId="{46411805-C83B-4DA3-9C9E-BD4DC50E2802}">
      <dgm:prSet/>
      <dgm:spPr/>
      <dgm:t>
        <a:bodyPr/>
        <a:lstStyle/>
        <a:p>
          <a:endParaRPr lang="cs-CZ"/>
        </a:p>
      </dgm:t>
    </dgm:pt>
    <dgm:pt modelId="{827E2206-4E0F-495F-990C-4306BE870BC6}" type="pres">
      <dgm:prSet presAssocID="{07233C97-1E1B-4849-B44C-7381A539B2C2}" presName="linearFlow" presStyleCnt="0">
        <dgm:presLayoutVars>
          <dgm:dir/>
          <dgm:animLvl val="lvl"/>
          <dgm:resizeHandles val="exact"/>
        </dgm:presLayoutVars>
      </dgm:prSet>
      <dgm:spPr/>
      <dgm:t>
        <a:bodyPr/>
        <a:lstStyle/>
        <a:p>
          <a:endParaRPr lang="cs-CZ"/>
        </a:p>
      </dgm:t>
    </dgm:pt>
    <dgm:pt modelId="{F35949C5-39F5-4FCC-9A57-3B5DC6ADFFE6}" type="pres">
      <dgm:prSet presAssocID="{2A82402D-F650-490B-A534-406E11EBE868}" presName="composite" presStyleCnt="0"/>
      <dgm:spPr/>
    </dgm:pt>
    <dgm:pt modelId="{FDF61CAA-657E-427E-B32A-E8201833B762}" type="pres">
      <dgm:prSet presAssocID="{2A82402D-F650-490B-A534-406E11EBE868}" presName="parTx" presStyleLbl="node1" presStyleIdx="0" presStyleCnt="3">
        <dgm:presLayoutVars>
          <dgm:chMax val="0"/>
          <dgm:chPref val="0"/>
          <dgm:bulletEnabled val="1"/>
        </dgm:presLayoutVars>
      </dgm:prSet>
      <dgm:spPr/>
      <dgm:t>
        <a:bodyPr/>
        <a:lstStyle/>
        <a:p>
          <a:endParaRPr lang="cs-CZ"/>
        </a:p>
      </dgm:t>
    </dgm:pt>
    <dgm:pt modelId="{E4897103-7C0B-43ED-960C-A63A6FECD6A2}" type="pres">
      <dgm:prSet presAssocID="{2A82402D-F650-490B-A534-406E11EBE868}" presName="parSh" presStyleLbl="node1" presStyleIdx="0" presStyleCnt="3"/>
      <dgm:spPr/>
      <dgm:t>
        <a:bodyPr/>
        <a:lstStyle/>
        <a:p>
          <a:endParaRPr lang="cs-CZ"/>
        </a:p>
      </dgm:t>
    </dgm:pt>
    <dgm:pt modelId="{2B6E9235-BD20-4A43-99BA-35D4592ECEE6}" type="pres">
      <dgm:prSet presAssocID="{2A82402D-F650-490B-A534-406E11EBE868}" presName="desTx" presStyleLbl="fgAcc1" presStyleIdx="0" presStyleCnt="3" custScaleX="127629">
        <dgm:presLayoutVars>
          <dgm:bulletEnabled val="1"/>
        </dgm:presLayoutVars>
      </dgm:prSet>
      <dgm:spPr/>
      <dgm:t>
        <a:bodyPr/>
        <a:lstStyle/>
        <a:p>
          <a:endParaRPr lang="cs-CZ"/>
        </a:p>
      </dgm:t>
    </dgm:pt>
    <dgm:pt modelId="{F8D55B7C-FA9F-468C-8136-0FA6BC4AEA58}" type="pres">
      <dgm:prSet presAssocID="{116469C2-D6B8-467E-A0E7-C0F7BA76CE44}" presName="sibTrans" presStyleLbl="sibTrans2D1" presStyleIdx="0" presStyleCnt="2"/>
      <dgm:spPr/>
      <dgm:t>
        <a:bodyPr/>
        <a:lstStyle/>
        <a:p>
          <a:endParaRPr lang="cs-CZ"/>
        </a:p>
      </dgm:t>
    </dgm:pt>
    <dgm:pt modelId="{4C72A0A1-0F0F-418E-8012-A5192F56568B}" type="pres">
      <dgm:prSet presAssocID="{116469C2-D6B8-467E-A0E7-C0F7BA76CE44}" presName="connTx" presStyleLbl="sibTrans2D1" presStyleIdx="0" presStyleCnt="2"/>
      <dgm:spPr/>
      <dgm:t>
        <a:bodyPr/>
        <a:lstStyle/>
        <a:p>
          <a:endParaRPr lang="cs-CZ"/>
        </a:p>
      </dgm:t>
    </dgm:pt>
    <dgm:pt modelId="{7949E05A-82D5-4801-A5E4-2B7230819184}" type="pres">
      <dgm:prSet presAssocID="{9958DD09-3662-4541-895E-46CE2E9C5EC0}" presName="composite" presStyleCnt="0"/>
      <dgm:spPr/>
    </dgm:pt>
    <dgm:pt modelId="{A1A2766A-E344-4323-A3A6-A400E9363B8E}" type="pres">
      <dgm:prSet presAssocID="{9958DD09-3662-4541-895E-46CE2E9C5EC0}" presName="parTx" presStyleLbl="node1" presStyleIdx="0" presStyleCnt="3">
        <dgm:presLayoutVars>
          <dgm:chMax val="0"/>
          <dgm:chPref val="0"/>
          <dgm:bulletEnabled val="1"/>
        </dgm:presLayoutVars>
      </dgm:prSet>
      <dgm:spPr/>
      <dgm:t>
        <a:bodyPr/>
        <a:lstStyle/>
        <a:p>
          <a:endParaRPr lang="cs-CZ"/>
        </a:p>
      </dgm:t>
    </dgm:pt>
    <dgm:pt modelId="{683C60B7-603E-4080-8EA5-7BAE4C7EF002}" type="pres">
      <dgm:prSet presAssocID="{9958DD09-3662-4541-895E-46CE2E9C5EC0}" presName="parSh" presStyleLbl="node1" presStyleIdx="1" presStyleCnt="3"/>
      <dgm:spPr/>
      <dgm:t>
        <a:bodyPr/>
        <a:lstStyle/>
        <a:p>
          <a:endParaRPr lang="cs-CZ"/>
        </a:p>
      </dgm:t>
    </dgm:pt>
    <dgm:pt modelId="{E32C6D5B-8820-4683-A383-B64BD19BC8F3}" type="pres">
      <dgm:prSet presAssocID="{9958DD09-3662-4541-895E-46CE2E9C5EC0}" presName="desTx" presStyleLbl="fgAcc1" presStyleIdx="1" presStyleCnt="3" custScaleX="131245">
        <dgm:presLayoutVars>
          <dgm:bulletEnabled val="1"/>
        </dgm:presLayoutVars>
      </dgm:prSet>
      <dgm:spPr/>
      <dgm:t>
        <a:bodyPr/>
        <a:lstStyle/>
        <a:p>
          <a:endParaRPr lang="cs-CZ"/>
        </a:p>
      </dgm:t>
    </dgm:pt>
    <dgm:pt modelId="{7657D3F6-0C08-4CC2-9696-710ACC683DFD}" type="pres">
      <dgm:prSet presAssocID="{1BA7B1CD-DBBC-49F7-A44D-E19928749BFB}" presName="sibTrans" presStyleLbl="sibTrans2D1" presStyleIdx="1" presStyleCnt="2"/>
      <dgm:spPr/>
      <dgm:t>
        <a:bodyPr/>
        <a:lstStyle/>
        <a:p>
          <a:endParaRPr lang="cs-CZ"/>
        </a:p>
      </dgm:t>
    </dgm:pt>
    <dgm:pt modelId="{0A2DC7EE-BBC0-4CE6-9673-03BAA5A285E9}" type="pres">
      <dgm:prSet presAssocID="{1BA7B1CD-DBBC-49F7-A44D-E19928749BFB}" presName="connTx" presStyleLbl="sibTrans2D1" presStyleIdx="1" presStyleCnt="2"/>
      <dgm:spPr/>
      <dgm:t>
        <a:bodyPr/>
        <a:lstStyle/>
        <a:p>
          <a:endParaRPr lang="cs-CZ"/>
        </a:p>
      </dgm:t>
    </dgm:pt>
    <dgm:pt modelId="{4F698C54-12CE-47D7-9101-A64E54ACD64F}" type="pres">
      <dgm:prSet presAssocID="{3E6EA760-8A38-4D95-AC3A-8019B0D2276A}" presName="composite" presStyleCnt="0"/>
      <dgm:spPr/>
    </dgm:pt>
    <dgm:pt modelId="{3F66B3DE-2841-4E29-8F36-6948CCCF0275}" type="pres">
      <dgm:prSet presAssocID="{3E6EA760-8A38-4D95-AC3A-8019B0D2276A}" presName="parTx" presStyleLbl="node1" presStyleIdx="1" presStyleCnt="3">
        <dgm:presLayoutVars>
          <dgm:chMax val="0"/>
          <dgm:chPref val="0"/>
          <dgm:bulletEnabled val="1"/>
        </dgm:presLayoutVars>
      </dgm:prSet>
      <dgm:spPr/>
      <dgm:t>
        <a:bodyPr/>
        <a:lstStyle/>
        <a:p>
          <a:endParaRPr lang="cs-CZ"/>
        </a:p>
      </dgm:t>
    </dgm:pt>
    <dgm:pt modelId="{14F1077D-F71A-4A2B-B6D6-AABCD000B3E8}" type="pres">
      <dgm:prSet presAssocID="{3E6EA760-8A38-4D95-AC3A-8019B0D2276A}" presName="parSh" presStyleLbl="node1" presStyleIdx="2" presStyleCnt="3"/>
      <dgm:spPr/>
      <dgm:t>
        <a:bodyPr/>
        <a:lstStyle/>
        <a:p>
          <a:endParaRPr lang="cs-CZ"/>
        </a:p>
      </dgm:t>
    </dgm:pt>
    <dgm:pt modelId="{3D7A1587-5AE5-477F-B5A9-A86BEE8C2B5D}" type="pres">
      <dgm:prSet presAssocID="{3E6EA760-8A38-4D95-AC3A-8019B0D2276A}" presName="desTx" presStyleLbl="fgAcc1" presStyleIdx="2" presStyleCnt="3" custScaleX="130949" custScaleY="98576">
        <dgm:presLayoutVars>
          <dgm:bulletEnabled val="1"/>
        </dgm:presLayoutVars>
      </dgm:prSet>
      <dgm:spPr/>
      <dgm:t>
        <a:bodyPr/>
        <a:lstStyle/>
        <a:p>
          <a:endParaRPr lang="cs-CZ"/>
        </a:p>
      </dgm:t>
    </dgm:pt>
  </dgm:ptLst>
  <dgm:cxnLst>
    <dgm:cxn modelId="{46411805-C83B-4DA3-9C9E-BD4DC50E2802}" srcId="{3E6EA760-8A38-4D95-AC3A-8019B0D2276A}" destId="{FD7C30CD-8AB2-46BD-AC42-78D11313E8C6}" srcOrd="0" destOrd="0" parTransId="{B9BFDD89-2AAA-4FA0-829A-BA859A078B48}" sibTransId="{96763FD4-D1FC-478A-9EC8-AC1688D4EFB8}"/>
    <dgm:cxn modelId="{E2EF2340-0AE5-4C56-A1E8-7EE6A8B08777}" srcId="{07233C97-1E1B-4849-B44C-7381A539B2C2}" destId="{2A82402D-F650-490B-A534-406E11EBE868}" srcOrd="0" destOrd="0" parTransId="{303AF2D1-E6D6-4F69-87DD-EBC9AB9858CF}" sibTransId="{116469C2-D6B8-467E-A0E7-C0F7BA76CE44}"/>
    <dgm:cxn modelId="{B4555ED7-FD6B-4029-94A3-88593F6676E0}" type="presOf" srcId="{07233C97-1E1B-4849-B44C-7381A539B2C2}" destId="{827E2206-4E0F-495F-990C-4306BE870BC6}" srcOrd="0" destOrd="0" presId="urn:microsoft.com/office/officeart/2005/8/layout/process3"/>
    <dgm:cxn modelId="{58F04B71-E524-48E6-A37F-A3D95A3F7429}" srcId="{9958DD09-3662-4541-895E-46CE2E9C5EC0}" destId="{5F184B55-4F9B-4DD2-B5D3-40DCF2BAC48C}" srcOrd="0" destOrd="0" parTransId="{E17CB2B0-E444-48DC-9911-139BE5A7B993}" sibTransId="{5A102458-4527-4C1B-B3C3-3EFFBDB15343}"/>
    <dgm:cxn modelId="{77DD5296-668C-4CB0-BC7C-77CD99080BF4}" type="presOf" srcId="{1BA7B1CD-DBBC-49F7-A44D-E19928749BFB}" destId="{0A2DC7EE-BBC0-4CE6-9673-03BAA5A285E9}" srcOrd="1" destOrd="0" presId="urn:microsoft.com/office/officeart/2005/8/layout/process3"/>
    <dgm:cxn modelId="{68B86EF1-7C6E-4635-9A77-284DFDC86165}" type="presOf" srcId="{2A82402D-F650-490B-A534-406E11EBE868}" destId="{E4897103-7C0B-43ED-960C-A63A6FECD6A2}" srcOrd="1" destOrd="0" presId="urn:microsoft.com/office/officeart/2005/8/layout/process3"/>
    <dgm:cxn modelId="{D7352736-09BE-4162-A668-C192E618C53F}" type="presOf" srcId="{116469C2-D6B8-467E-A0E7-C0F7BA76CE44}" destId="{F8D55B7C-FA9F-468C-8136-0FA6BC4AEA58}" srcOrd="0" destOrd="0" presId="urn:microsoft.com/office/officeart/2005/8/layout/process3"/>
    <dgm:cxn modelId="{DE10193A-12B9-45D1-944A-0338CB5DBE53}" type="presOf" srcId="{9958DD09-3662-4541-895E-46CE2E9C5EC0}" destId="{A1A2766A-E344-4323-A3A6-A400E9363B8E}" srcOrd="0" destOrd="0" presId="urn:microsoft.com/office/officeart/2005/8/layout/process3"/>
    <dgm:cxn modelId="{8C250E9E-8653-4A12-AE0B-EEE3D4C0869E}" type="presOf" srcId="{9611D406-2B85-4E9F-9F1F-D8C123870668}" destId="{2B6E9235-BD20-4A43-99BA-35D4592ECEE6}" srcOrd="0" destOrd="0" presId="urn:microsoft.com/office/officeart/2005/8/layout/process3"/>
    <dgm:cxn modelId="{7B57C109-D4C3-47B4-8B6D-91B73914A45A}" srcId="{07233C97-1E1B-4849-B44C-7381A539B2C2}" destId="{9958DD09-3662-4541-895E-46CE2E9C5EC0}" srcOrd="1" destOrd="0" parTransId="{E6C10B2F-AED3-4AC4-9D72-CB8EFA471706}" sibTransId="{1BA7B1CD-DBBC-49F7-A44D-E19928749BFB}"/>
    <dgm:cxn modelId="{7E7FC9BE-6914-4FC9-A18E-4D97AC7351BC}" type="presOf" srcId="{3E6EA760-8A38-4D95-AC3A-8019B0D2276A}" destId="{3F66B3DE-2841-4E29-8F36-6948CCCF0275}" srcOrd="0" destOrd="0" presId="urn:microsoft.com/office/officeart/2005/8/layout/process3"/>
    <dgm:cxn modelId="{84282B8D-C4B3-4EF6-B1BC-36ED2ADCCD92}" type="presOf" srcId="{5F184B55-4F9B-4DD2-B5D3-40DCF2BAC48C}" destId="{E32C6D5B-8820-4683-A383-B64BD19BC8F3}" srcOrd="0" destOrd="0" presId="urn:microsoft.com/office/officeart/2005/8/layout/process3"/>
    <dgm:cxn modelId="{C4D8796D-9975-4A2A-B8EC-86B7200657FC}" type="presOf" srcId="{2A82402D-F650-490B-A534-406E11EBE868}" destId="{FDF61CAA-657E-427E-B32A-E8201833B762}" srcOrd="0" destOrd="0" presId="urn:microsoft.com/office/officeart/2005/8/layout/process3"/>
    <dgm:cxn modelId="{B9C3DB2B-AAD8-4CD6-AF42-060525014FD3}" type="presOf" srcId="{116469C2-D6B8-467E-A0E7-C0F7BA76CE44}" destId="{4C72A0A1-0F0F-418E-8012-A5192F56568B}" srcOrd="1" destOrd="0" presId="urn:microsoft.com/office/officeart/2005/8/layout/process3"/>
    <dgm:cxn modelId="{F9042FCA-BFB5-496D-876C-1F0F767592E7}" type="presOf" srcId="{FD7C30CD-8AB2-46BD-AC42-78D11313E8C6}" destId="{3D7A1587-5AE5-477F-B5A9-A86BEE8C2B5D}" srcOrd="0" destOrd="0" presId="urn:microsoft.com/office/officeart/2005/8/layout/process3"/>
    <dgm:cxn modelId="{EFA2626D-3174-4AD8-B509-8F470629B76E}" type="presOf" srcId="{1BA7B1CD-DBBC-49F7-A44D-E19928749BFB}" destId="{7657D3F6-0C08-4CC2-9696-710ACC683DFD}" srcOrd="0" destOrd="0" presId="urn:microsoft.com/office/officeart/2005/8/layout/process3"/>
    <dgm:cxn modelId="{834FF2AD-6EAA-4086-84E6-7CFCA6A87559}" type="presOf" srcId="{3E6EA760-8A38-4D95-AC3A-8019B0D2276A}" destId="{14F1077D-F71A-4A2B-B6D6-AABCD000B3E8}" srcOrd="1" destOrd="0" presId="urn:microsoft.com/office/officeart/2005/8/layout/process3"/>
    <dgm:cxn modelId="{6DFE1A9D-F662-41DF-BBE4-BFACD08566F0}" type="presOf" srcId="{9958DD09-3662-4541-895E-46CE2E9C5EC0}" destId="{683C60B7-603E-4080-8EA5-7BAE4C7EF002}" srcOrd="1" destOrd="0" presId="urn:microsoft.com/office/officeart/2005/8/layout/process3"/>
    <dgm:cxn modelId="{57C146E3-46F6-40EB-8F86-ECE6CDE55A0C}" srcId="{07233C97-1E1B-4849-B44C-7381A539B2C2}" destId="{3E6EA760-8A38-4D95-AC3A-8019B0D2276A}" srcOrd="2" destOrd="0" parTransId="{66714669-E3F1-45E3-9B55-3ABAF01B9FCD}" sibTransId="{440CBCF3-565E-444B-9450-65FBD7CF48C3}"/>
    <dgm:cxn modelId="{D5F01182-A14B-4AAD-A213-521C8C24E414}" srcId="{2A82402D-F650-490B-A534-406E11EBE868}" destId="{9611D406-2B85-4E9F-9F1F-D8C123870668}" srcOrd="0" destOrd="0" parTransId="{F2E5511E-033F-4AE1-8E61-2CF631E34F93}" sibTransId="{9B0EF58E-9B0F-4E2A-89EF-A14812EA8AFC}"/>
    <dgm:cxn modelId="{20C98753-3E7D-42A8-BE41-D4A7033EF688}" type="presParOf" srcId="{827E2206-4E0F-495F-990C-4306BE870BC6}" destId="{F35949C5-39F5-4FCC-9A57-3B5DC6ADFFE6}" srcOrd="0" destOrd="0" presId="urn:microsoft.com/office/officeart/2005/8/layout/process3"/>
    <dgm:cxn modelId="{12754CF9-56AC-4982-87F6-B2391BC34FE1}" type="presParOf" srcId="{F35949C5-39F5-4FCC-9A57-3B5DC6ADFFE6}" destId="{FDF61CAA-657E-427E-B32A-E8201833B762}" srcOrd="0" destOrd="0" presId="urn:microsoft.com/office/officeart/2005/8/layout/process3"/>
    <dgm:cxn modelId="{6E8105CF-F667-40A9-940D-67E7311235D7}" type="presParOf" srcId="{F35949C5-39F5-4FCC-9A57-3B5DC6ADFFE6}" destId="{E4897103-7C0B-43ED-960C-A63A6FECD6A2}" srcOrd="1" destOrd="0" presId="urn:microsoft.com/office/officeart/2005/8/layout/process3"/>
    <dgm:cxn modelId="{27F5BDDB-18C8-4FE8-9B19-E9F73C06309A}" type="presParOf" srcId="{F35949C5-39F5-4FCC-9A57-3B5DC6ADFFE6}" destId="{2B6E9235-BD20-4A43-99BA-35D4592ECEE6}" srcOrd="2" destOrd="0" presId="urn:microsoft.com/office/officeart/2005/8/layout/process3"/>
    <dgm:cxn modelId="{FEB27945-FE1E-40ED-84F8-C5304DB606A8}" type="presParOf" srcId="{827E2206-4E0F-495F-990C-4306BE870BC6}" destId="{F8D55B7C-FA9F-468C-8136-0FA6BC4AEA58}" srcOrd="1" destOrd="0" presId="urn:microsoft.com/office/officeart/2005/8/layout/process3"/>
    <dgm:cxn modelId="{65B36C13-4798-401F-931F-2B843742E735}" type="presParOf" srcId="{F8D55B7C-FA9F-468C-8136-0FA6BC4AEA58}" destId="{4C72A0A1-0F0F-418E-8012-A5192F56568B}" srcOrd="0" destOrd="0" presId="urn:microsoft.com/office/officeart/2005/8/layout/process3"/>
    <dgm:cxn modelId="{1E6C5491-8E32-4D28-933B-9C0FE1BB9CB2}" type="presParOf" srcId="{827E2206-4E0F-495F-990C-4306BE870BC6}" destId="{7949E05A-82D5-4801-A5E4-2B7230819184}" srcOrd="2" destOrd="0" presId="urn:microsoft.com/office/officeart/2005/8/layout/process3"/>
    <dgm:cxn modelId="{F4CC72E7-7435-4CB8-8173-435287C9D2C1}" type="presParOf" srcId="{7949E05A-82D5-4801-A5E4-2B7230819184}" destId="{A1A2766A-E344-4323-A3A6-A400E9363B8E}" srcOrd="0" destOrd="0" presId="urn:microsoft.com/office/officeart/2005/8/layout/process3"/>
    <dgm:cxn modelId="{7D3FE6C4-1B35-45CB-BB15-5E242A024E03}" type="presParOf" srcId="{7949E05A-82D5-4801-A5E4-2B7230819184}" destId="{683C60B7-603E-4080-8EA5-7BAE4C7EF002}" srcOrd="1" destOrd="0" presId="urn:microsoft.com/office/officeart/2005/8/layout/process3"/>
    <dgm:cxn modelId="{CB2C6DF8-8020-42F9-B993-EAA2DBDE05D2}" type="presParOf" srcId="{7949E05A-82D5-4801-A5E4-2B7230819184}" destId="{E32C6D5B-8820-4683-A383-B64BD19BC8F3}" srcOrd="2" destOrd="0" presId="urn:microsoft.com/office/officeart/2005/8/layout/process3"/>
    <dgm:cxn modelId="{771988FE-A74D-4B5A-8A45-603CCCB34336}" type="presParOf" srcId="{827E2206-4E0F-495F-990C-4306BE870BC6}" destId="{7657D3F6-0C08-4CC2-9696-710ACC683DFD}" srcOrd="3" destOrd="0" presId="urn:microsoft.com/office/officeart/2005/8/layout/process3"/>
    <dgm:cxn modelId="{CA5F158D-43F7-406F-B2D1-272633B8B7BB}" type="presParOf" srcId="{7657D3F6-0C08-4CC2-9696-710ACC683DFD}" destId="{0A2DC7EE-BBC0-4CE6-9673-03BAA5A285E9}" srcOrd="0" destOrd="0" presId="urn:microsoft.com/office/officeart/2005/8/layout/process3"/>
    <dgm:cxn modelId="{3F8FB6D3-5983-4547-B334-2834E4FB5000}" type="presParOf" srcId="{827E2206-4E0F-495F-990C-4306BE870BC6}" destId="{4F698C54-12CE-47D7-9101-A64E54ACD64F}" srcOrd="4" destOrd="0" presId="urn:microsoft.com/office/officeart/2005/8/layout/process3"/>
    <dgm:cxn modelId="{B48AFFF5-DBB8-4FBC-BF34-BCACA3729FC1}" type="presParOf" srcId="{4F698C54-12CE-47D7-9101-A64E54ACD64F}" destId="{3F66B3DE-2841-4E29-8F36-6948CCCF0275}" srcOrd="0" destOrd="0" presId="urn:microsoft.com/office/officeart/2005/8/layout/process3"/>
    <dgm:cxn modelId="{91416D69-292A-41F3-ABE2-902D857DE206}" type="presParOf" srcId="{4F698C54-12CE-47D7-9101-A64E54ACD64F}" destId="{14F1077D-F71A-4A2B-B6D6-AABCD000B3E8}" srcOrd="1" destOrd="0" presId="urn:microsoft.com/office/officeart/2005/8/layout/process3"/>
    <dgm:cxn modelId="{F1480C7F-1F97-4302-867F-C88D471AAC73}" type="presParOf" srcId="{4F698C54-12CE-47D7-9101-A64E54ACD64F}" destId="{3D7A1587-5AE5-477F-B5A9-A86BEE8C2B5D}" srcOrd="2" destOrd="0" presId="urn:microsoft.com/office/officeart/2005/8/layout/process3"/>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4897103-7C0B-43ED-960C-A63A6FECD6A2}">
      <dsp:nvSpPr>
        <dsp:cNvPr id="0" name=""/>
        <dsp:cNvSpPr/>
      </dsp:nvSpPr>
      <dsp:spPr>
        <a:xfrm>
          <a:off x="61" y="42151"/>
          <a:ext cx="1245521" cy="43200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38100" numCol="1" spcCol="1270" anchor="t" anchorCtr="0">
          <a:noAutofit/>
        </a:bodyPr>
        <a:lstStyle/>
        <a:p>
          <a:pPr lvl="0" algn="l" defTabSz="444500">
            <a:lnSpc>
              <a:spcPct val="90000"/>
            </a:lnSpc>
            <a:spcBef>
              <a:spcPct val="0"/>
            </a:spcBef>
            <a:spcAft>
              <a:spcPct val="35000"/>
            </a:spcAft>
          </a:pPr>
          <a:r>
            <a:rPr lang="cs-CZ" sz="1000" kern="1200"/>
            <a:t>ŠVP PV</a:t>
          </a:r>
        </a:p>
      </dsp:txBody>
      <dsp:txXfrm>
        <a:off x="61" y="42151"/>
        <a:ext cx="1245521" cy="288000"/>
      </dsp:txXfrm>
    </dsp:sp>
    <dsp:sp modelId="{2B6E9235-BD20-4A43-99BA-35D4592ECEE6}">
      <dsp:nvSpPr>
        <dsp:cNvPr id="0" name=""/>
        <dsp:cNvSpPr/>
      </dsp:nvSpPr>
      <dsp:spPr>
        <a:xfrm>
          <a:off x="83105" y="330151"/>
          <a:ext cx="1589646" cy="1337625"/>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71120" rIns="71120" bIns="71120" numCol="1" spcCol="1270" anchor="t" anchorCtr="0">
          <a:noAutofit/>
        </a:bodyPr>
        <a:lstStyle/>
        <a:p>
          <a:pPr marL="57150" lvl="1" indent="-57150" algn="ctr" defTabSz="444500">
            <a:lnSpc>
              <a:spcPct val="90000"/>
            </a:lnSpc>
            <a:spcBef>
              <a:spcPct val="0"/>
            </a:spcBef>
            <a:spcAft>
              <a:spcPct val="15000"/>
            </a:spcAft>
            <a:buChar char="••"/>
          </a:pPr>
          <a:r>
            <a:rPr lang="cs-CZ" sz="1000" kern="1200"/>
            <a:t>Integrované bloky </a:t>
          </a:r>
          <a:br>
            <a:rPr lang="cs-CZ" sz="1000" kern="1200"/>
          </a:br>
          <a:r>
            <a:rPr lang="cs-CZ" sz="1000" kern="1200"/>
            <a:t>se vzdělávacími okruhy se vzdělávací nabídkou - očíslované tabulky</a:t>
          </a:r>
        </a:p>
      </dsp:txBody>
      <dsp:txXfrm>
        <a:off x="122283" y="369329"/>
        <a:ext cx="1511290" cy="1259269"/>
      </dsp:txXfrm>
    </dsp:sp>
    <dsp:sp modelId="{F8D55B7C-FA9F-468C-8136-0FA6BC4AEA58}">
      <dsp:nvSpPr>
        <dsp:cNvPr id="0" name=""/>
        <dsp:cNvSpPr/>
      </dsp:nvSpPr>
      <dsp:spPr>
        <a:xfrm>
          <a:off x="1477415" y="31102"/>
          <a:ext cx="491484" cy="310098"/>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cs-CZ" sz="800" kern="1200"/>
        </a:p>
      </dsp:txBody>
      <dsp:txXfrm>
        <a:off x="1477415" y="93122"/>
        <a:ext cx="398455" cy="186058"/>
      </dsp:txXfrm>
    </dsp:sp>
    <dsp:sp modelId="{683C60B7-603E-4080-8EA5-7BAE4C7EF002}">
      <dsp:nvSpPr>
        <dsp:cNvPr id="0" name=""/>
        <dsp:cNvSpPr/>
      </dsp:nvSpPr>
      <dsp:spPr>
        <a:xfrm>
          <a:off x="2172912" y="42151"/>
          <a:ext cx="1245521" cy="43200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38100" numCol="1" spcCol="1270" anchor="t" anchorCtr="0">
          <a:noAutofit/>
        </a:bodyPr>
        <a:lstStyle/>
        <a:p>
          <a:pPr lvl="0" algn="l" defTabSz="444500">
            <a:lnSpc>
              <a:spcPct val="90000"/>
            </a:lnSpc>
            <a:spcBef>
              <a:spcPct val="0"/>
            </a:spcBef>
            <a:spcAft>
              <a:spcPct val="35000"/>
            </a:spcAft>
          </a:pPr>
          <a:r>
            <a:rPr lang="cs-CZ" sz="1000" kern="1200"/>
            <a:t>TVP PV</a:t>
          </a:r>
        </a:p>
      </dsp:txBody>
      <dsp:txXfrm>
        <a:off x="2172912" y="42151"/>
        <a:ext cx="1245521" cy="288000"/>
      </dsp:txXfrm>
    </dsp:sp>
    <dsp:sp modelId="{E32C6D5B-8820-4683-A383-B64BD19BC8F3}">
      <dsp:nvSpPr>
        <dsp:cNvPr id="0" name=""/>
        <dsp:cNvSpPr/>
      </dsp:nvSpPr>
      <dsp:spPr>
        <a:xfrm>
          <a:off x="2233437" y="330151"/>
          <a:ext cx="1634684" cy="1337625"/>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71120" rIns="71120" bIns="71120" numCol="1" spcCol="1270" anchor="t" anchorCtr="0">
          <a:noAutofit/>
        </a:bodyPr>
        <a:lstStyle/>
        <a:p>
          <a:pPr marL="57150" lvl="1" indent="-57150" algn="ctr" defTabSz="444500">
            <a:lnSpc>
              <a:spcPct val="90000"/>
            </a:lnSpc>
            <a:spcBef>
              <a:spcPct val="0"/>
            </a:spcBef>
            <a:spcAft>
              <a:spcPct val="15000"/>
            </a:spcAft>
            <a:buChar char="••"/>
          </a:pPr>
          <a:r>
            <a:rPr lang="cs-CZ" sz="1000" kern="1200"/>
            <a:t>Tematická nabídka </a:t>
          </a:r>
          <a:br>
            <a:rPr lang="cs-CZ" sz="1000" kern="1200"/>
          </a:br>
          <a:r>
            <a:rPr lang="cs-CZ" sz="1000" kern="1200"/>
            <a:t>s návrhem vzdělávací nabídky, tedy číselným odkazem na příslušné tabulky</a:t>
          </a:r>
        </a:p>
      </dsp:txBody>
      <dsp:txXfrm>
        <a:off x="2272615" y="369329"/>
        <a:ext cx="1556328" cy="1259269"/>
      </dsp:txXfrm>
    </dsp:sp>
    <dsp:sp modelId="{7657D3F6-0C08-4CC2-9696-710ACC683DFD}">
      <dsp:nvSpPr>
        <dsp:cNvPr id="0" name=""/>
        <dsp:cNvSpPr/>
      </dsp:nvSpPr>
      <dsp:spPr>
        <a:xfrm rot="7457">
          <a:off x="3655895" y="33513"/>
          <a:ext cx="503420" cy="310098"/>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cs-CZ" sz="800" kern="1200"/>
        </a:p>
      </dsp:txBody>
      <dsp:txXfrm>
        <a:off x="3655895" y="95432"/>
        <a:ext cx="410391" cy="186058"/>
      </dsp:txXfrm>
    </dsp:sp>
    <dsp:sp modelId="{14F1077D-F71A-4A2B-B6D6-AABCD000B3E8}">
      <dsp:nvSpPr>
        <dsp:cNvPr id="0" name=""/>
        <dsp:cNvSpPr/>
      </dsp:nvSpPr>
      <dsp:spPr>
        <a:xfrm>
          <a:off x="4368281" y="46913"/>
          <a:ext cx="1245521" cy="43200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38100" numCol="1" spcCol="1270" anchor="t" anchorCtr="0">
          <a:noAutofit/>
        </a:bodyPr>
        <a:lstStyle/>
        <a:p>
          <a:pPr lvl="0" algn="l" defTabSz="444500">
            <a:lnSpc>
              <a:spcPct val="90000"/>
            </a:lnSpc>
            <a:spcBef>
              <a:spcPct val="0"/>
            </a:spcBef>
            <a:spcAft>
              <a:spcPct val="35000"/>
            </a:spcAft>
          </a:pPr>
          <a:r>
            <a:rPr lang="cs-CZ" sz="1000" kern="1200"/>
            <a:t>TEMATICKÝ PLÁN</a:t>
          </a:r>
        </a:p>
      </dsp:txBody>
      <dsp:txXfrm>
        <a:off x="4368281" y="46913"/>
        <a:ext cx="1245521" cy="288000"/>
      </dsp:txXfrm>
    </dsp:sp>
    <dsp:sp modelId="{3D7A1587-5AE5-477F-B5A9-A86BEE8C2B5D}">
      <dsp:nvSpPr>
        <dsp:cNvPr id="0" name=""/>
        <dsp:cNvSpPr/>
      </dsp:nvSpPr>
      <dsp:spPr>
        <a:xfrm>
          <a:off x="4430650" y="344437"/>
          <a:ext cx="1630998" cy="1318577"/>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71120" rIns="71120" bIns="71120" numCol="1" spcCol="1270" anchor="t" anchorCtr="0">
          <a:noAutofit/>
        </a:bodyPr>
        <a:lstStyle/>
        <a:p>
          <a:pPr marL="57150" lvl="1" indent="-57150" algn="ctr" defTabSz="444500">
            <a:lnSpc>
              <a:spcPct val="90000"/>
            </a:lnSpc>
            <a:spcBef>
              <a:spcPct val="0"/>
            </a:spcBef>
            <a:spcAft>
              <a:spcPct val="15000"/>
            </a:spcAft>
            <a:buChar char="••"/>
          </a:pPr>
          <a:r>
            <a:rPr lang="cs-CZ" sz="1000" kern="1200"/>
            <a:t>Konkretizované cíle - dle aktuální potřeby tematické nabídky, konkretizovaná vzdělávací nabídka, tedy nabízené činnosti</a:t>
          </a:r>
        </a:p>
      </dsp:txBody>
      <dsp:txXfrm>
        <a:off x="4469270" y="383057"/>
        <a:ext cx="1553758" cy="1241337"/>
      </dsp:txXfrm>
    </dsp:sp>
  </dsp:spTree>
</dsp:drawing>
</file>

<file path=word/diagrams/layout1.xml><?xml version="1.0" encoding="utf-8"?>
<dgm:layoutDef xmlns:dgm="http://schemas.openxmlformats.org/drawingml/2006/diagram" xmlns:a="http://schemas.openxmlformats.org/drawingml/2006/main" uniqueId="urn:microsoft.com/office/officeart/2005/8/layout/process3">
  <dgm:title val=""/>
  <dgm:desc val=""/>
  <dgm:catLst>
    <dgm:cat type="process" pri="2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3" destOrd="0"/>
        <dgm:cxn modelId="12" srcId="1" destId="11" srcOrd="0" destOrd="0"/>
        <dgm:cxn modelId="23" srcId="2" destId="21" srcOrd="0" destOrd="0"/>
        <dgm:cxn modelId="34" srcId="3" destId="31" srcOrd="0" destOrd="0"/>
      </dgm:cxnLst>
      <dgm:bg/>
      <dgm:whole/>
    </dgm:dataModel>
  </dgm:sampData>
  <dgm:style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fact="0.3333"/>
      <dgm:constr type="w" for="des" forName="parTx"/>
      <dgm:constr type="h" for="des" forName="parTx" op="equ"/>
      <dgm:constr type="h" for="des" forName="parSh" op="equ"/>
      <dgm:constr type="w" for="des" forName="desTx"/>
      <dgm:constr type="h" for="des" forName="desTx" op="equ"/>
      <dgm:constr type="w" for="des" forName="parSh"/>
      <dgm:constr type="primFontSz" for="des" forName="parTx" val="65"/>
      <dgm:constr type="secFontSz" for="des" forName="desTx" refType="primFontSz" refFor="des" refForName="parTx" op="equ"/>
      <dgm:constr type="primFontSz" for="des" forName="connTx" refType="primFontSz" refFor="des" refForName="parTx" fact="0.8"/>
      <dgm:constr type="primFontSz" for="des" forName="connTx" refType="primFontSz" refFor="des" refForName="parTx" op="lte" fact="0.8"/>
      <dgm:constr type="h" for="des" forName="parTx" refType="primFontSz" refFor="des" refForName="parTx" fact="0.8"/>
      <dgm:constr type="h" for="des" forName="parSh" refType="primFontSz" refFor="des" refForName="parTx" fact="1.2"/>
      <dgm:constr type="h" for="des" forName="desTx" refType="primFontSz" refFor="des" refForName="parTx" fact="1.6"/>
      <dgm:constr type="h" for="des" forName="parSh" refType="h" refFor="des" refForName="parTx" op="lte" fact="1.5"/>
      <dgm:constr type="h" for="des" forName="parSh" refType="h" refFor="des" refForName="parTx" op="gte" fact="1.5"/>
    </dgm:constrLst>
    <dgm:ruleLst>
      <dgm:rule type="w" for="ch" forName="composite" val="0" fact="NaN" max="NaN"/>
      <dgm:rule type="primFontSz" for="des" forName="parTx" val="5" fact="NaN" max="NaN"/>
    </dgm:ruleLst>
    <dgm:forEach name="Name3" axis="ch" ptType="node">
      <dgm:layoutNode name="composite">
        <dgm:alg type="composite"/>
        <dgm:shape xmlns:r="http://schemas.openxmlformats.org/officeDocument/2006/relationships" r:blip="">
          <dgm:adjLst/>
        </dgm:shape>
        <dgm:presOf/>
        <dgm:choose name="Name4">
          <dgm:if name="Name5" func="var" arg="dir" op="equ" val="norm">
            <dgm:constrLst>
              <dgm:constr type="h" refType="w" fact="1000"/>
              <dgm:constr type="l" for="ch" forName="parTx"/>
              <dgm:constr type="w" for="ch" forName="parTx" refType="w" fact="0.83"/>
              <dgm:constr type="t" for="ch" forName="parTx"/>
              <dgm:constr type="l" for="ch" forName="parSh"/>
              <dgm:constr type="w" for="ch" forName="parSh" refType="w" refFor="ch" refForName="parTx"/>
              <dgm:constr type="t" for="ch" forName="parSh"/>
              <dgm:constr type="l" for="ch" forName="desTx" refType="w" fact="0.17"/>
              <dgm:constr type="w" for="ch" forName="desTx" refType="w" refFor="ch" refForName="parTx"/>
              <dgm:constr type="t" for="ch" forName="desTx" refType="h" refFor="ch" refForName="parTx"/>
            </dgm:constrLst>
          </dgm:if>
          <dgm:else name="Name6">
            <dgm:constrLst>
              <dgm:constr type="h" refType="w" fact="1000"/>
              <dgm:constr type="l" for="ch" forName="parTx" refType="w" fact="0.17"/>
              <dgm:constr type="w" for="ch" forName="parTx" refType="w" fact="0.83"/>
              <dgm:constr type="t" for="ch" forName="parTx"/>
              <dgm:constr type="l" for="ch" forName="parSh" refType="w" fact="0.15"/>
              <dgm:constr type="w" for="ch" forName="parSh" refType="w" refFor="ch" refForName="parTx"/>
              <dgm:constr type="t" for="ch" forName="parSh"/>
              <dgm:constr type="l" for="ch" forName="desTx"/>
              <dgm:constr type="w" for="ch" forName="desTx" refType="w" refFor="ch" refForName="parTx"/>
              <dgm:constr type="t" for="ch" forName="desTx" refType="h" refFor="ch" refForName="parTx"/>
            </dgm:constrLst>
          </dgm:else>
        </dgm:choose>
        <dgm:ruleLst>
          <dgm:rule type="h" val="INF" fact="NaN" max="NaN"/>
        </dgm:ruleLst>
        <dgm:layoutNode name="parTx">
          <dgm:varLst>
            <dgm:chMax val="0"/>
            <dgm:chPref val="0"/>
            <dgm:bulletEnabled val="1"/>
          </dgm:varLst>
          <dgm:alg type="tx">
            <dgm:param type="parTxLTRAlign" val="l"/>
            <dgm:param type="parTxRTLAlign" val="r"/>
            <dgm:param type="txAnchorVert" val="t"/>
          </dgm:alg>
          <dgm:shape xmlns:r="http://schemas.openxmlformats.org/officeDocument/2006/relationships" type="rect" r:blip="" zOrderOff="1" hideGeom="1">
            <dgm:adjLst>
              <dgm:adj idx="1" val="0.1"/>
            </dgm:adjLst>
          </dgm:shape>
          <dgm:presOf axis="self" ptType="node"/>
          <dgm:constrLst>
            <dgm:constr type="h" refType="w" op="lte" fact="0.4"/>
            <dgm:constr type="bMarg" refType="primFontSz" fact="0.3"/>
            <dgm:constr type="h"/>
          </dgm:constrLst>
          <dgm:ruleLst>
            <dgm:rule type="h" val="INF" fact="NaN" max="NaN"/>
          </dgm:ruleLst>
        </dgm:layoutNode>
        <dgm:layoutNode name="parSh">
          <dgm:alg type="sp"/>
          <dgm:shape xmlns:r="http://schemas.openxmlformats.org/officeDocument/2006/relationships" type="roundRect" r:blip="">
            <dgm:adjLst>
              <dgm:adj idx="1" val="0.1"/>
            </dgm:adjLst>
          </dgm:shape>
          <dgm:presOf axis="self" ptType="node"/>
          <dgm:constrLst>
            <dgm:constr type="h"/>
          </dgm:constrLst>
          <dgm:ruleLst/>
        </dgm:layoutNode>
        <dgm:layoutNode name="desTx" styleLbl="fgAcc1">
          <dgm:varLst>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secFontSz" val="65"/>
            <dgm:constr type="primFontSz" refType="secFontSz"/>
            <dgm:constr type="h"/>
          </dgm:constrLst>
          <dgm:ruleLst>
            <dgm:rule type="h" val="INF" fact="NaN" max="NaN"/>
          </dgm:ruleLst>
        </dgm:layoutNode>
      </dgm:layoutNode>
      <dgm:forEach name="sibTransForEach" axis="followSib" ptType="sibTrans" cnt="1">
        <dgm:layoutNode name="sibTrans">
          <dgm:alg type="conn">
            <dgm:param type="begPts" val="auto"/>
            <dgm:param type="endPts" val="auto"/>
            <dgm:param type="srcNode" val="parTx"/>
            <dgm:param type="dstNode" val="parTx"/>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8-12T17:23:50.263"/>
    </inkml:context>
    <inkml:brush xml:id="br0">
      <inkml:brushProperty name="width" value="0.35" units="cm"/>
      <inkml:brushProperty name="height" value="2.1" units="cm"/>
      <inkml:brushProperty name="color" value="#00A0D7"/>
      <inkml:brushProperty name="ignorePressure" value="1"/>
      <inkml:brushProperty name="inkEffects" value="pencil"/>
    </inkml:brush>
  </inkml:definitions>
  <inkml:trace contextRef="#ctx0" brushRef="#br0">0 1,'0'0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8-12T17:23:30.288"/>
    </inkml:context>
    <inkml:brush xml:id="br0">
      <inkml:brushProperty name="width" value="0.35" units="cm"/>
      <inkml:brushProperty name="height" value="2.1" units="cm"/>
      <inkml:brushProperty name="color" value="#00A0D7"/>
      <inkml:brushProperty name="ignorePressure" value="1"/>
      <inkml:brushProperty name="inkEffects" value="pencil"/>
    </inkml:brush>
  </inkml:definitions>
  <inkml:trace contextRef="#ctx0" brushRef="#br0">5200 290,'-77'-34,"-50"-18,-28-6,-10 4,-1 11,-2 12,-1 14,-7 17,-9 14,-5 12,-7 11,-9 9,-5 8,-3 6,-4 8,4 6,4 9,5 7,5 10,7 10,7 8,10 9,11 6,12 5,10 9,9 8,11 7,14 8,14 7,14 10,14 1,15-2,14 2,15 5,15 4,20 7,18 3,21 1,23-4,21-9,17-14,23-17,18-22,14-27,11-28,5-28,1-27,1-26,0-24,-5-25,-15-23,-21-14,-26-12,-30-3,-29 2,-26 5,-25 5,-24 4,-26 3,-29 4,-28 11,-24 12,-24 17,-20 20,-16 20,-15 21,-7 20,10 11,14 13,16 10,14 12,18 13,17 13,21 10,21 11,21 5,24 11,21 11,25 17,28 18,29 13,29 9,26 4,28 2,20-8,24-5,24-7,22-7,18-11,24-10,24-11,26-11,10-18,8-15,21-10,13-13,8-15,11-14,13-16,10-19,1-22,8-22,11-22,14-28,0-29,-18-24,-18-29,-19-32,-20-29,-24-30,-5-37,-10-36,-17-19,-27-17,-15-23,-24-24,-32-9,-33-9,-35-7,-37-5,-42 0,-48-8,-54-8,-44 13,-36 16,-35 15,-36 15,-28 25,-36 30,-51 39,-73 56,-81 60,34 57</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8-12T17:23:41.479"/>
    </inkml:context>
    <inkml:brush xml:id="br0">
      <inkml:brushProperty name="width" value="0.35" units="cm"/>
      <inkml:brushProperty name="height" value="2.1" units="cm"/>
      <inkml:brushProperty name="color" value="#00A0D7"/>
      <inkml:brushProperty name="ignorePressure" value="1"/>
      <inkml:brushProperty name="inkEffects" value="pencil"/>
    </inkml:brush>
  </inkml:definitions>
  <inkml:trace contextRef="#ctx0" brushRef="#br0">1 0,'0'0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8-12T17:23:40.973"/>
    </inkml:context>
    <inkml:brush xml:id="br0">
      <inkml:brushProperty name="width" value="0.35" units="cm"/>
      <inkml:brushProperty name="height" value="2.1" units="cm"/>
      <inkml:brushProperty name="color" value="#00A0D7"/>
      <inkml:brushProperty name="ignorePressure" value="1"/>
      <inkml:brushProperty name="inkEffects" value="pencil"/>
    </inkml:brush>
  </inkml:definitions>
  <inkml:trace contextRef="#ctx0" brushRef="#br0">1 0,'0'0</inkml:trace>
</inkml:ink>
</file>

<file path=word/theme/theme1.xml><?xml version="1.0" encoding="utf-8"?>
<a:theme xmlns:a="http://schemas.openxmlformats.org/drawingml/2006/main" name="Motiv Office">
  <a:themeElements>
    <a:clrScheme name="Papír">
      <a:dk1>
        <a:sysClr val="windowText" lastClr="000000"/>
      </a:dk1>
      <a:lt1>
        <a:sysClr val="window" lastClr="FFFFFF"/>
      </a:lt1>
      <a:dk2>
        <a:srgbClr val="444D26"/>
      </a:dk2>
      <a:lt2>
        <a:srgbClr val="FEFAC9"/>
      </a:lt2>
      <a:accent1>
        <a:srgbClr val="A5B592"/>
      </a:accent1>
      <a:accent2>
        <a:srgbClr val="F3A447"/>
      </a:accent2>
      <a:accent3>
        <a:srgbClr val="E7BC29"/>
      </a:accent3>
      <a:accent4>
        <a:srgbClr val="D092A7"/>
      </a:accent4>
      <a:accent5>
        <a:srgbClr val="9C85C0"/>
      </a:accent5>
      <a:accent6>
        <a:srgbClr val="809EC2"/>
      </a:accent6>
      <a:hlink>
        <a:srgbClr val="8E58B6"/>
      </a:hlink>
      <a:folHlink>
        <a:srgbClr val="7F6F6F"/>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Zářivý okraj">
      <a:fillStyleLst>
        <a:solidFill>
          <a:schemeClr val="phClr"/>
        </a:solidFill>
        <a:solidFill>
          <a:schemeClr val="phClr">
            <a:tint val="55000"/>
          </a:schemeClr>
        </a:solidFill>
        <a:solidFill>
          <a:schemeClr val="phClr"/>
        </a:solidFill>
      </a:fillStyleLst>
      <a:lnStyleLst>
        <a:ln w="12700"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outerShdw blurRad="50800" dist="25400" algn="bl" rotWithShape="0">
              <a:srgbClr val="000000">
                <a:alpha val="60000"/>
              </a:srgbClr>
            </a:outerShdw>
          </a:effectLst>
        </a:effectStyle>
        <a:effectStyle>
          <a:effectLst/>
          <a:scene3d>
            <a:camera prst="orthographicFront">
              <a:rot lat="0" lon="0" rev="0"/>
            </a:camera>
            <a:lightRig rig="brightRoom" dir="tl">
              <a:rot lat="0" lon="0" rev="1800000"/>
            </a:lightRig>
          </a:scene3d>
          <a:sp3d contourW="10160" prstMaterial="dkEdge">
            <a:bevelT w="38100" h="50800" prst="angle"/>
            <a:contourClr>
              <a:schemeClr val="phClr">
                <a:shade val="40000"/>
                <a:satMod val="150000"/>
              </a:schemeClr>
            </a:contourClr>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1044C0-7691-4065-B1D2-482AF9BF35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43</Pages>
  <Words>16043</Words>
  <Characters>94655</Characters>
  <Application>Microsoft Office Word</Application>
  <DocSecurity>0</DocSecurity>
  <Lines>788</Lines>
  <Paragraphs>220</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110478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Veronika Lučivňáková</dc:creator>
  <cp:keywords/>
  <dc:description/>
  <cp:lastModifiedBy>Reditelna</cp:lastModifiedBy>
  <cp:revision>2</cp:revision>
  <cp:lastPrinted>2024-10-04T05:33:00Z</cp:lastPrinted>
  <dcterms:created xsi:type="dcterms:W3CDTF">2024-10-10T10:16:00Z</dcterms:created>
  <dcterms:modified xsi:type="dcterms:W3CDTF">2024-10-10T10:16:00Z</dcterms:modified>
</cp:coreProperties>
</file>